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ac5c30b0f4f64" w:history="1">
              <w:r>
                <w:rPr>
                  <w:rStyle w:val="Hyperlink"/>
                </w:rPr>
                <w:t>2025-2031年中国和田玉市场现状调研分析及发展趋势报告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ac5c30b0f4f64" w:history="1">
              <w:r>
                <w:rPr>
                  <w:rStyle w:val="Hyperlink"/>
                </w:rPr>
                <w:t>2025-2031年中国和田玉市场现状调研分析及发展趋势报告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ac5c30b0f4f64" w:history="1">
                <w:r>
                  <w:rPr>
                    <w:rStyle w:val="Hyperlink"/>
                  </w:rPr>
                  <w:t>https://www.20087.com/M_NengYuanKuangChan/76/HeTianYuShiChangXuQiuFenXiYuFaZhanQuShiYuCe.html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是中国四大名玉之一，以其细腻温润、色泽丰富、质地坚硬而闻名于世，被誉为“国石”。近年来，随着中国经济的快速发展和人民生活水平的提高，和田玉市场呈现出旺盛的需求态势。和田玉不仅作为装饰品和收藏品受到消费者的追捧，还被广泛应用于雕刻艺术、珠宝首饰等领域，展现了其独特的文化和艺术价值。同时，和田玉的鉴定和评估体系不断完善，提高了市场的透明度和规范性，保护了消费者权益。</w:t>
      </w:r>
      <w:r>
        <w:rPr>
          <w:rFonts w:hint="eastAsia"/>
        </w:rPr>
        <w:br/>
      </w:r>
      <w:r>
        <w:rPr>
          <w:rFonts w:hint="eastAsia"/>
        </w:rPr>
        <w:t>　　未来，和田玉市场的发展将更加注重品质鉴别、文化传承和创新发展。品质鉴别方面，通过科技手段和专业知识，提高和田玉的真伪鉴别和品质评价能力，维护市场秩序。文化传承方面，挖掘和田玉的历史文化内涵，传承玉石雕刻技艺，弘扬中华优秀传统文化。创新发展方面，结合现代设计和工艺，开发更多符合当代审美和市场需求的和田玉产品，如定制珠宝、文创商品。然而，和田玉市场也面临着资源枯竭、价格波动、以及如何在保护文化遗产的同时促进产业发展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ac5c30b0f4f64" w:history="1">
        <w:r>
          <w:rPr>
            <w:rStyle w:val="Hyperlink"/>
          </w:rPr>
          <w:t>2025-2031年中国和田玉市场现状调研分析及发展趋势报告</w:t>
        </w:r>
      </w:hyperlink>
      <w:r>
        <w:rPr>
          <w:rFonts w:hint="eastAsia"/>
        </w:rPr>
        <w:t>》系统分析了和田玉行业的现状，全面梳理了和田玉市场需求、市场规模、产业链结构及价格体系，详细解读了和田玉细分市场特点。报告结合权威数据，科学预测了和田玉市场前景与发展趋势，客观分析了品牌竞争格局、市场集中度及重点企业的运营表现，并指出了和田玉行业面临的机遇与风险。为和田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2025年中国和田玉行业现状及特性分析</w:t>
      </w:r>
      <w:r>
        <w:rPr>
          <w:rFonts w:hint="eastAsia"/>
        </w:rPr>
        <w:br/>
      </w:r>
      <w:r>
        <w:rPr>
          <w:rFonts w:hint="eastAsia"/>
        </w:rPr>
        <w:t>　　第一节 中国和田玉行业分析</w:t>
      </w:r>
      <w:r>
        <w:rPr>
          <w:rFonts w:hint="eastAsia"/>
        </w:rPr>
        <w:br/>
      </w:r>
      <w:r>
        <w:rPr>
          <w:rFonts w:hint="eastAsia"/>
        </w:rPr>
        <w:t>　　第二节 行业现阶段发展特点分析</w:t>
      </w:r>
      <w:r>
        <w:rPr>
          <w:rFonts w:hint="eastAsia"/>
        </w:rPr>
        <w:br/>
      </w:r>
      <w:r>
        <w:rPr>
          <w:rFonts w:hint="eastAsia"/>
        </w:rPr>
        <w:t>　　第三节 和田玉行业的区域性、周期性特征分析</w:t>
      </w:r>
      <w:r>
        <w:rPr>
          <w:rFonts w:hint="eastAsia"/>
        </w:rPr>
        <w:br/>
      </w:r>
      <w:r>
        <w:rPr>
          <w:rFonts w:hint="eastAsia"/>
        </w:rPr>
        <w:t>　　第四节 和田玉行业上下游行业关联性分析</w:t>
      </w:r>
      <w:r>
        <w:rPr>
          <w:rFonts w:hint="eastAsia"/>
        </w:rPr>
        <w:br/>
      </w:r>
      <w:r>
        <w:rPr>
          <w:rFonts w:hint="eastAsia"/>
        </w:rPr>
        <w:t>　　第五节 和田玉行业SWOT分析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</w:t>
      </w:r>
      <w:r>
        <w:rPr>
          <w:rFonts w:hint="eastAsia"/>
        </w:rPr>
        <w:br/>
      </w:r>
      <w:r>
        <w:rPr>
          <w:rFonts w:hint="eastAsia"/>
        </w:rPr>
        <w:t>　　　　　　（二）行业不利因素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2025年全球和田玉行业发展分析</w:t>
      </w:r>
      <w:r>
        <w:rPr>
          <w:rFonts w:hint="eastAsia"/>
        </w:rPr>
        <w:br/>
      </w:r>
      <w:r>
        <w:rPr>
          <w:rFonts w:hint="eastAsia"/>
        </w:rPr>
        <w:t>　　第一节 全球和田玉行业现状</w:t>
      </w:r>
      <w:r>
        <w:rPr>
          <w:rFonts w:hint="eastAsia"/>
        </w:rPr>
        <w:br/>
      </w:r>
      <w:r>
        <w:rPr>
          <w:rFonts w:hint="eastAsia"/>
        </w:rPr>
        <w:t>　　第二节 全球行业现阶段发展特点分析</w:t>
      </w:r>
      <w:r>
        <w:rPr>
          <w:rFonts w:hint="eastAsia"/>
        </w:rPr>
        <w:br/>
      </w:r>
      <w:r>
        <w:rPr>
          <w:rFonts w:hint="eastAsia"/>
        </w:rPr>
        <w:t>　　第三节 全球和田玉竞争格局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2025年和田玉行业宏观环境分析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（三）2016年中国宏观经济发展预测分析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近些年中国和田玉行业发展政策环境分析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（一）和田玉行业主管部门、行业管理体制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　　（二）和田玉行业主要法规与产业政策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2025年中国和田玉行业产业及进出口分析</w:t>
      </w:r>
      <w:r>
        <w:rPr>
          <w:rFonts w:hint="eastAsia"/>
        </w:rPr>
        <w:br/>
      </w:r>
      <w:r>
        <w:rPr>
          <w:rFonts w:hint="eastAsia"/>
        </w:rPr>
        <w:t>　　第一节 中国和田玉产能及产量分析</w:t>
      </w:r>
      <w:r>
        <w:rPr>
          <w:rFonts w:hint="eastAsia"/>
        </w:rPr>
        <w:br/>
      </w:r>
      <w:r>
        <w:rPr>
          <w:rFonts w:hint="eastAsia"/>
        </w:rPr>
        <w:t>　　第二节 和田玉行业进口分析</w:t>
      </w:r>
      <w:r>
        <w:rPr>
          <w:rFonts w:hint="eastAsia"/>
        </w:rPr>
        <w:br/>
      </w:r>
      <w:r>
        <w:rPr>
          <w:rFonts w:hint="eastAsia"/>
        </w:rPr>
        <w:t>　　第三节 和田玉行业出口分析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中国和田玉行业产品技术发展现状及策略</w:t>
      </w:r>
      <w:r>
        <w:rPr>
          <w:rFonts w:hint="eastAsia"/>
        </w:rPr>
        <w:br/>
      </w:r>
      <w:r>
        <w:rPr>
          <w:rFonts w:hint="eastAsia"/>
        </w:rPr>
        <w:t>　　第一节 当前技术发展现况分析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国内主要和田玉企业经营状况及竞争力分析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优势企业分析</w:t>
      </w:r>
      <w:r>
        <w:rPr>
          <w:rFonts w:hint="eastAsia"/>
        </w:rPr>
        <w:br/>
      </w:r>
      <w:r>
        <w:rPr>
          <w:rFonts w:hint="eastAsia"/>
        </w:rPr>
        <w:t>　　　　一、扬州玉器厂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二、蚌埠市正东玉器有限责任公司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三、南阳市拓宝玉器有限公司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四、新疆国玉和田玉股份有限公司</w:t>
      </w:r>
      <w:r>
        <w:rPr>
          <w:rFonts w:hint="eastAsia"/>
        </w:rPr>
        <w:br/>
      </w:r>
      <w:r>
        <w:rPr>
          <w:rFonts w:hint="eastAsia"/>
        </w:rPr>
        <w:t>　　　　五、新疆老山和田玉有限公司</w:t>
      </w:r>
      <w:r>
        <w:rPr>
          <w:rFonts w:hint="eastAsia"/>
        </w:rPr>
        <w:br/>
      </w:r>
      <w:r>
        <w:rPr>
          <w:rFonts w:hint="eastAsia"/>
        </w:rPr>
        <w:t>　　　　六、北京和玉缘和田玉珠宝有限公司</w:t>
      </w:r>
      <w:r>
        <w:rPr>
          <w:rFonts w:hint="eastAsia"/>
        </w:rPr>
        <w:br/>
      </w:r>
      <w:r>
        <w:rPr>
          <w:rFonts w:hint="eastAsia"/>
        </w:rPr>
        <w:t>　　　　七、新疆如意和田玉商贸有限公司</w:t>
      </w:r>
      <w:r>
        <w:rPr>
          <w:rFonts w:hint="eastAsia"/>
        </w:rPr>
        <w:br/>
      </w:r>
      <w:r>
        <w:rPr>
          <w:rFonts w:hint="eastAsia"/>
        </w:rPr>
        <w:t>　　　　八、广州市坤山珠宝饰品有限公司</w:t>
      </w:r>
      <w:r>
        <w:rPr>
          <w:rFonts w:hint="eastAsia"/>
        </w:rPr>
        <w:br/>
      </w:r>
      <w:r>
        <w:rPr>
          <w:rFonts w:hint="eastAsia"/>
        </w:rPr>
        <w:t>　　　　九、新疆恒吉祥和田玉开发有限公司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2025-2031年中国和田玉行业发展预测及投资</w:t>
      </w:r>
      <w:r>
        <w:rPr>
          <w:rFonts w:hint="eastAsia"/>
        </w:rPr>
        <w:br/>
      </w:r>
      <w:r>
        <w:rPr>
          <w:rFonts w:hint="eastAsia"/>
        </w:rPr>
        <w:t>　　第一节 2025-2031年中国和田玉行业发展预测</w:t>
      </w:r>
      <w:r>
        <w:rPr>
          <w:rFonts w:hint="eastAsia"/>
        </w:rPr>
        <w:br/>
      </w:r>
      <w:r>
        <w:rPr>
          <w:rFonts w:hint="eastAsia"/>
        </w:rPr>
        <w:t>　　　　一、未来和田玉行业发展趋势及前景预测分析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三、未来和田玉行业技术开发方向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中⋅智⋅林⋅2025-2031年和田玉行业投资建议</w:t>
      </w:r>
      <w:r>
        <w:rPr>
          <w:rFonts w:hint="eastAsia"/>
        </w:rPr>
        <w:br/>
      </w:r>
      <w:r>
        <w:rPr>
          <w:rFonts w:hint="eastAsia"/>
        </w:rPr>
        <w:t>　　　　一、和田玉行业投资环境分析</w:t>
      </w:r>
      <w:r>
        <w:rPr>
          <w:rFonts w:hint="eastAsia"/>
        </w:rPr>
        <w:br/>
      </w:r>
      <w:r>
        <w:rPr>
          <w:rFonts w:hint="eastAsia"/>
        </w:rPr>
        <w:t>　　　　二、和田玉行业投资风险分析</w:t>
      </w:r>
      <w:r>
        <w:rPr>
          <w:rFonts w:hint="eastAsia"/>
        </w:rPr>
        <w:br/>
      </w:r>
      <w:r>
        <w:rPr>
          <w:rFonts w:hint="eastAsia"/>
        </w:rPr>
        <w:t>　　　　三、和田玉行业投资建议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ac5c30b0f4f64" w:history="1">
        <w:r>
          <w:rPr>
            <w:rStyle w:val="Hyperlink"/>
          </w:rPr>
          <w:t>2025-2031年中国和田玉市场现状调研分析及发展趋势报告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ac5c30b0f4f64" w:history="1">
        <w:r>
          <w:rPr>
            <w:rStyle w:val="Hyperlink"/>
          </w:rPr>
          <w:t>https://www.20087.com/M_NengYuanKuangChan/76/HeTianYuShiChangXuQiuFenXiYuFaZhanQuShiYuCe.html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热点：如何鉴别和田玉的品质、和田玉什么颜色最好最值钱、翡翠原石、和田玉颜色等级价格表、和田玉价格一般多少、和田玉的功效与作用、翡翠鉴定、和田玉五行属什么、不懂翡翠的人怎么买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9d9eb3e3495c" w:history="1">
      <w:r>
        <w:rPr>
          <w:rStyle w:val="Hyperlink"/>
        </w:rPr>
        <w:t>2025-2031年中国和田玉市场现状调研分析及发展趋势报告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HeTianYuShiChangXuQiuFenXiYuFaZhanQuShiYuCe.html" TargetMode="External" Id="R6adac5c30b0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HeTianYuShiChangXuQiuFenXiYuFaZhanQuShiYuCe.html" TargetMode="External" Id="Rcf249d9eb3e3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2024-12-13T01:53:00Z</dcterms:created>
  <dcterms:modified xsi:type="dcterms:W3CDTF">2024-12-13T02:53:00Z</dcterms:modified>
  <dc:subject>2025-2031年中国和田玉市场现状调研分析及发展趋势报告</dc:subject>
  <dc:title>2025-2031年中国和田玉市场现状调研分析及发展趋势报告</dc:title>
  <cp:keywords>2025-2031年中国和田玉市场现状调研分析及发展趋势报告</cp:keywords>
  <dc:description>2025-2031年中国和田玉市场现状调研分析及发展趋势报告</dc:description>
</cp:coreProperties>
</file>