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06ee880c4a05" w:history="1">
              <w:r>
                <w:rPr>
                  <w:rStyle w:val="Hyperlink"/>
                </w:rPr>
                <w:t>全球与中国碳化硅陶瓷发展现状分析及市场前景预测报告（2026-2032年）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06ee880c4a05" w:history="1">
              <w:r>
                <w:rPr>
                  <w:rStyle w:val="Hyperlink"/>
                </w:rPr>
                <w:t>全球与中国碳化硅陶瓷发展现状分析及市场前景预测报告（2026-2032年）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06ee880c4a05" w:history="1">
                <w:r>
                  <w:rPr>
                    <w:rStyle w:val="Hyperlink"/>
                  </w:rPr>
                  <w:t>https://www.20087.com/6/87/TanHuaGuiTaoCiHangYeFaZhanQianJing.html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是以碳化硅为主要成分的高性能结构陶瓷，具备高硬度、优异热导率、低热膨胀系数及卓越耐腐蚀性，广泛应用于半导体制造（晶舟、喷淋头）、航空航天（涡轮部件）、核能（包壳材料）及高温工业炉具。当前高端产品普遍采用反应烧结、无压烧结或热压烧结工艺，强调致密度（&gt;98%理论密度）、抗弯强度（&gt;400 MPa）、微观结构均匀性及符合ASTM C779或ISO 18756标准。在先进制造与极端环境应用需求驱动下，用户对近净尺寸成型能力、复杂几何结构（如微孔阵列）、抗热震性能（ΔT&gt;800℃）及表面光洁度（Ra&lt;0.1 μm）提出更高要求。碳化硅陶瓷企业注重粉体纯度控制、烧结助剂选择及精密加工（激光切割、超声磨削）。然而，碳化硅陶瓷脆性大，且高精度加工成本高昂，限制其在大批量场景普及。</w:t>
      </w:r>
      <w:r>
        <w:rPr>
          <w:rFonts w:hint="eastAsia"/>
        </w:rPr>
        <w:br/>
      </w:r>
      <w:r>
        <w:rPr>
          <w:rFonts w:hint="eastAsia"/>
        </w:rPr>
        <w:t>　　未来，碳化硅陶瓷将向增材制造、复合强化与功能集成方向突破。一方面，光固化3D打印结合前驱体转化技术将实现拓扑优化复杂构件；另一方面，引入碳纳米管或石墨烯将提升断裂韧性而不牺牲热性能。在半导体设备中，碳化硅陶瓷将集成温度或应力传感功能，实现状态自感知。此外，闭环回收系统将处理加工废料用于再生粉体。碳化硅陶瓷正从高性能结构材料升级为支撑尖端制造、智能装备与极端环境工程的关键功能陶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06ee880c4a05" w:history="1">
        <w:r>
          <w:rPr>
            <w:rStyle w:val="Hyperlink"/>
          </w:rPr>
          <w:t>全球与中国碳化硅陶瓷发展现状分析及市场前景预测报告（2026-2032年）</w:t>
        </w:r>
      </w:hyperlink>
      <w:r>
        <w:rPr>
          <w:rFonts w:hint="eastAsia"/>
        </w:rPr>
        <w:t>》基于国家统计局及相关行业协会的详实数据，结合国内外碳化硅陶瓷行业研究资料及深入市场调研，系统分析了碳化硅陶瓷行业的市场规模、市场需求及产业链现状。报告重点探讨了碳化硅陶瓷行业整体运行情况及细分领域特点，科学预测了碳化硅陶瓷市场前景与发展趋势，揭示了碳化硅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d106ee880c4a05" w:history="1">
        <w:r>
          <w:rPr>
            <w:rStyle w:val="Hyperlink"/>
          </w:rPr>
          <w:t>全球与中国碳化硅陶瓷发展现状分析及市场前景预测报告（2026-2032年）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反应烧结碳化硅</w:t>
      </w:r>
      <w:r>
        <w:rPr>
          <w:rFonts w:hint="eastAsia"/>
        </w:rPr>
        <w:br/>
      </w:r>
      <w:r>
        <w:rPr>
          <w:rFonts w:hint="eastAsia"/>
        </w:rPr>
        <w:t>　　　　1.3.3 无压烧结碳化硅</w:t>
      </w:r>
      <w:r>
        <w:rPr>
          <w:rFonts w:hint="eastAsia"/>
        </w:rPr>
        <w:br/>
      </w:r>
      <w:r>
        <w:rPr>
          <w:rFonts w:hint="eastAsia"/>
        </w:rPr>
        <w:t>　　　　1.3.4 重结晶碳化硅</w:t>
      </w:r>
      <w:r>
        <w:rPr>
          <w:rFonts w:hint="eastAsia"/>
        </w:rPr>
        <w:br/>
      </w:r>
      <w:r>
        <w:rPr>
          <w:rFonts w:hint="eastAsia"/>
        </w:rPr>
        <w:t>　　　　1.3.5 CVD碳化硅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航空与国防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光伏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碳化硅陶瓷有利因素</w:t>
      </w:r>
      <w:r>
        <w:rPr>
          <w:rFonts w:hint="eastAsia"/>
        </w:rPr>
        <w:br/>
      </w:r>
      <w:r>
        <w:rPr>
          <w:rFonts w:hint="eastAsia"/>
        </w:rPr>
        <w:t>　　　　1.5.3 .2 碳化硅陶瓷不利因素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全球主要厂商碳化硅陶瓷产品类型及应用</w:t>
      </w:r>
      <w:r>
        <w:rPr>
          <w:rFonts w:hint="eastAsia"/>
        </w:rPr>
        <w:br/>
      </w:r>
      <w:r>
        <w:rPr>
          <w:rFonts w:hint="eastAsia"/>
        </w:rPr>
        <w:t>　　2.9 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全球碳化硅陶瓷总体规模分析</w:t>
      </w:r>
      <w:r>
        <w:rPr>
          <w:rFonts w:hint="eastAsia"/>
        </w:rPr>
        <w:br/>
      </w:r>
      <w:r>
        <w:rPr>
          <w:rFonts w:hint="eastAsia"/>
        </w:rPr>
        <w:t>　　3.1 全球碳化硅陶瓷供需现状及预测（2021-2032）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中国市场碳化硅陶瓷进出口（2021-2032）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不同产品类型碳化硅陶瓷分析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不同应用碳化硅陶瓷分析</w:t>
      </w:r>
      <w:r>
        <w:rPr>
          <w:rFonts w:hint="eastAsia"/>
        </w:rPr>
        <w:br/>
      </w:r>
      <w:r>
        <w:rPr>
          <w:rFonts w:hint="eastAsia"/>
        </w:rPr>
        <w:t>　　7.1 全球不同应用碳化硅陶瓷销量（2021-2032）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碳化硅陶瓷行业发展趋势</w:t>
      </w:r>
      <w:r>
        <w:rPr>
          <w:rFonts w:hint="eastAsia"/>
        </w:rPr>
        <w:br/>
      </w:r>
      <w:r>
        <w:rPr>
          <w:rFonts w:hint="eastAsia"/>
        </w:rPr>
        <w:t>　　8.2 碳化硅陶瓷行业主要驱动因素</w:t>
      </w:r>
      <w:r>
        <w:rPr>
          <w:rFonts w:hint="eastAsia"/>
        </w:rPr>
        <w:br/>
      </w:r>
      <w:r>
        <w:rPr>
          <w:rFonts w:hint="eastAsia"/>
        </w:rPr>
        <w:t>　　8.3 碳化硅陶瓷中国企业SWOT分析</w:t>
      </w:r>
      <w:r>
        <w:rPr>
          <w:rFonts w:hint="eastAsia"/>
        </w:rPr>
        <w:br/>
      </w:r>
      <w:r>
        <w:rPr>
          <w:rFonts w:hint="eastAsia"/>
        </w:rPr>
        <w:t>　　8.4 中国碳化硅陶瓷行业政策环境分析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碳化硅陶瓷行业产业链简介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碳化硅陶瓷行业供应链分析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碳化硅陶瓷行业采购模式</w:t>
      </w:r>
      <w:r>
        <w:rPr>
          <w:rFonts w:hint="eastAsia"/>
        </w:rPr>
        <w:br/>
      </w:r>
      <w:r>
        <w:rPr>
          <w:rFonts w:hint="eastAsia"/>
        </w:rPr>
        <w:t>　　9.3 碳化硅陶瓷行业生产模式</w:t>
      </w:r>
      <w:r>
        <w:rPr>
          <w:rFonts w:hint="eastAsia"/>
        </w:rPr>
        <w:br/>
      </w:r>
      <w:r>
        <w:rPr>
          <w:rFonts w:hint="eastAsia"/>
        </w:rPr>
        <w:t>　　9.4 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碳化硅陶瓷行业发展主要特点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进入碳化硅陶瓷行业壁垒</w:t>
      </w:r>
      <w:r>
        <w:rPr>
          <w:rFonts w:hint="eastAsia"/>
        </w:rPr>
        <w:br/>
      </w:r>
      <w:r>
        <w:rPr>
          <w:rFonts w:hint="eastAsia"/>
        </w:rPr>
        <w:t>　　表 7： 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全球主要地区碳化硅陶瓷产量（2021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全球主要地区碳化硅陶瓷产量（2021-2026）&amp;（吨）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全球主要地区碳化硅陶瓷产量（2027-2032）&amp;（吨）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全球主要地区碳化硅陶瓷产量市场份额（2021-2026）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中国市场碳化硅陶瓷产量、销量、进出口预测（2027-2032）&amp;（吨）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全球主要地区碳化硅陶瓷销售收入增速：（2021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全球主要地区碳化硅陶瓷销量份额（2027-2032）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碳化硅陶瓷行业发展趋势</w:t>
      </w:r>
      <w:r>
        <w:rPr>
          <w:rFonts w:hint="eastAsia"/>
        </w:rPr>
        <w:br/>
      </w:r>
      <w:r>
        <w:rPr>
          <w:rFonts w:hint="eastAsia"/>
        </w:rPr>
        <w:t>　　表 216： 碳化硅陶瓷行业主要驱动因素</w:t>
      </w:r>
      <w:r>
        <w:rPr>
          <w:rFonts w:hint="eastAsia"/>
        </w:rPr>
        <w:br/>
      </w:r>
      <w:r>
        <w:rPr>
          <w:rFonts w:hint="eastAsia"/>
        </w:rPr>
        <w:t>　　表 217： 碳化硅陶瓷行业供应链分析</w:t>
      </w:r>
      <w:r>
        <w:rPr>
          <w:rFonts w:hint="eastAsia"/>
        </w:rPr>
        <w:br/>
      </w:r>
      <w:r>
        <w:rPr>
          <w:rFonts w:hint="eastAsia"/>
        </w:rPr>
        <w:t>　　表 218： 碳化硅陶瓷上游原料供应商</w:t>
      </w:r>
      <w:r>
        <w:rPr>
          <w:rFonts w:hint="eastAsia"/>
        </w:rPr>
        <w:br/>
      </w:r>
      <w:r>
        <w:rPr>
          <w:rFonts w:hint="eastAsia"/>
        </w:rPr>
        <w:t>　　表 219： 碳化硅陶瓷主要地区不同应用客户分析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碳化硅陶瓷典型经销商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反应烧结碳化硅产品图片</w:t>
      </w:r>
      <w:r>
        <w:rPr>
          <w:rFonts w:hint="eastAsia"/>
        </w:rPr>
        <w:br/>
      </w:r>
      <w:r>
        <w:rPr>
          <w:rFonts w:hint="eastAsia"/>
        </w:rPr>
        <w:t>　　图 5： 无压烧结碳化硅产品图片</w:t>
      </w:r>
      <w:r>
        <w:rPr>
          <w:rFonts w:hint="eastAsia"/>
        </w:rPr>
        <w:br/>
      </w:r>
      <w:r>
        <w:rPr>
          <w:rFonts w:hint="eastAsia"/>
        </w:rPr>
        <w:t>　　图 6： 重结晶碳化硅产品图片</w:t>
      </w:r>
      <w:r>
        <w:rPr>
          <w:rFonts w:hint="eastAsia"/>
        </w:rPr>
        <w:br/>
      </w:r>
      <w:r>
        <w:rPr>
          <w:rFonts w:hint="eastAsia"/>
        </w:rPr>
        <w:t>　　图 7： CVD碳化硅产品图片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航空与国防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光伏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2025年全球前五大生产商碳化硅陶瓷市场份额</w:t>
      </w:r>
      <w:r>
        <w:rPr>
          <w:rFonts w:hint="eastAsia"/>
        </w:rPr>
        <w:br/>
      </w:r>
      <w:r>
        <w:rPr>
          <w:rFonts w:hint="eastAsia"/>
        </w:rPr>
        <w:t>　　图 20： 2025年全球碳化硅陶瓷第一梯队、第二梯队和第三梯队厂商及市场份额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全球碳化硅陶瓷产量、需求量及发展趋势（2021-2032）&amp;（吨）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全球碳化硅陶瓷市场销售额及增长率：（2021-2032）&amp;（万元）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全球市场碳化硅陶瓷市场规模：2021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全球市场碳化硅陶瓷价格趋势（2021-2032）&amp;（元/吨）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全球主要地区碳化硅陶瓷销售收入（2021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全球主要地区碳化硅陶瓷销售收入市场份额（2021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碳化硅陶瓷中国企业SWOT分析</w:t>
      </w:r>
      <w:r>
        <w:rPr>
          <w:rFonts w:hint="eastAsia"/>
        </w:rPr>
        <w:br/>
      </w:r>
      <w:r>
        <w:rPr>
          <w:rFonts w:hint="eastAsia"/>
        </w:rPr>
        <w:t>　　图 51： 碳化硅陶瓷产业链</w:t>
      </w:r>
      <w:r>
        <w:rPr>
          <w:rFonts w:hint="eastAsia"/>
        </w:rPr>
        <w:br/>
      </w:r>
      <w:r>
        <w:rPr>
          <w:rFonts w:hint="eastAsia"/>
        </w:rPr>
        <w:t>　　图 52： 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53： 碳化硅陶瓷行业生产模式</w:t>
      </w:r>
      <w:r>
        <w:rPr>
          <w:rFonts w:hint="eastAsia"/>
        </w:rPr>
        <w:br/>
      </w:r>
      <w:r>
        <w:rPr>
          <w:rFonts w:hint="eastAsia"/>
        </w:rPr>
        <w:t>　　图 54： 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06ee880c4a05" w:history="1">
        <w:r>
          <w:rPr>
            <w:rStyle w:val="Hyperlink"/>
          </w:rPr>
          <w:t>全球与中国碳化硅陶瓷发展现状分析及市场前景预测报告（2026-2032年）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06ee880c4a05" w:history="1">
        <w:r>
          <w:rPr>
            <w:rStyle w:val="Hyperlink"/>
          </w:rPr>
          <w:t>https://www.20087.com/6/87/TanHuaGuiTaoCiHangYeFaZhanQianJing.html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热点：碳化硅最正宗的公司、碳化硅陶瓷基复合材料、中国生产碳化硅的龙头公司、碳化硅陶瓷生产厂家、碳化硅陶瓷是铸石吗、碳化硅陶瓷复合材料、碳化硅陶瓷贵吗、碳化硅陶瓷的应用、碳化硅陶瓷生产污染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1cbb7c319470a" w:history="1">
      <w:r>
        <w:rPr>
          <w:rStyle w:val="Hyperlink"/>
        </w:rPr>
        <w:t>全球与中国碳化硅陶瓷发展现状分析及市场前景预测报告（2026-2032年）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anHuaGuiTaoCiHangYeFaZhanQianJing.html" TargetMode="External" Id="R6bd106ee880c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anHuaGuiTaoCiHangYeFaZhanQianJing.html" TargetMode="External" Id="Rd061cbb7c319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2025-12-30T07:29:12Z</dcterms:created>
  <dcterms:modified xsi:type="dcterms:W3CDTF">2025-12-30T08:29:12Z</dcterms:modified>
  <dc:subject>全球与中国碳化硅陶瓷发展现状分析及市场前景预测报告（2026-2032年）</dc:subject>
  <dc:title>全球与中国碳化硅陶瓷发展现状分析及市场前景预测报告（2026-2032年）</dc:title>
  <cp:keywords>全球与中国碳化硅陶瓷发展现状分析及市场前景预测报告（2026-2032年）</cp:keywords>
  <dc:description>全球与中国碳化硅陶瓷发展现状分析及市场前景预测报告（2026-2032年）</dc:description>
</cp:coreProperties>
</file>