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453c7a5b44ad0" w:history="1">
              <w:r>
                <w:rPr>
                  <w:rStyle w:val="Hyperlink"/>
                </w:rPr>
                <w:t>2024-2030年中国贵金属冶炼市场调查研究及发展前景趋势分析报告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453c7a5b44ad0" w:history="1">
              <w:r>
                <w:rPr>
                  <w:rStyle w:val="Hyperlink"/>
                </w:rPr>
                <w:t>2024-2030年中国贵金属冶炼市场调查研究及发展前景趋势分析报告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453c7a5b44ad0" w:history="1">
                <w:r>
                  <w:rPr>
                    <w:rStyle w:val="Hyperlink"/>
                  </w:rPr>
                  <w:t>https://www.20087.com/6/87/GuiJinShuYeLianHangYeFenXiBaoGao.html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行业在全球范围内是一个历史悠久且至关重要的产业，涉及黄金、白银、铂金、钯金等贵金属的提取与精炼。随着全球经济的发展和技术的进步，贵金属的用途不仅限于珠宝首饰，还在电子、航空航天、医疗和投资等领域扮演着重要角色。目前，贵金属冶炼行业正面临资源枯竭、环保法规趋严和消费者对供应链透明度要求增高的挑战。为应对这些挑战，行业正在加大技术研发力度，提升资源回收率，采用更环保的提炼方法，同时增强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贵金属冶炼行业将更加注重可持续发展和技术创新。随着绿色经济的兴起，行业将加速采用循环经济模式，提高废弃物中的贵金属回收率，减少对原生矿产的依赖。同时，数字化和自动化技术的应用将提升生产效率，减少环境污染。此外，行业将加大对负责任采矿和公平贸易的实践，以提升品牌形象和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1.1 贵金属冶炼行业基本特征</w:t>
      </w:r>
      <w:r>
        <w:rPr>
          <w:rFonts w:hint="eastAsia"/>
        </w:rPr>
        <w:br/>
      </w:r>
      <w:r>
        <w:rPr>
          <w:rFonts w:hint="eastAsia"/>
        </w:rPr>
        <w:t>　　　　1.1.1 贵金属冶炼行业定义</w:t>
      </w:r>
      <w:r>
        <w:rPr>
          <w:rFonts w:hint="eastAsia"/>
        </w:rPr>
        <w:br/>
      </w:r>
      <w:r>
        <w:rPr>
          <w:rFonts w:hint="eastAsia"/>
        </w:rPr>
        <w:t>　　　　1.1.2 贵金属冶炼行业管理体制</w:t>
      </w:r>
      <w:r>
        <w:rPr>
          <w:rFonts w:hint="eastAsia"/>
        </w:rPr>
        <w:br/>
      </w:r>
      <w:r>
        <w:rPr>
          <w:rFonts w:hint="eastAsia"/>
        </w:rPr>
        <w:t>　　　　1.1.3 贵金属冶炼行业在国民经济中的地位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贵金属冶炼行业生命周期判断</w:t>
      </w:r>
      <w:r>
        <w:rPr>
          <w:rFonts w:hint="eastAsia"/>
        </w:rPr>
        <w:br/>
      </w:r>
      <w:r>
        <w:rPr>
          <w:rFonts w:hint="eastAsia"/>
        </w:rPr>
        <w:t>　　1.3 2024年中国宏观经济运行情况</w:t>
      </w:r>
      <w:r>
        <w:rPr>
          <w:rFonts w:hint="eastAsia"/>
        </w:rPr>
        <w:br/>
      </w:r>
      <w:r>
        <w:rPr>
          <w:rFonts w:hint="eastAsia"/>
        </w:rPr>
        <w:t>　　1.4 中国贵金属矿产开发状况</w:t>
      </w:r>
      <w:r>
        <w:rPr>
          <w:rFonts w:hint="eastAsia"/>
        </w:rPr>
        <w:br/>
      </w:r>
      <w:r>
        <w:rPr>
          <w:rFonts w:hint="eastAsia"/>
        </w:rPr>
        <w:t>　　　　1.4.1 中国金银贵金属矿产资源开发状况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1.4.2 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1.4.3 中国铂族贵金属矿产资源开发状况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2.1 2019-2024年中国贵金属冶炼行业发展概况</w:t>
      </w:r>
      <w:r>
        <w:rPr>
          <w:rFonts w:hint="eastAsia"/>
        </w:rPr>
        <w:br/>
      </w:r>
      <w:r>
        <w:rPr>
          <w:rFonts w:hint="eastAsia"/>
        </w:rPr>
        <w:t>　　　　2.1.1 2024年中国贵金属冶炼行业运行概况</w:t>
      </w:r>
      <w:r>
        <w:rPr>
          <w:rFonts w:hint="eastAsia"/>
        </w:rPr>
        <w:br/>
      </w:r>
      <w:r>
        <w:rPr>
          <w:rFonts w:hint="eastAsia"/>
        </w:rPr>
        <w:t>　　　　2.1.2 2024年黄金行业运行分析</w:t>
      </w:r>
      <w:r>
        <w:rPr>
          <w:rFonts w:hint="eastAsia"/>
        </w:rPr>
        <w:br/>
      </w:r>
      <w:r>
        <w:rPr>
          <w:rFonts w:hint="eastAsia"/>
        </w:rPr>
        <w:t>　　　　2.1.3 2024年中国白银市场发展分析</w:t>
      </w:r>
      <w:r>
        <w:rPr>
          <w:rFonts w:hint="eastAsia"/>
        </w:rPr>
        <w:br/>
      </w:r>
      <w:r>
        <w:rPr>
          <w:rFonts w:hint="eastAsia"/>
        </w:rPr>
        <w:t>　　　　2.1.4 2024年中国铂族金属工业发展概况</w:t>
      </w:r>
      <w:r>
        <w:rPr>
          <w:rFonts w:hint="eastAsia"/>
        </w:rPr>
        <w:br/>
      </w:r>
      <w:r>
        <w:rPr>
          <w:rFonts w:hint="eastAsia"/>
        </w:rPr>
        <w:t>　　2.2 2019-2024年中国贵金属冶炼总体运行情况</w:t>
      </w:r>
      <w:r>
        <w:rPr>
          <w:rFonts w:hint="eastAsia"/>
        </w:rPr>
        <w:br/>
      </w:r>
      <w:r>
        <w:rPr>
          <w:rFonts w:hint="eastAsia"/>
        </w:rPr>
        <w:t>　　　　2.2.1 2019-2024年中国贵金属冶炼行业企业数量统计</w:t>
      </w:r>
      <w:r>
        <w:rPr>
          <w:rFonts w:hint="eastAsia"/>
        </w:rPr>
        <w:br/>
      </w:r>
      <w:r>
        <w:rPr>
          <w:rFonts w:hint="eastAsia"/>
        </w:rPr>
        <w:t>　　　　2.2.2 2019-2024年中国贵金属冶炼行业从业人员统计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2019-2024年中国贵金属冶炼行业工业总产值增长情况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2019-2024年中国贵金属冶炼行业销售产值增长情况</w:t>
      </w:r>
      <w:r>
        <w:rPr>
          <w:rFonts w:hint="eastAsia"/>
        </w:rPr>
        <w:br/>
      </w:r>
      <w:r>
        <w:rPr>
          <w:rFonts w:hint="eastAsia"/>
        </w:rPr>
        <w:t>　　2.3 2019-2024年中国贵金属冶炼主要产品供给状况</w:t>
      </w:r>
      <w:r>
        <w:rPr>
          <w:rFonts w:hint="eastAsia"/>
        </w:rPr>
        <w:br/>
      </w:r>
      <w:r>
        <w:rPr>
          <w:rFonts w:hint="eastAsia"/>
        </w:rPr>
        <w:t>　　　　2.3.1 2019-2024年中国黄金供需状况</w:t>
      </w:r>
      <w:r>
        <w:rPr>
          <w:rFonts w:hint="eastAsia"/>
        </w:rPr>
        <w:br/>
      </w:r>
      <w:r>
        <w:rPr>
          <w:rFonts w:hint="eastAsia"/>
        </w:rPr>
        <w:t>　　　　2.3.2 2019-2024年中国黄金及其制品产量状况</w:t>
      </w:r>
      <w:r>
        <w:rPr>
          <w:rFonts w:hint="eastAsia"/>
        </w:rPr>
        <w:br/>
      </w:r>
      <w:r>
        <w:rPr>
          <w:rFonts w:hint="eastAsia"/>
        </w:rPr>
        <w:t>　　　　2.3.3 2019-2024年中国白银及其制品产量状况</w:t>
      </w:r>
      <w:r>
        <w:rPr>
          <w:rFonts w:hint="eastAsia"/>
        </w:rPr>
        <w:br/>
      </w:r>
      <w:r>
        <w:rPr>
          <w:rFonts w:hint="eastAsia"/>
        </w:rPr>
        <w:t>　　2.4 2019-2024年中国贵金属矿砂及其精矿进口状况</w:t>
      </w:r>
      <w:r>
        <w:rPr>
          <w:rFonts w:hint="eastAsia"/>
        </w:rPr>
        <w:br/>
      </w:r>
      <w:r>
        <w:rPr>
          <w:rFonts w:hint="eastAsia"/>
        </w:rPr>
        <w:t>　　　　2.4.1 2024年中国贵金属矿砂及其精矿进口总体情况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2.4.2 2024年中国主要省市贵金属矿砂及其精矿进口情况</w:t>
      </w:r>
      <w:r>
        <w:rPr>
          <w:rFonts w:hint="eastAsia"/>
        </w:rPr>
        <w:br/>
      </w:r>
      <w:r>
        <w:rPr>
          <w:rFonts w:hint="eastAsia"/>
        </w:rPr>
        <w:t>　　　　2.4.3 2024年中国贵金属矿砂及其精矿进口来源情况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2.5 2024年中国铂族金属冶炼行业运行分析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3.1 2019-2024年贵金属冶炼行业资产负债状况分析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2019-2024年贵金属冶炼行业总资产状况分析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2019-2024年贵金属冶炼行业应收账款分析</w:t>
      </w:r>
      <w:r>
        <w:rPr>
          <w:rFonts w:hint="eastAsia"/>
        </w:rPr>
        <w:br/>
      </w:r>
      <w:r>
        <w:rPr>
          <w:rFonts w:hint="eastAsia"/>
        </w:rPr>
        <w:t>　　　　3.1.3 2019-2024年贵金属冶炼行业流动资产分析</w:t>
      </w:r>
      <w:r>
        <w:rPr>
          <w:rFonts w:hint="eastAsia"/>
        </w:rPr>
        <w:br/>
      </w:r>
      <w:r>
        <w:rPr>
          <w:rFonts w:hint="eastAsia"/>
        </w:rPr>
        <w:t>　　　　3.1.4 2019-2024年贵金属冶炼行业负债状况分析</w:t>
      </w:r>
      <w:r>
        <w:rPr>
          <w:rFonts w:hint="eastAsia"/>
        </w:rPr>
        <w:br/>
      </w:r>
      <w:r>
        <w:rPr>
          <w:rFonts w:hint="eastAsia"/>
        </w:rPr>
        <w:t>　　3.2 2019-2024年贵金属冶炼行业销售及利润分析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2019-2024年中国贵金属冶炼行业产品销售收入分析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2019-2024年中国贵金属冶炼行业产品销售税金统计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2019-2024年中国贵金属冶炼行业利润总额增长情况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2019-2024年中国贵金属冶炼行业亏损情况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4.1 2019-2024年中国贵金属冶炼行业产品销售成本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4.2 2019-2024年中国贵金属冶炼行业产品销售费用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4.3 2019-2024年中国贵金属冶炼行业管理费用统计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4.4 2019-2024年中国贵金属冶炼行业财务费用统计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5.1 2019-2024年中国贵金属冶炼行业区域发展状况及竞争力分析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2019-2024年东北地区贵金属冶炼行业发展分析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5.1.2 2019-2024年华北地区贵金属冶炼行业发展分析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5.1.3 2019-2024年华东地区贵金属冶炼行业发展分析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5.1.4 2019-2024年华南地区贵金属冶炼行业发展分析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5.1.7 2019-2024年西南地区贵金属冶炼行业发展分析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5.2 2024年不同规模贵金属冶炼企业运营情况</w:t>
      </w:r>
      <w:r>
        <w:rPr>
          <w:rFonts w:hint="eastAsia"/>
        </w:rPr>
        <w:br/>
      </w:r>
      <w:r>
        <w:rPr>
          <w:rFonts w:hint="eastAsia"/>
        </w:rPr>
        <w:t>　　　　5.2.1 2024年大型贵金属冶炼企业发展分析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5.2.2 2024年中型贵金属冶炼企业发展分析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5.2.3 2024年小型贵金属冶炼企业发展分析</w:t>
      </w:r>
      <w:r>
        <w:rPr>
          <w:rFonts w:hint="eastAsia"/>
        </w:rPr>
        <w:br/>
      </w:r>
      <w:r>
        <w:rPr>
          <w:rFonts w:hint="eastAsia"/>
        </w:rPr>
        <w:t>　　5.3 2024年不同性质贵金属冶炼企业运营状况</w:t>
      </w:r>
      <w:r>
        <w:rPr>
          <w:rFonts w:hint="eastAsia"/>
        </w:rPr>
        <w:br/>
      </w:r>
      <w:r>
        <w:rPr>
          <w:rFonts w:hint="eastAsia"/>
        </w:rPr>
        <w:t>　　　　5.3.1 2024年国有贵金属冶炼企业发展分析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5.3.2 2024年集体贵金属冶炼企业发展分析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5.3.3 2024年股份合作贵金属冶炼企业发展分析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5.3.4 2024年股份制贵金属冶炼企业发展分析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5.3.5 2024年民营贵金属冶炼企业发展分析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5.3.6 2024年外商投资贵金属冶炼企业发展分析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5.3.7 2024年其它性质贵金属冶炼企业发展分析</w:t>
      </w:r>
      <w:r>
        <w:rPr>
          <w:rFonts w:hint="eastAsia"/>
        </w:rPr>
        <w:br/>
      </w:r>
      <w:r>
        <w:rPr>
          <w:rFonts w:hint="eastAsia"/>
        </w:rPr>
        <w:t>　　5.4 2024年贵金属冶炼主要省市发展状况及竞争力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2024年中国各省市运营状况比较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2019-2024年河南省贵金属冶炼行业发展分析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5.4.3 2019-2024年湖南省贵金属冶炼行业发展分析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5.4.4 2019-2024年福建省贵金属冶炼行业发展分析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5.5.1 2019-2024年中国贵金属冶炼行业集中度</w:t>
      </w:r>
      <w:r>
        <w:rPr>
          <w:rFonts w:hint="eastAsia"/>
        </w:rPr>
        <w:br/>
      </w:r>
      <w:r>
        <w:rPr>
          <w:rFonts w:hint="eastAsia"/>
        </w:rPr>
        <w:t>　　　　5.5.2 2019-2024年中国贵金属冶炼销售前10名企业运营情况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6.1 2019-2024年中国贵金属冶炼行业偿债能力分析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6.1.1 2019-2024年中国贵金属冶炼行业总体偿债能力分析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2019-2024年中国贵金属冶炼行业内不同所有制企业偿债能力比较分析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2019-2024年中国贵金属冶炼行业内不同规模企业偿债能力比较分析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2019-2024年中国贵金属冶炼行业盈利能力分析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6.2.1 2019-2024年中国贵金属冶炼行业总体盈利能力分析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2019-2024年中国贵金属冶炼行业内不同所有制企业盈利能力比较分析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2019-2024年中国贵金属冶炼行业内不同规模企业盈利能力比较分析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2019-2024年中国贵金属冶炼行业营运能力分析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6.3.1 2019-2024年中国贵金属冶炼行业总体营运能力分析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2019-2024年中国贵金属冶炼行业内不同所有制企业营运能力比较分析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2019-2024年中国贵金属冶炼行业内不同规模企业营运能力比较分析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2019-2024年中国贵金属冶炼行业成长能力分析</w:t>
      </w:r>
      <w:r>
        <w:rPr>
          <w:rFonts w:hint="eastAsia"/>
        </w:rPr>
        <w:br/>
      </w:r>
      <w:r>
        <w:rPr>
          <w:rFonts w:hint="eastAsia"/>
        </w:rPr>
        <w:t>　　　　6.4.1 2019-2024年中国贵金属冶炼行业总体成长能力分析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2019-2024年中国贵金属冶炼行业内不同所有制企业成长能力比较分析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2019-2024年中国贵金属冶炼行业内不同规模企业成长能力比较分析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(中-智-林)济研：2024-2030年中国贵金属冶炼行业预测</w:t>
      </w:r>
      <w:r>
        <w:rPr>
          <w:rFonts w:hint="eastAsia"/>
        </w:rPr>
        <w:br/>
      </w:r>
      <w:r>
        <w:rPr>
          <w:rFonts w:hint="eastAsia"/>
        </w:rPr>
        <w:t>　　7.1 2024-2030年中国贵金属冶炼行业产值预测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7.2 2024-2030年中国贵金属冶炼行业销售收入预测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7.3 2024年铂金市场趋势</w:t>
      </w:r>
      <w:r>
        <w:rPr>
          <w:rFonts w:hint="eastAsia"/>
        </w:rPr>
        <w:br/>
      </w:r>
      <w:r>
        <w:rPr>
          <w:rFonts w:hint="eastAsia"/>
        </w:rPr>
        <w:t>　　　　7.3.1 2024年铂金需求趋势</w:t>
      </w:r>
      <w:r>
        <w:rPr>
          <w:rFonts w:hint="eastAsia"/>
        </w:rPr>
        <w:br/>
      </w:r>
      <w:r>
        <w:rPr>
          <w:rFonts w:hint="eastAsia"/>
        </w:rPr>
        <w:t>　　　　7.3.2 2024年中国铂金首饰市场前景预测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2019-2024年贵金属冶炼行业销售在工业企业中的地位趋势图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2019-2024年贵金属冶炼行业产值和GDP增长率比较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7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2024年世界黄金储量及储量基础</w:t>
      </w:r>
      <w:r>
        <w:rPr>
          <w:rFonts w:hint="eastAsia"/>
        </w:rPr>
        <w:br/>
      </w:r>
      <w:r>
        <w:rPr>
          <w:rFonts w:hint="eastAsia"/>
        </w:rPr>
        <w:t>　　图表 15 2024年中国铂族金属的资源储量情况</w:t>
      </w:r>
      <w:r>
        <w:rPr>
          <w:rFonts w:hint="eastAsia"/>
        </w:rPr>
        <w:br/>
      </w:r>
      <w:r>
        <w:rPr>
          <w:rFonts w:hint="eastAsia"/>
        </w:rPr>
        <w:t>　　图表 16 2024年中国贵金属冶炼行业经济指标统计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2024年中国贵金属冶炼行业前5省区总资产排名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2024年中国贵金属冶炼行业前5省区销售规模排名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2024年中国贵金属冶炼行业前5省区利润排名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22 2024年中国贵金属冶炼行业经济指标统计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23 2024年中国贵金属冶炼行业前5省区企业数量排名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2024年中国贵金属冶炼行业前5省区工业总产值排名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 2024年中国贵金属冶炼行业前5省区总资产排名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2024年中国贵金属冶炼行业前5省区销售规模排名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2024年中国贵金属冶炼行业前5省区利润排名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28 上海黄金交易所Pt9995铂金价格（元/克）</w:t>
      </w:r>
      <w:r>
        <w:rPr>
          <w:rFonts w:hint="eastAsia"/>
        </w:rPr>
        <w:br/>
      </w:r>
      <w:r>
        <w:rPr>
          <w:rFonts w:hint="eastAsia"/>
        </w:rPr>
        <w:t>　　图表 29 2024年中国铂及铂产品进出口统计</w:t>
      </w:r>
      <w:r>
        <w:rPr>
          <w:rFonts w:hint="eastAsia"/>
        </w:rPr>
        <w:br/>
      </w:r>
      <w:r>
        <w:rPr>
          <w:rFonts w:hint="eastAsia"/>
        </w:rPr>
        <w:t>　　图表 30 2019-2024年中国贵金属冶炼企业数量统计</w:t>
      </w:r>
      <w:r>
        <w:rPr>
          <w:rFonts w:hint="eastAsia"/>
        </w:rPr>
        <w:br/>
      </w:r>
      <w:r>
        <w:rPr>
          <w:rFonts w:hint="eastAsia"/>
        </w:rPr>
        <w:t>　　图表 31 2019-2024年中国不同规模的贵金属冶炼企业数量比较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32 2024年中国不同规模的贵金属冶炼企业数量所占份额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33 2019-2024年中国不同性质的贵金属冶炼企业数量比较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34 2024年中国不同性质的贵金属冶炼企业数量所占份额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35 2024年中国各省区的贵金属冶炼企业数量比较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图表 39 2024年中国不同规模的贵金属冶炼企业从业人员所占份额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2019-2024年中国不同性质的贵金属冶炼企业从业人员比较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41 2024年中国不同性质的贵金属冶炼企业从业人员所占份额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42 2024年中国各省区的贵金属冶炼企业从业人员比较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2019-2024年中国贵金属冶炼行业总产值统计</w:t>
      </w:r>
      <w:r>
        <w:rPr>
          <w:rFonts w:hint="eastAsia"/>
        </w:rPr>
        <w:br/>
      </w:r>
      <w:r>
        <w:rPr>
          <w:rFonts w:hint="eastAsia"/>
        </w:rPr>
        <w:t>　　图表 47 2024年中国不同规模的贵金属冶炼企业产值所占份额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49 2024年中国不同性质的贵金属冶炼企业产值所占份额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58 黄金供应分类构成图</w:t>
      </w:r>
      <w:r>
        <w:rPr>
          <w:rFonts w:hint="eastAsia"/>
        </w:rPr>
        <w:br/>
      </w:r>
      <w:r>
        <w:rPr>
          <w:rFonts w:hint="eastAsia"/>
        </w:rPr>
        <w:t>　　图表 59 黄金需求分类构成图</w:t>
      </w:r>
      <w:r>
        <w:rPr>
          <w:rFonts w:hint="eastAsia"/>
        </w:rPr>
        <w:br/>
      </w:r>
      <w:r>
        <w:rPr>
          <w:rFonts w:hint="eastAsia"/>
        </w:rPr>
        <w:t>　　图表 70 2019-2024年中国贵金属矿砂及其精矿进口量统计</w:t>
      </w:r>
      <w:r>
        <w:rPr>
          <w:rFonts w:hint="eastAsia"/>
        </w:rPr>
        <w:br/>
      </w:r>
      <w:r>
        <w:rPr>
          <w:rFonts w:hint="eastAsia"/>
        </w:rPr>
        <w:t>　　图表 71 2019-2024年中国贵金属矿砂及其精矿进口量增长趋势图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2019-2024年中国贵金属矿砂及其精矿进口额统计</w:t>
      </w:r>
      <w:r>
        <w:rPr>
          <w:rFonts w:hint="eastAsia"/>
        </w:rPr>
        <w:br/>
      </w:r>
      <w:r>
        <w:rPr>
          <w:rFonts w:hint="eastAsia"/>
        </w:rPr>
        <w:t>　　图表 73 2019-2024年中国贵金属矿砂及其精矿进口额增长趋势图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2019-2024年中国贵金属矿砂及其精矿进口均价情况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76 2024年中国主要省市贵金属矿砂及其精矿进口统计</w:t>
      </w:r>
      <w:r>
        <w:rPr>
          <w:rFonts w:hint="eastAsia"/>
        </w:rPr>
        <w:br/>
      </w:r>
      <w:r>
        <w:rPr>
          <w:rFonts w:hint="eastAsia"/>
        </w:rPr>
        <w:t>　　图表 77 2024年中国贵金属矿砂及其精矿进口来源情况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图表 79 2019-2024年中国铂族金属冶炼行业市场规模增长趋势图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2019-2024年中国贵金属冶炼行业应收帐款统计</w:t>
      </w:r>
      <w:r>
        <w:rPr>
          <w:rFonts w:hint="eastAsia"/>
        </w:rPr>
        <w:br/>
      </w:r>
      <w:r>
        <w:rPr>
          <w:rFonts w:hint="eastAsia"/>
        </w:rPr>
        <w:t>　　图表 91 2019-2024年中国贵金属冶炼行业流动资产统计</w:t>
      </w:r>
      <w:r>
        <w:rPr>
          <w:rFonts w:hint="eastAsia"/>
        </w:rPr>
        <w:br/>
      </w:r>
      <w:r>
        <w:rPr>
          <w:rFonts w:hint="eastAsia"/>
        </w:rPr>
        <w:t>　　图表 92 2019-2024年中国贵金属冶炼行业负债统计</w:t>
      </w:r>
      <w:r>
        <w:rPr>
          <w:rFonts w:hint="eastAsia"/>
        </w:rPr>
        <w:br/>
      </w:r>
      <w:r>
        <w:rPr>
          <w:rFonts w:hint="eastAsia"/>
        </w:rPr>
        <w:t>　　图表 93 2019-2024年中国贵金属冶炼行业负债增长趋势图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2019-2024年中国不同规模的贵金属冶炼企业总负债比较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95 2024年中国不同规模的贵金属冶炼企业总负债所占份额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97 2024年中国不同性质的贵金属冶炼企业总负债所占份额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98 2024年中国各省区的贵金属冶炼企业总负债比较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2019-2024年中国贵金属冶炼行业销售收入统计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101 2019-2024年中国不同规模的贵金属冶炼企业销售收入比较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102 2024年中国不同规模的贵金属冶炼企业销售收入所占份额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103 2019-2024年中国不同性质的贵金属冶炼企业销售收入比较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104 2024年中国不同性质的贵金属冶炼企业销售收入所占份额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105 2024年中国各省区的贵金属冶炼企业销售收入比较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2019-2024年中国贵金属冶炼行业产品销售税金统计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图表 109 2019-2024年中国不同规模的贵金属冶炼企业利润比较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110 2024年中国不同规模的贵金属冶炼企业利润所占份额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111 2019-2024年中国不同性质的贵金属冶炼企业利润比较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112 2024年中国不同性质的贵金属冶炼企业利润所占份额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113 2024年中国各省区的贵金属冶炼企业利润比较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2024年中国贵金属冶炼行业成本费用结构图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2019-2024年中国贵金属冶炼行业销售成本统计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120 2019-2024年中国贵金属冶炼行业销售成本增长趋势图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2019-2024年中国贵金属冶炼行业销售费用统计</w:t>
      </w:r>
      <w:r>
        <w:rPr>
          <w:rFonts w:hint="eastAsia"/>
        </w:rPr>
        <w:br/>
      </w:r>
      <w:r>
        <w:rPr>
          <w:rFonts w:hint="eastAsia"/>
        </w:rPr>
        <w:t>　　图表 122 2019-2024年中国贵金属冶炼行业销售费用增长趋势图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2019-2024年中国贵金属冶炼行业管理费用统计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图表 124 2019-2024年中国贵金属冶炼行业管理费用增长趋势图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2019-2024年中国各区域贵金属冶炼企业数量统计</w:t>
      </w:r>
      <w:r>
        <w:rPr>
          <w:rFonts w:hint="eastAsia"/>
        </w:rPr>
        <w:br/>
      </w:r>
      <w:r>
        <w:rPr>
          <w:rFonts w:hint="eastAsia"/>
        </w:rPr>
        <w:t>　　图表 128 2024年中国各区域贵金属冶炼企业数所占比重情况</w:t>
      </w:r>
      <w:r>
        <w:rPr>
          <w:rFonts w:hint="eastAsia"/>
        </w:rPr>
        <w:br/>
      </w:r>
      <w:r>
        <w:rPr>
          <w:rFonts w:hint="eastAsia"/>
        </w:rPr>
        <w:t>　　图表 129 2019-2024年中国各区域贵金属冶炼行业工业总产值统计</w:t>
      </w:r>
      <w:r>
        <w:rPr>
          <w:rFonts w:hint="eastAsia"/>
        </w:rPr>
        <w:br/>
      </w:r>
      <w:r>
        <w:rPr>
          <w:rFonts w:hint="eastAsia"/>
        </w:rPr>
        <w:t>　　图表 130 2024年中国各区域贵金属冶炼行业工业总产值所占比重情况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132 2024年中国各区域贵金属冶炼行业资产总额所占比重情况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134 2024年中国各区域贵金属冶炼行业销售收入所占比重情况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136 2024年中国各区域贵金属冶炼行业利润所占比重情况</w:t>
      </w:r>
      <w:r>
        <w:rPr>
          <w:rFonts w:hint="eastAsia"/>
        </w:rPr>
        <w:br/>
      </w:r>
      <w:r>
        <w:rPr>
          <w:rFonts w:hint="eastAsia"/>
        </w:rPr>
        <w:t>　　图表 170 2024年中国小型贵金属冶炼企业经济指标统计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171 2024年中国国有贵金属冶炼企业经济指标统计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2024年中国集体贵金属冶炼企业经济指标统计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2024年中国股份合作贵金属冶炼企业经济指标统计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2024年中国股份制贵金属冶炼企业经济指标统计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179 2024年中国民营贵金属冶炼企业经济指标统计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190 2019-2024年湖南省贵金属冶炼行业运营情况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191 2019-2024年湖南省贵金属冶炼行业经济效益指标情况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192 2019-2024年湖南省贵金属冶炼企业销售占全行业比率趋势图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193 2019-2024年湖南省贵金属冶炼行业规模指标份额变化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194 2019-2024年福建省贵金属冶炼行业运营情况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197 2019-2024年福建省贵金属冶炼行业规模指标份额变化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199 2019-2024年江西省贵金属冶炼行业经济效益指标情况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200 2019-2024年江西省贵金属冶炼企业销售占全行业比率趋势图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201 2019-2024年江西省贵金属冶炼行业规模指标份额变化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202 2019-2024年内蒙古贵金属冶炼行业运营情况</w:t>
      </w:r>
      <w:r>
        <w:rPr>
          <w:rFonts w:hint="eastAsia"/>
        </w:rPr>
        <w:br/>
      </w:r>
      <w:r>
        <w:rPr>
          <w:rFonts w:hint="eastAsia"/>
        </w:rPr>
        <w:t>　　图表 203 2019-2024年内蒙古贵金属冶炼行业经济效益指标情况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204 2019-2024年内蒙古贵金属冶炼企业销售占全行业比率趋势图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206 2024年中国贵金属冶炼行业前5省区资产集中度情况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207 2024年中国贵金属冶炼行业前5省区销售集中度情况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208 2024年中国贵金属冶炼行业前5省区利润集中度情况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209 2019-2024年中国贵金属冶炼企业销售规模集中度情况</w:t>
      </w:r>
      <w:r>
        <w:rPr>
          <w:rFonts w:hint="eastAsia"/>
        </w:rPr>
        <w:br/>
      </w:r>
      <w:r>
        <w:rPr>
          <w:rFonts w:hint="eastAsia"/>
        </w:rPr>
        <w:t>　　图表 210 2019-2024年中国贵金属冶炼销售前10名企业主要财务指标统计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211 2019-2024年中国贵金属冶炼行业资产负债率</w:t>
      </w:r>
      <w:r>
        <w:rPr>
          <w:rFonts w:hint="eastAsia"/>
        </w:rPr>
        <w:br/>
      </w:r>
      <w:r>
        <w:rPr>
          <w:rFonts w:hint="eastAsia"/>
        </w:rPr>
        <w:t>　　图表 212 2024年中国各省区的贵金属冶炼企业偿债能力比较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2019-2024年中国贵金属冶炼行业总资产利润率</w:t>
      </w:r>
      <w:r>
        <w:rPr>
          <w:rFonts w:hint="eastAsia"/>
        </w:rPr>
        <w:br/>
      </w:r>
      <w:r>
        <w:rPr>
          <w:rFonts w:hint="eastAsia"/>
        </w:rPr>
        <w:t>　　图表 220 2024年中国各省区的贵金属冶炼企业盈利能力比较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2019-2024年中国不同性质的贵金属冶炼企业盈利能力比较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223 2019-2024年中国不同规模的贵金属冶炼企业盈利能力比较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224 2019-2024年中国贵金属冶炼行业总资产周转率</w:t>
      </w:r>
      <w:r>
        <w:rPr>
          <w:rFonts w:hint="eastAsia"/>
        </w:rPr>
        <w:br/>
      </w:r>
      <w:r>
        <w:rPr>
          <w:rFonts w:hint="eastAsia"/>
        </w:rPr>
        <w:t>　　图表 227 2024年中国各省区的贵金属冶炼企业营运能力比较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2019-2024年中国不同性质的贵金属冶炼企业营运能力比较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230 2019-2024年中国不同规模的贵金属冶炼企业营运能力比较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231 2019-2024年中国贵金属冶炼行业销售收入增长趋势图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232 2019-2024年中国贵金属冶炼行业利润总额增长趋势图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233 2019-2024年中国贵金属冶炼行业总资产增长趋势图</w:t>
      </w:r>
      <w:r>
        <w:rPr>
          <w:rFonts w:hint="eastAsia"/>
        </w:rPr>
        <w:br/>
      </w:r>
      <w:r>
        <w:rPr>
          <w:rFonts w:hint="eastAsia"/>
        </w:rPr>
        <w:t>　　图表 234 2024年中国贵金属冶炼行业不同所有制企业成长能力比较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235 2024年中国贵金属冶炼行业不同规模企业成长能力比较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237 2019-2024年中国贵金属冶炼行业产值增长趋势预测图</w:t>
      </w:r>
      <w:r>
        <w:rPr>
          <w:rFonts w:hint="eastAsia"/>
        </w:rPr>
        <w:br/>
      </w:r>
      <w:r>
        <w:rPr>
          <w:rFonts w:hint="eastAsia"/>
        </w:rPr>
        <w:t>　　图表 239 2019-2024年中国贵金属冶炼行业销售收入增长趋势预测图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453c7a5b44ad0" w:history="1">
        <w:r>
          <w:rPr>
            <w:rStyle w:val="Hyperlink"/>
          </w:rPr>
          <w:t>2024-2030年中国贵金属冶炼市场调查研究及发展前景趋势分析报告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453c7a5b44ad0" w:history="1">
        <w:r>
          <w:rPr>
            <w:rStyle w:val="Hyperlink"/>
          </w:rPr>
          <w:t>https://www.20087.com/6/87/GuiJinShuYeLianHangYeFenXiBaoGao.html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15e853d8045a2" w:history="1">
      <w:r>
        <w:rPr>
          <w:rStyle w:val="Hyperlink"/>
        </w:rPr>
        <w:t>2024-2030年中国贵金属冶炼市场调查研究及发展前景趋势分析报告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iJinShuYeLianHangYeFenXiBaoGao.html" TargetMode="External" Id="Rb21453c7a5b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iJinShuYeLianHangYeFenXiBaoGao.html" TargetMode="External" Id="Re0015e853d8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2023-12-16T02:02:00Z</dcterms:created>
  <dcterms:modified xsi:type="dcterms:W3CDTF">2023-12-16T03:02:00Z</dcterms:modified>
  <dc:subject>2024-2030年中国贵金属冶炼市场调查研究及发展前景趋势分析报告</dc:subject>
  <dc:title>2024-2030年中国贵金属冶炼市场调查研究及发展前景趋势分析报告</dc:title>
  <cp:keywords>2024-2030年中国贵金属冶炼市场调查研究及发展前景趋势分析报告</cp:keywords>
  <dc:description>2024-2030年中国贵金属冶炼市场调查研究及发展前景趋势分析报告</dc:description>
</cp:coreProperties>
</file>