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0440f6c498e4234" w:history="1">
              <w:r>
                <w:rPr>
                  <w:rStyle w:val="Hyperlink"/>
                </w:rPr>
                <w:t>2026-2032年中国高纯氧化铝行业市场调研与前景趋势分析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0440f6c498e4234" w:history="1">
              <w:r>
                <w:rPr>
                  <w:rStyle w:val="Hyperlink"/>
                </w:rPr>
                <w:t>2026-2032年中国高纯氧化铝行业市场调研与前景趋势分析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3197576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0440f6c498e4234" w:history="1">
                <w:r>
                  <w:rPr>
                    <w:rStyle w:val="Hyperlink"/>
                  </w:rPr>
                  <w:t>https://www.20087.com/6/57/GaoChunYangHuaLvDeFaZhanQuShi.html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高纯氧化铝是关键的无机非金属材料，广泛应用于电子、陶瓷、耐火材料和光学玻璃等领域。近年来，随着下游产业对材料纯度和性能要求的提升，高纯氧化铝的制备技术和产品质量不断进步。纳米级和超细粉体的高纯氧化铝，满足了高科技产业的精细化需求。然而，高纯氧化铝的生产成本、能耗和环境影响，是行业面临的挑战。</w:t>
      </w:r>
      <w:r>
        <w:rPr>
          <w:rFonts w:hint="eastAsia"/>
        </w:rPr>
        <w:br/>
      </w:r>
      <w:r>
        <w:rPr>
          <w:rFonts w:hint="eastAsia"/>
        </w:rPr>
        <w:t>　　未来，高纯氧化铝将更加注重绿色生产和应用扩展。市场调研网认为，一方面，通过优化生产工艺和采用清洁能源，降低生产过程中的碳排放，实现可持续发展。另一方面，行业将探索高纯氧化铝在新兴领域的应用，如新能源电池隔膜、半导体封装和生物医学材料，拓宽市场空间。此外，高纯氧化铝将与纳米技术结合，开发具有特殊功能的复合材料，满足高端制造业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0440f6c498e4234" w:history="1">
        <w:r>
          <w:rPr>
            <w:rStyle w:val="Hyperlink"/>
          </w:rPr>
          <w:t>2026-2032年中国高纯氧化铝行业市场调研与前景趋势分析</w:t>
        </w:r>
      </w:hyperlink>
      <w:r>
        <w:rPr>
          <w:rFonts w:hint="eastAsia"/>
        </w:rPr>
        <w:t>》，2025年高纯氧化铝行业市场规模达 亿元，预计2032年市场规模将达 亿元，期间年均复合增长率（CAGR）达 %。报告基于国家统计局、海关总署、相关协会等权威部门数据，结合长期监测的一手资料，系统分析了高纯氧化铝行业的发展现状、市场规模、供需动态及进出口情况。报告详细解读了高纯氧化铝产业链上下游、重点区域市场、竞争格局及领先企业的表现，同时评估了高纯氧化铝行业风险与投资机会。通过对高纯氧化铝技术现状、SWOT分析及未来趋势的探讨，报告科学预测了市场前景，为战略投资者把握投资时机、企业决策者制定规划提供了市场情报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高纯氧化铝行业发展概述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一、高纯氧化铝行业定义及分类</w:t>
      </w:r>
      <w:r>
        <w:rPr>
          <w:rFonts w:hint="eastAsia"/>
        </w:rPr>
        <w:br/>
      </w:r>
      <w:r>
        <w:rPr>
          <w:rFonts w:hint="eastAsia"/>
        </w:rPr>
        <w:t>　　　　二、高纯氧化铝行业经济特性</w:t>
      </w:r>
      <w:r>
        <w:rPr>
          <w:rFonts w:hint="eastAsia"/>
        </w:rPr>
        <w:br/>
      </w:r>
      <w:r>
        <w:rPr>
          <w:rFonts w:hint="eastAsia"/>
        </w:rPr>
        <w:t>　　　　三、高纯氧化铝行业产业链简介</w:t>
      </w:r>
      <w:r>
        <w:rPr>
          <w:rFonts w:hint="eastAsia"/>
        </w:rPr>
        <w:br/>
      </w:r>
      <w:r>
        <w:rPr>
          <w:rFonts w:hint="eastAsia"/>
        </w:rPr>
        <w:t>　　第二节 高纯氧化铝行业发展成熟度</w:t>
      </w:r>
      <w:r>
        <w:rPr>
          <w:rFonts w:hint="eastAsia"/>
        </w:rPr>
        <w:br/>
      </w:r>
      <w:r>
        <w:rPr>
          <w:rFonts w:hint="eastAsia"/>
        </w:rPr>
        <w:t>　　　　一、高纯氧化铝行业发展周期分析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高纯氧化铝行业相关产业动态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2025-2026年高纯氧化铝行业发展环境分析</w:t>
      </w:r>
      <w:r>
        <w:rPr>
          <w:rFonts w:hint="eastAsia"/>
        </w:rPr>
        <w:br/>
      </w:r>
      <w:r>
        <w:rPr>
          <w:rFonts w:hint="eastAsia"/>
        </w:rPr>
        <w:t>　　第一节 高纯氧化铝行业环境分析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高纯氧化铝行业相关政策、法规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2025-2026年高纯氧化铝行业技术发展现状及趋势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当前我国高纯氧化铝技术发展现状</w:t>
      </w:r>
      <w:r>
        <w:rPr>
          <w:rFonts w:hint="eastAsia"/>
        </w:rPr>
        <w:br/>
      </w:r>
      <w:r>
        <w:rPr>
          <w:rFonts w:hint="eastAsia"/>
        </w:rPr>
        <w:t>　　第二节 中外高纯氧化铝技术差距及产生差距的主要原因</w:t>
      </w:r>
      <w:r>
        <w:rPr>
          <w:rFonts w:hint="eastAsia"/>
        </w:rPr>
        <w:br/>
      </w:r>
      <w:r>
        <w:rPr>
          <w:rFonts w:hint="eastAsia"/>
        </w:rPr>
        <w:t>　　第三节 提高我国高纯氧化铝技术的对策</w:t>
      </w:r>
      <w:r>
        <w:rPr>
          <w:rFonts w:hint="eastAsia"/>
        </w:rPr>
        <w:br/>
      </w:r>
      <w:r>
        <w:rPr>
          <w:rFonts w:hint="eastAsia"/>
        </w:rPr>
        <w:t>　　第四节 我国高纯氧化铝产品研发、设计发展趋势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中国高纯氧化铝市场发展调研</w:t>
      </w:r>
      <w:r>
        <w:rPr>
          <w:rFonts w:hint="eastAsia"/>
        </w:rPr>
        <w:br/>
      </w:r>
      <w:r>
        <w:rPr>
          <w:rFonts w:hint="eastAsia"/>
        </w:rPr>
        <w:t>　　第一节 高纯氧化铝市场现状分析及预测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一、2020-2025年中国高纯氧化铝市场规模分析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二、2026-2032年中国高纯氧化铝市场规模预测</w:t>
      </w:r>
      <w:r>
        <w:rPr>
          <w:rFonts w:hint="eastAsia"/>
        </w:rPr>
        <w:br/>
      </w:r>
      <w:r>
        <w:rPr>
          <w:rFonts w:hint="eastAsia"/>
        </w:rPr>
        <w:t>　　第二节 高纯氧化铝行业产能分析及预测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一、2020-2025年中国高纯氧化铝行业产能分析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二、2026-2032年中国高纯氧化铝行业产能预测</w:t>
      </w:r>
      <w:r>
        <w:rPr>
          <w:rFonts w:hint="eastAsia"/>
        </w:rPr>
        <w:br/>
      </w:r>
      <w:r>
        <w:rPr>
          <w:rFonts w:hint="eastAsia"/>
        </w:rPr>
        <w:t>　　第三节 高纯氧化铝行业产量分析及预测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一、2020-2025年中国高纯氧化铝行业产量分析</w:t>
      </w:r>
      <w:r>
        <w:rPr>
          <w:rFonts w:hint="eastAsia"/>
        </w:rPr>
        <w:br/>
      </w:r>
      <w:r>
        <w:rPr>
          <w:rFonts w:hint="eastAsia"/>
        </w:rPr>
        <w:t>　　　　二、2026-2032年中国高纯氧化铝行业产量预测</w:t>
      </w:r>
      <w:r>
        <w:rPr>
          <w:rFonts w:hint="eastAsia"/>
        </w:rPr>
        <w:br/>
      </w:r>
      <w:r>
        <w:rPr>
          <w:rFonts w:hint="eastAsia"/>
        </w:rPr>
        <w:t>　　第四节 高纯氧化铝市场需求分析及预测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一、2020-2025年中国高纯氧化铝市场需求分析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二、2026-2032年中国高纯氧化铝市场需求预测分析</w:t>
      </w:r>
      <w:r>
        <w:rPr>
          <w:rFonts w:hint="eastAsia"/>
        </w:rPr>
        <w:br/>
      </w:r>
      <w:r>
        <w:rPr>
          <w:rFonts w:hint="eastAsia"/>
        </w:rPr>
        <w:t>　　第五节 高纯氧化铝进出口数据分析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一、2020-2025年中国高纯氧化铝进出口数据分析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二、2026-2032年国内高纯氧化铝进出口情况预测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2020-2025年中国高纯氧化铝行业总体发展状况</w:t>
      </w:r>
      <w:r>
        <w:rPr>
          <w:rFonts w:hint="eastAsia"/>
        </w:rPr>
        <w:br/>
      </w:r>
      <w:r>
        <w:rPr>
          <w:rFonts w:hint="eastAsia"/>
        </w:rPr>
        <w:t>　　第一节 中国高纯氧化铝行业规模情况分析</w:t>
      </w:r>
      <w:r>
        <w:rPr>
          <w:rFonts w:hint="eastAsia"/>
        </w:rPr>
        <w:br/>
      </w:r>
      <w:r>
        <w:rPr>
          <w:rFonts w:hint="eastAsia"/>
        </w:rPr>
        <w:t>　　　　一、高纯氧化铝行业单位规模情况分析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二、高纯氧化铝行业人员规模状况分析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三、高纯氧化铝行业资产规模状况分析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四、高纯氧化铝行业市场规模状况分析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五、高纯氧化铝行业敏感性分析</w:t>
      </w:r>
      <w:r>
        <w:rPr>
          <w:rFonts w:hint="eastAsia"/>
        </w:rPr>
        <w:br/>
      </w:r>
      <w:r>
        <w:rPr>
          <w:rFonts w:hint="eastAsia"/>
        </w:rPr>
        <w:t>　　第二节 中国高纯氧化铝行业财务能力分析</w:t>
      </w:r>
      <w:r>
        <w:rPr>
          <w:rFonts w:hint="eastAsia"/>
        </w:rPr>
        <w:br/>
      </w:r>
      <w:r>
        <w:rPr>
          <w:rFonts w:hint="eastAsia"/>
        </w:rPr>
        <w:t>　　　　一、高纯氧化铝行业盈利能力分析</w:t>
      </w:r>
      <w:r>
        <w:rPr>
          <w:rFonts w:hint="eastAsia"/>
        </w:rPr>
        <w:br/>
      </w:r>
      <w:r>
        <w:rPr>
          <w:rFonts w:hint="eastAsia"/>
        </w:rPr>
        <w:t>　　　　二、高纯氧化铝行业偿债能力分析</w:t>
      </w:r>
      <w:r>
        <w:rPr>
          <w:rFonts w:hint="eastAsia"/>
        </w:rPr>
        <w:br/>
      </w:r>
      <w:r>
        <w:rPr>
          <w:rFonts w:hint="eastAsia"/>
        </w:rPr>
        <w:t>　　　　三、高纯氧化铝行业营运能力分析</w:t>
      </w:r>
      <w:r>
        <w:rPr>
          <w:rFonts w:hint="eastAsia"/>
        </w:rPr>
        <w:br/>
      </w:r>
      <w:r>
        <w:rPr>
          <w:rFonts w:hint="eastAsia"/>
        </w:rPr>
        <w:t>　　　　四、高纯氧化铝行业发展能力分析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中国高纯氧化铝行业重点区域发展分析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一、中国高纯氧化铝行业重点区域市场结构变化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二、重点地区（一）高纯氧化铝行业发展分析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三、重点地区（二）高纯氧化铝行业发展分析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四、重点地区（三）高纯氧化铝行业发展分析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五、重点地区（四）高纯氧化铝行业发展分析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六、重点地区（五）高纯氧化铝行业发展分析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高纯氧化铝行业产品价格分析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三、主要高纯氧化铝品牌产品价位分析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五、价格在高纯氧化铝行业竞争中的重要性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2026年中国高纯氧化铝行业上下游行业发展分析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高纯氧化铝上游行业分析</w:t>
      </w:r>
      <w:r>
        <w:rPr>
          <w:rFonts w:hint="eastAsia"/>
        </w:rPr>
        <w:br/>
      </w:r>
      <w:r>
        <w:rPr>
          <w:rFonts w:hint="eastAsia"/>
        </w:rPr>
        <w:t>　　　　一、高纯氧化铝产品成本构成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四、上游供给对高纯氧化铝行业的影响</w:t>
      </w:r>
      <w:r>
        <w:rPr>
          <w:rFonts w:hint="eastAsia"/>
        </w:rPr>
        <w:br/>
      </w:r>
      <w:r>
        <w:rPr>
          <w:rFonts w:hint="eastAsia"/>
        </w:rPr>
        <w:t>　　第二节 高纯氧化铝下游行业分析</w:t>
      </w:r>
      <w:r>
        <w:rPr>
          <w:rFonts w:hint="eastAsia"/>
        </w:rPr>
        <w:br/>
      </w:r>
      <w:r>
        <w:rPr>
          <w:rFonts w:hint="eastAsia"/>
        </w:rPr>
        <w:t>　　　　一、高纯氧化铝下游行业分布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四、下游需求对高纯氧化铝行业的影响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高纯氧化铝行业重点企业发展调研</w:t>
      </w:r>
      <w:r>
        <w:rPr>
          <w:rFonts w:hint="eastAsia"/>
        </w:rPr>
        <w:br/>
      </w:r>
      <w:r>
        <w:rPr>
          <w:rFonts w:hint="eastAsia"/>
        </w:rPr>
        <w:t>　　第一节 高纯氧化铝重点企业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高纯氧化铝重点企业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高纯氧化铝重点企业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高纯氧化铝重点企业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高纯氧化铝重点企业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高纯氧化铝重点企业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2026年中国高纯氧化铝产业市场竞争格局分析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2026年中国高纯氧化铝产业竞争现状分析</w:t>
      </w:r>
      <w:r>
        <w:rPr>
          <w:rFonts w:hint="eastAsia"/>
        </w:rPr>
        <w:br/>
      </w:r>
      <w:r>
        <w:rPr>
          <w:rFonts w:hint="eastAsia"/>
        </w:rPr>
        <w:t>　　　　一、高纯氧化铝竞争力分析</w:t>
      </w:r>
      <w:r>
        <w:rPr>
          <w:rFonts w:hint="eastAsia"/>
        </w:rPr>
        <w:br/>
      </w:r>
      <w:r>
        <w:rPr>
          <w:rFonts w:hint="eastAsia"/>
        </w:rPr>
        <w:t>　　　　二、高纯氧化铝技术竞争分析</w:t>
      </w:r>
      <w:r>
        <w:rPr>
          <w:rFonts w:hint="eastAsia"/>
        </w:rPr>
        <w:br/>
      </w:r>
      <w:r>
        <w:rPr>
          <w:rFonts w:hint="eastAsia"/>
        </w:rPr>
        <w:t>　　　　三、高纯氧化铝价格竞争分析</w:t>
      </w:r>
      <w:r>
        <w:rPr>
          <w:rFonts w:hint="eastAsia"/>
        </w:rPr>
        <w:br/>
      </w:r>
      <w:r>
        <w:rPr>
          <w:rFonts w:hint="eastAsia"/>
        </w:rPr>
        <w:t>　　第二节 2026年中国高纯氧化铝产业集中度分析</w:t>
      </w:r>
      <w:r>
        <w:rPr>
          <w:rFonts w:hint="eastAsia"/>
        </w:rPr>
        <w:br/>
      </w:r>
      <w:r>
        <w:rPr>
          <w:rFonts w:hint="eastAsia"/>
        </w:rPr>
        <w:t>　　　　一、高纯氧化铝市场集中度分析</w:t>
      </w:r>
      <w:r>
        <w:rPr>
          <w:rFonts w:hint="eastAsia"/>
        </w:rPr>
        <w:br/>
      </w:r>
      <w:r>
        <w:rPr>
          <w:rFonts w:hint="eastAsia"/>
        </w:rPr>
        <w:t>　　　　二、高纯氧化铝企业集中度分析</w:t>
      </w:r>
      <w:r>
        <w:rPr>
          <w:rFonts w:hint="eastAsia"/>
        </w:rPr>
        <w:br/>
      </w:r>
      <w:r>
        <w:rPr>
          <w:rFonts w:hint="eastAsia"/>
        </w:rPr>
        <w:t>　　第三节 2026-2032年提高高纯氧化铝企业竞争力的策略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高纯氧化铝行业投资风险预警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2026年影响高纯氧化铝行业发展的主要因素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一、影响高纯氧化铝行业运行的有利因素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二、影响高纯氧化铝行业运行的稳定因素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三、影响高纯氧化铝行业运行的不利因素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四、我国高纯氧化铝行业发展面临的挑战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五、我国高纯氧化铝行业发展面临的机遇</w:t>
      </w:r>
      <w:r>
        <w:rPr>
          <w:rFonts w:hint="eastAsia"/>
        </w:rPr>
        <w:br/>
      </w:r>
      <w:r>
        <w:rPr>
          <w:rFonts w:hint="eastAsia"/>
        </w:rPr>
        <w:t>　　第二节 对高纯氧化铝行业投资风险预警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一、2026-2032年高纯氧化铝行业市场风险及控制策略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二、2026-2032年高纯氧化铝行业政策风险及控制策略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三、2026-2032年高纯氧化铝行业经营风险及控制策略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四、2026-2032年高纯氧化铝同业竞争风险及控制策略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五、2026-2032年高纯氧化铝行业其他风险及控制策略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高纯氧化铝行业发展趋势与投资规划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2026-2032年高纯氧化铝市场发展潜力分析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2026-2032年高纯氧化铝行业发展趋势</w:t>
      </w:r>
      <w:r>
        <w:rPr>
          <w:rFonts w:hint="eastAsia"/>
        </w:rPr>
        <w:br/>
      </w:r>
      <w:r>
        <w:rPr>
          <w:rFonts w:hint="eastAsia"/>
        </w:rPr>
        <w:t>　　　　一、市场前景分析</w:t>
      </w:r>
      <w:r>
        <w:rPr>
          <w:rFonts w:hint="eastAsia"/>
        </w:rPr>
        <w:br/>
      </w:r>
      <w:r>
        <w:rPr>
          <w:rFonts w:hint="eastAsia"/>
        </w:rPr>
        <w:t>　　　　二、行业发展趋势</w:t>
      </w:r>
      <w:r>
        <w:rPr>
          <w:rFonts w:hint="eastAsia"/>
        </w:rPr>
        <w:br/>
      </w:r>
      <w:r>
        <w:rPr>
          <w:rFonts w:hint="eastAsia"/>
        </w:rPr>
        <w:t>　　第三节 2026-2032年高纯氧化铝行业投资前景研究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中~智~林－对我国高纯氧化铝品牌的战略思考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二、高纯氧化铝实施品牌战略的意义</w:t>
      </w:r>
      <w:r>
        <w:rPr>
          <w:rFonts w:hint="eastAsia"/>
        </w:rPr>
        <w:br/>
      </w:r>
      <w:r>
        <w:rPr>
          <w:rFonts w:hint="eastAsia"/>
        </w:rPr>
        <w:t>　　　　三、高纯氧化铝企业品牌的现状分析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四、我国高纯氧化铝企业的品牌战略</w:t>
      </w:r>
      <w:r>
        <w:rPr>
          <w:rFonts w:hint="eastAsia"/>
        </w:rPr>
        <w:br/>
      </w:r>
      <w:r>
        <w:rPr>
          <w:rFonts w:hint="eastAsia"/>
        </w:rPr>
        <w:t>　　　　五、高纯氧化铝品牌战略管理的策略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高纯氧化铝图片</w:t>
      </w:r>
      <w:r>
        <w:rPr>
          <w:rFonts w:hint="eastAsia"/>
        </w:rPr>
        <w:br/>
      </w:r>
      <w:r>
        <w:rPr>
          <w:rFonts w:hint="eastAsia"/>
        </w:rPr>
        <w:t>　　图表 高纯氧化铝种类 分类</w:t>
      </w:r>
      <w:r>
        <w:rPr>
          <w:rFonts w:hint="eastAsia"/>
        </w:rPr>
        <w:br/>
      </w:r>
      <w:r>
        <w:rPr>
          <w:rFonts w:hint="eastAsia"/>
        </w:rPr>
        <w:t>　　图表 高纯氧化铝用途 应用</w:t>
      </w:r>
      <w:r>
        <w:rPr>
          <w:rFonts w:hint="eastAsia"/>
        </w:rPr>
        <w:br/>
      </w:r>
      <w:r>
        <w:rPr>
          <w:rFonts w:hint="eastAsia"/>
        </w:rPr>
        <w:t>　　图表 高纯氧化铝主要特点</w:t>
      </w:r>
      <w:r>
        <w:rPr>
          <w:rFonts w:hint="eastAsia"/>
        </w:rPr>
        <w:br/>
      </w:r>
      <w:r>
        <w:rPr>
          <w:rFonts w:hint="eastAsia"/>
        </w:rPr>
        <w:t>　　图表 高纯氧化铝产业链分析</w:t>
      </w:r>
      <w:r>
        <w:rPr>
          <w:rFonts w:hint="eastAsia"/>
        </w:rPr>
        <w:br/>
      </w:r>
      <w:r>
        <w:rPr>
          <w:rFonts w:hint="eastAsia"/>
        </w:rPr>
        <w:t>　　图表 高纯氧化铝政策分析</w:t>
      </w:r>
      <w:r>
        <w:rPr>
          <w:rFonts w:hint="eastAsia"/>
        </w:rPr>
        <w:br/>
      </w:r>
      <w:r>
        <w:rPr>
          <w:rFonts w:hint="eastAsia"/>
        </w:rPr>
        <w:t>　　图表 高纯氧化铝技术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2020-2025年中国高纯氧化铝行业市场规模及增长情况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2020-2025年高纯氧化铝行业市场容量分析</w:t>
      </w:r>
      <w:r>
        <w:rPr>
          <w:rFonts w:hint="eastAsia"/>
        </w:rPr>
        <w:br/>
      </w:r>
      <w:r>
        <w:rPr>
          <w:rFonts w:hint="eastAsia"/>
        </w:rPr>
        <w:t>　　图表 高纯氧化铝生产现状</w:t>
      </w:r>
      <w:r>
        <w:rPr>
          <w:rFonts w:hint="eastAsia"/>
        </w:rPr>
        <w:br/>
      </w:r>
      <w:r>
        <w:rPr>
          <w:rFonts w:hint="eastAsia"/>
        </w:rPr>
        <w:t>　　图表 2020-2025年中国高纯氧化铝行业产能统计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2020-2025年中国高纯氧化铝行业产量及增长趋势</w:t>
      </w:r>
      <w:r>
        <w:rPr>
          <w:rFonts w:hint="eastAsia"/>
        </w:rPr>
        <w:br/>
      </w:r>
      <w:r>
        <w:rPr>
          <w:rFonts w:hint="eastAsia"/>
        </w:rPr>
        <w:t>　　图表 高纯氧化铝行业动态</w:t>
      </w:r>
      <w:r>
        <w:rPr>
          <w:rFonts w:hint="eastAsia"/>
        </w:rPr>
        <w:br/>
      </w:r>
      <w:r>
        <w:rPr>
          <w:rFonts w:hint="eastAsia"/>
        </w:rPr>
        <w:t>　　图表 2020-2025年中国高纯氧化铝市场需求量及增速统计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2020-2025年中国高纯氧化铝行业销售收入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2026年中国高纯氧化铝行业需求领域分布格局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2020-2025年中国高纯氧化铝行业利润总额统计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2020-2025年中国高纯氧化铝进口情况分析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2020-2025年中国高纯氧化铝出口情况分析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2020-2025年中国高纯氧化铝行业企业数量情况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2020-2025年中国高纯氧化铝行业企业平均规模情况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2020-2025年中国高纯氧化铝价格走势</w:t>
      </w:r>
      <w:r>
        <w:rPr>
          <w:rFonts w:hint="eastAsia"/>
        </w:rPr>
        <w:br/>
      </w:r>
      <w:r>
        <w:rPr>
          <w:rFonts w:hint="eastAsia"/>
        </w:rPr>
        <w:t>　　图表 2026年高纯氧化铝成本和利润分析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**地区高纯氧化铝市场规模及增长情况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**地区高纯氧化铝行业市场需求情况</w:t>
      </w:r>
      <w:r>
        <w:rPr>
          <w:rFonts w:hint="eastAsia"/>
        </w:rPr>
        <w:br/>
      </w:r>
      <w:r>
        <w:rPr>
          <w:rFonts w:hint="eastAsia"/>
        </w:rPr>
        <w:t>　　图表 **地区高纯氧化铝市场规模及增长情况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**地区高纯氧化铝行业市场需求情况</w:t>
      </w:r>
      <w:r>
        <w:rPr>
          <w:rFonts w:hint="eastAsia"/>
        </w:rPr>
        <w:br/>
      </w:r>
      <w:r>
        <w:rPr>
          <w:rFonts w:hint="eastAsia"/>
        </w:rPr>
        <w:t>　　图表 **地区高纯氧化铝市场规模及增长情况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**地区高纯氧化铝行业市场需求情况</w:t>
      </w:r>
      <w:r>
        <w:rPr>
          <w:rFonts w:hint="eastAsia"/>
        </w:rPr>
        <w:br/>
      </w:r>
      <w:r>
        <w:rPr>
          <w:rFonts w:hint="eastAsia"/>
        </w:rPr>
        <w:t>　　图表 **地区高纯氧化铝市场规模及增长情况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**地区高纯氧化铝行业市场需求情况</w:t>
      </w:r>
      <w:r>
        <w:rPr>
          <w:rFonts w:hint="eastAsia"/>
        </w:rPr>
        <w:br/>
      </w:r>
      <w:r>
        <w:rPr>
          <w:rFonts w:hint="eastAsia"/>
        </w:rPr>
        <w:t>　　图表 高纯氧化铝品牌</w:t>
      </w:r>
      <w:r>
        <w:rPr>
          <w:rFonts w:hint="eastAsia"/>
        </w:rPr>
        <w:br/>
      </w:r>
      <w:r>
        <w:rPr>
          <w:rFonts w:hint="eastAsia"/>
        </w:rPr>
        <w:t>　　图表 高纯氧化铝企业（一）概况</w:t>
      </w:r>
      <w:r>
        <w:rPr>
          <w:rFonts w:hint="eastAsia"/>
        </w:rPr>
        <w:br/>
      </w:r>
      <w:r>
        <w:rPr>
          <w:rFonts w:hint="eastAsia"/>
        </w:rPr>
        <w:t>　　图表 企业高纯氧化铝型号 规格</w:t>
      </w:r>
      <w:r>
        <w:rPr>
          <w:rFonts w:hint="eastAsia"/>
        </w:rPr>
        <w:br/>
      </w:r>
      <w:r>
        <w:rPr>
          <w:rFonts w:hint="eastAsia"/>
        </w:rPr>
        <w:t>　　图表 高纯氧化铝企业（一）经营分析</w:t>
      </w:r>
      <w:r>
        <w:rPr>
          <w:rFonts w:hint="eastAsia"/>
        </w:rPr>
        <w:br/>
      </w:r>
      <w:r>
        <w:rPr>
          <w:rFonts w:hint="eastAsia"/>
        </w:rPr>
        <w:t>　　图表 高纯氧化铝企业（一）盈利能力情况</w:t>
      </w:r>
      <w:r>
        <w:rPr>
          <w:rFonts w:hint="eastAsia"/>
        </w:rPr>
        <w:br/>
      </w:r>
      <w:r>
        <w:rPr>
          <w:rFonts w:hint="eastAsia"/>
        </w:rPr>
        <w:t>　　图表 高纯氧化铝企业（一）偿债能力情况</w:t>
      </w:r>
      <w:r>
        <w:rPr>
          <w:rFonts w:hint="eastAsia"/>
        </w:rPr>
        <w:br/>
      </w:r>
      <w:r>
        <w:rPr>
          <w:rFonts w:hint="eastAsia"/>
        </w:rPr>
        <w:t>　　图表 高纯氧化铝企业（一）运营能力情况</w:t>
      </w:r>
      <w:r>
        <w:rPr>
          <w:rFonts w:hint="eastAsia"/>
        </w:rPr>
        <w:br/>
      </w:r>
      <w:r>
        <w:rPr>
          <w:rFonts w:hint="eastAsia"/>
        </w:rPr>
        <w:t>　　图表 高纯氧化铝企业（一）成长能力情况</w:t>
      </w:r>
      <w:r>
        <w:rPr>
          <w:rFonts w:hint="eastAsia"/>
        </w:rPr>
        <w:br/>
      </w:r>
      <w:r>
        <w:rPr>
          <w:rFonts w:hint="eastAsia"/>
        </w:rPr>
        <w:t>　　图表 高纯氧化铝上游现状</w:t>
      </w:r>
      <w:r>
        <w:rPr>
          <w:rFonts w:hint="eastAsia"/>
        </w:rPr>
        <w:br/>
      </w:r>
      <w:r>
        <w:rPr>
          <w:rFonts w:hint="eastAsia"/>
        </w:rPr>
        <w:t>　　图表 高纯氧化铝下游调研</w:t>
      </w:r>
      <w:r>
        <w:rPr>
          <w:rFonts w:hint="eastAsia"/>
        </w:rPr>
        <w:br/>
      </w:r>
      <w:r>
        <w:rPr>
          <w:rFonts w:hint="eastAsia"/>
        </w:rPr>
        <w:t>　　图表 高纯氧化铝企业（二）概况</w:t>
      </w:r>
      <w:r>
        <w:rPr>
          <w:rFonts w:hint="eastAsia"/>
        </w:rPr>
        <w:br/>
      </w:r>
      <w:r>
        <w:rPr>
          <w:rFonts w:hint="eastAsia"/>
        </w:rPr>
        <w:t>　　图表 企业高纯氧化铝型号 规格</w:t>
      </w:r>
      <w:r>
        <w:rPr>
          <w:rFonts w:hint="eastAsia"/>
        </w:rPr>
        <w:br/>
      </w:r>
      <w:r>
        <w:rPr>
          <w:rFonts w:hint="eastAsia"/>
        </w:rPr>
        <w:t>　　图表 高纯氧化铝企业（二）经营分析</w:t>
      </w:r>
      <w:r>
        <w:rPr>
          <w:rFonts w:hint="eastAsia"/>
        </w:rPr>
        <w:br/>
      </w:r>
      <w:r>
        <w:rPr>
          <w:rFonts w:hint="eastAsia"/>
        </w:rPr>
        <w:t>　　图表 高纯氧化铝企业（二）盈利能力情况</w:t>
      </w:r>
      <w:r>
        <w:rPr>
          <w:rFonts w:hint="eastAsia"/>
        </w:rPr>
        <w:br/>
      </w:r>
      <w:r>
        <w:rPr>
          <w:rFonts w:hint="eastAsia"/>
        </w:rPr>
        <w:t>　　图表 高纯氧化铝企业（二）偿债能力情况</w:t>
      </w:r>
      <w:r>
        <w:rPr>
          <w:rFonts w:hint="eastAsia"/>
        </w:rPr>
        <w:br/>
      </w:r>
      <w:r>
        <w:rPr>
          <w:rFonts w:hint="eastAsia"/>
        </w:rPr>
        <w:t>　　图表 高纯氧化铝企业（二）运营能力情况</w:t>
      </w:r>
      <w:r>
        <w:rPr>
          <w:rFonts w:hint="eastAsia"/>
        </w:rPr>
        <w:br/>
      </w:r>
      <w:r>
        <w:rPr>
          <w:rFonts w:hint="eastAsia"/>
        </w:rPr>
        <w:t>　　图表 高纯氧化铝企业（二）成长能力情况</w:t>
      </w:r>
      <w:r>
        <w:rPr>
          <w:rFonts w:hint="eastAsia"/>
        </w:rPr>
        <w:br/>
      </w:r>
      <w:r>
        <w:rPr>
          <w:rFonts w:hint="eastAsia"/>
        </w:rPr>
        <w:t>　　图表 高纯氧化铝企业（三）概况</w:t>
      </w:r>
      <w:r>
        <w:rPr>
          <w:rFonts w:hint="eastAsia"/>
        </w:rPr>
        <w:br/>
      </w:r>
      <w:r>
        <w:rPr>
          <w:rFonts w:hint="eastAsia"/>
        </w:rPr>
        <w:t>　　图表 企业高纯氧化铝型号 规格</w:t>
      </w:r>
      <w:r>
        <w:rPr>
          <w:rFonts w:hint="eastAsia"/>
        </w:rPr>
        <w:br/>
      </w:r>
      <w:r>
        <w:rPr>
          <w:rFonts w:hint="eastAsia"/>
        </w:rPr>
        <w:t>　　图表 高纯氧化铝企业（三）经营分析</w:t>
      </w:r>
      <w:r>
        <w:rPr>
          <w:rFonts w:hint="eastAsia"/>
        </w:rPr>
        <w:br/>
      </w:r>
      <w:r>
        <w:rPr>
          <w:rFonts w:hint="eastAsia"/>
        </w:rPr>
        <w:t>　　图表 高纯氧化铝企业（三）盈利能力情况</w:t>
      </w:r>
      <w:r>
        <w:rPr>
          <w:rFonts w:hint="eastAsia"/>
        </w:rPr>
        <w:br/>
      </w:r>
      <w:r>
        <w:rPr>
          <w:rFonts w:hint="eastAsia"/>
        </w:rPr>
        <w:t>　　图表 高纯氧化铝企业（三）偿债能力情况</w:t>
      </w:r>
      <w:r>
        <w:rPr>
          <w:rFonts w:hint="eastAsia"/>
        </w:rPr>
        <w:br/>
      </w:r>
      <w:r>
        <w:rPr>
          <w:rFonts w:hint="eastAsia"/>
        </w:rPr>
        <w:t>　　图表 高纯氧化铝企业（三）运营能力情况</w:t>
      </w:r>
      <w:r>
        <w:rPr>
          <w:rFonts w:hint="eastAsia"/>
        </w:rPr>
        <w:br/>
      </w:r>
      <w:r>
        <w:rPr>
          <w:rFonts w:hint="eastAsia"/>
        </w:rPr>
        <w:t>　　图表 高纯氧化铝企业（三）成长能力情况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高纯氧化铝优势</w:t>
      </w:r>
      <w:r>
        <w:rPr>
          <w:rFonts w:hint="eastAsia"/>
        </w:rPr>
        <w:br/>
      </w:r>
      <w:r>
        <w:rPr>
          <w:rFonts w:hint="eastAsia"/>
        </w:rPr>
        <w:t>　　图表 高纯氧化铝劣势</w:t>
      </w:r>
      <w:r>
        <w:rPr>
          <w:rFonts w:hint="eastAsia"/>
        </w:rPr>
        <w:br/>
      </w:r>
      <w:r>
        <w:rPr>
          <w:rFonts w:hint="eastAsia"/>
        </w:rPr>
        <w:t>　　图表 高纯氧化铝机会</w:t>
      </w:r>
      <w:r>
        <w:rPr>
          <w:rFonts w:hint="eastAsia"/>
        </w:rPr>
        <w:br/>
      </w:r>
      <w:r>
        <w:rPr>
          <w:rFonts w:hint="eastAsia"/>
        </w:rPr>
        <w:t>　　图表 高纯氧化铝威胁</w:t>
      </w:r>
      <w:r>
        <w:rPr>
          <w:rFonts w:hint="eastAsia"/>
        </w:rPr>
        <w:br/>
      </w:r>
      <w:r>
        <w:rPr>
          <w:rFonts w:hint="eastAsia"/>
        </w:rPr>
        <w:t>　　图表 2026-2032年中国高纯氧化铝行业产能预测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2026-2032年中国高纯氧化铝行业产量预测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2026-2032年中国高纯氧化铝市场销售预测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2026-2032年中国高纯氧化铝行业市场规模预测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2026-2032年中国高纯氧化铝市场前景分析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2026-2032年中国高纯氧化铝行业风险分析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2026-2032年中国高纯氧化铝行业发展趋势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0440f6c498e4234" w:history="1">
        <w:r>
          <w:rPr>
            <w:rStyle w:val="Hyperlink"/>
          </w:rPr>
          <w:t>2026-2032年中国高纯氧化铝行业市场调研与前景趋势分析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3197576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0440f6c498e4234" w:history="1">
        <w:r>
          <w:rPr>
            <w:rStyle w:val="Hyperlink"/>
          </w:rPr>
          <w:t>https://www.20087.com/6/57/GaoChunYangHuaLvDeFaZhanQuShi.html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热点：高纯氧化铝生产厂家、高纯氧化铝价格多少钱一吨、氧化铝粉末用途、高纯氧化铝坩埚、氧化铝是做什么的、高纯氧化铝生产工艺、氮化硅的性能及用途、高纯氧化铝粉末、纳米氧化铝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5a332843f9c4227" w:history="1">
      <w:r>
        <w:rPr>
          <w:rStyle w:val="Hyperlink"/>
        </w:rPr>
        <w:t>2026-2032年中国高纯氧化铝行业市场调研与前景趋势分析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57/GaoChunYangHuaLvDeFaZhanQuShi.html" TargetMode="External" Id="Re0440f6c498e423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57/GaoChunYangHuaLvDeFaZhanQuShi.html" TargetMode="External" Id="Rd5a332843f9c422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38</cp:revision>
  <dcterms:created xsi:type="dcterms:W3CDTF">2026-05-30T23:25:00Z</dcterms:created>
  <dcterms:modified xsi:type="dcterms:W3CDTF">2026-05-31T00:25:00Z</dcterms:modified>
  <dc:subject>2026-2032年中国高纯氧化铝行业市场调研与前景趋势分析</dc:subject>
  <dc:title>2026-2032年中国高纯氧化铝行业市场调研与前景趋势分析</dc:title>
  <cp:keywords>2026-2032年中国高纯氧化铝行业市场调研与前景趋势分析</cp:keywords>
  <dc:description>2026-2032年中国高纯氧化铝行业市场调研与前景趋势分析</dc:description>
</cp:coreProperties>
</file>