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dc476ed894943" w:history="1">
              <w:r>
                <w:rPr>
                  <w:rStyle w:val="Hyperlink"/>
                </w:rPr>
                <w:t>2025-2031年全球与中国中央空调控制面板市场现状调研及发展趋势研究报告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dc476ed894943" w:history="1">
              <w:r>
                <w:rPr>
                  <w:rStyle w:val="Hyperlink"/>
                </w:rPr>
                <w:t>2025-2031年全球与中国中央空调控制面板市场现状调研及发展趋势研究报告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dc476ed894943" w:history="1">
                <w:r>
                  <w:rPr>
                    <w:rStyle w:val="Hyperlink"/>
                  </w:rPr>
                  <w:t>https://www.20087.com/7/07/ZhongYangKongTiaoKongZhiMianBanDeFaZhanQuShi.html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控制面板作为楼宇自动化系统的重要组成部分，已经实现了从手动调节到智能联网控制的转变，具备温度调节、风速控制、定时开关、节能模式等多种功能。随着建筑智能化和家居自动化趋势的推进，中央空调控制面板正朝着集成化、网络化和人性化方向发展。</w:t>
      </w:r>
      <w:r>
        <w:rPr>
          <w:rFonts w:hint="eastAsia"/>
        </w:rPr>
        <w:br/>
      </w:r>
      <w:r>
        <w:rPr>
          <w:rFonts w:hint="eastAsia"/>
        </w:rPr>
        <w:t>　　未来中央空调控制面板将更加强调智能化和个性化，搭载AI技术，实现根据环境条件、人体舒适度等因素自动调节空调运行状态。同时，随着物联网技术、5G通信技术的融合，控制面板将支持远程操作、语音控制、智能家居集成等先进功能，实现与其他智能设备的互联互通，进一步提升建筑物的整体能效和用户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dc476ed894943" w:history="1">
        <w:r>
          <w:rPr>
            <w:rStyle w:val="Hyperlink"/>
          </w:rPr>
          <w:t>2025-2031年全球与中国中央空调控制面板市场现状调研及发展趋势研究报告</w:t>
        </w:r>
      </w:hyperlink>
      <w:r>
        <w:rPr>
          <w:rFonts w:hint="eastAsia"/>
        </w:rPr>
        <w:t>》基于多年中央空调控制面板行业研究积累，结合当前市场发展现状，依托国家权威数据资源和长期市场监测数据库，对中央空调控制面板行业进行了全面调研与分析。报告详细阐述了中央空调控制面板市场规模、市场前景、发展趋势、技术现状及未来方向，重点分析了行业内主要企业的竞争格局，并通过SWOT分析揭示了中央空调控制面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1dc476ed894943" w:history="1">
        <w:r>
          <w:rPr>
            <w:rStyle w:val="Hyperlink"/>
          </w:rPr>
          <w:t>2025-2031年全球与中国中央空调控制面板市场现状调研及发展趋势研究报告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》为投资者提供了准确的市场现状解读，帮助预判行业前景，挖掘投资价值，同时从投资策略和营销策略等角度提出实用建议，助力投资者在中央空调控制面板行业中把握机遇、规避风险。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中国中央空调控制面板概述</w:t>
      </w:r>
      <w:r>
        <w:rPr>
          <w:rFonts w:hint="eastAsia"/>
        </w:rPr>
        <w:br/>
      </w:r>
      <w:r>
        <w:rPr>
          <w:rFonts w:hint="eastAsia"/>
        </w:rPr>
        <w:t>　　第一节 中央空调控制面板行业定义</w:t>
      </w:r>
      <w:r>
        <w:rPr>
          <w:rFonts w:hint="eastAsia"/>
        </w:rPr>
        <w:br/>
      </w:r>
      <w:r>
        <w:rPr>
          <w:rFonts w:hint="eastAsia"/>
        </w:rPr>
        <w:t>　　第二节 中央空调控制面板行业发展特性</w:t>
      </w:r>
      <w:r>
        <w:rPr>
          <w:rFonts w:hint="eastAsia"/>
        </w:rPr>
        <w:br/>
      </w:r>
      <w:r>
        <w:rPr>
          <w:rFonts w:hint="eastAsia"/>
        </w:rPr>
        <w:t>　　第三节 中央空调控制面板产业链分析</w:t>
      </w:r>
      <w:r>
        <w:rPr>
          <w:rFonts w:hint="eastAsia"/>
        </w:rPr>
        <w:br/>
      </w:r>
      <w:r>
        <w:rPr>
          <w:rFonts w:hint="eastAsia"/>
        </w:rPr>
        <w:t>　　第四节 中央空调控制面板行业生命周期分析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2024-2025年国外中央空调控制面板市场发展概况</w:t>
      </w:r>
      <w:r>
        <w:rPr>
          <w:rFonts w:hint="eastAsia"/>
        </w:rPr>
        <w:br/>
      </w:r>
      <w:r>
        <w:rPr>
          <w:rFonts w:hint="eastAsia"/>
        </w:rPr>
        <w:t>　　第一节 全球中央空调控制面板市场发展分析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北美地区主要国家中央空调控制面板市场概况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欧盟地区主要国家中央空调控制面板市场概况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亚洲地区主要国家中央空调控制面板市场概况</w:t>
      </w:r>
      <w:r>
        <w:rPr>
          <w:rFonts w:hint="eastAsia"/>
        </w:rPr>
        <w:br/>
      </w:r>
      <w:r>
        <w:rPr>
          <w:rFonts w:hint="eastAsia"/>
        </w:rPr>
        <w:t>　　第五节 全球中央空调控制面板市场发展预测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2024-2025年中国中央空调控制面板发展环境分析</w:t>
      </w:r>
      <w:r>
        <w:rPr>
          <w:rFonts w:hint="eastAsia"/>
        </w:rPr>
        <w:br/>
      </w:r>
      <w:r>
        <w:rPr>
          <w:rFonts w:hint="eastAsia"/>
        </w:rPr>
        <w:t>　　第一节 中央空调控制面板行业经济环境分析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中央空调控制面板行业相关政策、标准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2024-2025年中央空调控制面板行业技术发展现状及趋势分析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中央空调控制面板行业技术发展现状分析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国内外中央空调控制面板行业技术差异与原因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中央空调控制面板行业技术发展方向、趋势预测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提升中央空调控制面板行业技术能力策略建议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2024-2025年中央空调控制面板市场特性分析</w:t>
      </w:r>
      <w:r>
        <w:rPr>
          <w:rFonts w:hint="eastAsia"/>
        </w:rPr>
        <w:br/>
      </w:r>
      <w:r>
        <w:rPr>
          <w:rFonts w:hint="eastAsia"/>
        </w:rPr>
        <w:t>　　第一节 中央空调控制面板行业集中度分析</w:t>
      </w:r>
      <w:r>
        <w:rPr>
          <w:rFonts w:hint="eastAsia"/>
        </w:rPr>
        <w:br/>
      </w:r>
      <w:r>
        <w:rPr>
          <w:rFonts w:hint="eastAsia"/>
        </w:rPr>
        <w:t>　　第二节 中央空调控制面板行业SWOT分析</w:t>
      </w:r>
      <w:r>
        <w:rPr>
          <w:rFonts w:hint="eastAsia"/>
        </w:rPr>
        <w:br/>
      </w:r>
      <w:r>
        <w:rPr>
          <w:rFonts w:hint="eastAsia"/>
        </w:rPr>
        <w:t>　　　　一、中央空调控制面板行业优势</w:t>
      </w:r>
      <w:r>
        <w:rPr>
          <w:rFonts w:hint="eastAsia"/>
        </w:rPr>
        <w:br/>
      </w:r>
      <w:r>
        <w:rPr>
          <w:rFonts w:hint="eastAsia"/>
        </w:rPr>
        <w:t>　　　　二、中央空调控制面板行业劣势</w:t>
      </w:r>
      <w:r>
        <w:rPr>
          <w:rFonts w:hint="eastAsia"/>
        </w:rPr>
        <w:br/>
      </w:r>
      <w:r>
        <w:rPr>
          <w:rFonts w:hint="eastAsia"/>
        </w:rPr>
        <w:t>　　　　三、中央空调控制面板行业机会</w:t>
      </w:r>
      <w:r>
        <w:rPr>
          <w:rFonts w:hint="eastAsia"/>
        </w:rPr>
        <w:br/>
      </w:r>
      <w:r>
        <w:rPr>
          <w:rFonts w:hint="eastAsia"/>
        </w:rPr>
        <w:t>　　　　四、中央空调控制面板行业风险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2024-2025年中国中央空调控制面板发展现状</w:t>
      </w:r>
      <w:r>
        <w:rPr>
          <w:rFonts w:hint="eastAsia"/>
        </w:rPr>
        <w:br/>
      </w:r>
      <w:r>
        <w:rPr>
          <w:rFonts w:hint="eastAsia"/>
        </w:rPr>
        <w:t>　　第一节 中国中央空调控制面板市场现状分析</w:t>
      </w:r>
      <w:r>
        <w:rPr>
          <w:rFonts w:hint="eastAsia"/>
        </w:rPr>
        <w:br/>
      </w:r>
      <w:r>
        <w:rPr>
          <w:rFonts w:hint="eastAsia"/>
        </w:rPr>
        <w:t>　　第二节 中国中央空调控制面板行业产量情况分析及预测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一、中央空调控制面板总体产能规模</w:t>
      </w:r>
      <w:r>
        <w:rPr>
          <w:rFonts w:hint="eastAsia"/>
        </w:rPr>
        <w:br/>
      </w:r>
      <w:r>
        <w:rPr>
          <w:rFonts w:hint="eastAsia"/>
        </w:rPr>
        <w:t>　　　　二、中央空调控制面板生产区域分布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三、2019-2024年中国中央空调控制面板产量统计分析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三、2025-2031年中国中央空调控制面板产量预测分析</w:t>
      </w:r>
      <w:r>
        <w:rPr>
          <w:rFonts w:hint="eastAsia"/>
        </w:rPr>
        <w:br/>
      </w:r>
      <w:r>
        <w:rPr>
          <w:rFonts w:hint="eastAsia"/>
        </w:rPr>
        <w:t>　　第三节 中国中央空调控制面板市场需求分析及预测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一、中国中央空调控制面板市场需求特点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二、2019-2024年中国中央空调控制面板市场需求量统计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三、2025-2031年中国中央空调控制面板市场需求量预测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中国中央空调控制面板价格趋势分析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一、2019-2024年中国中央空调控制面板市场价格趋势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二、2025-2031年中国中央空调控制面板市场价格走势预测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2019-2024年中央空调控制面板行业经济运行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2019-2024年中国中央空调控制面板行业盈利能力分析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2019-2024年中国中央空调控制面板行业发展能力分析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2019-2024年中央空调控制面板行业偿债能力分析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2019-2024年中央空调控制面板制造企业数量分析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中国中央空调控制面板行业重点地区发展分析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**地区中央空调控制面板市场发展分析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2019-2024年中国中央空调控制面板进出口分析</w:t>
      </w:r>
      <w:r>
        <w:rPr>
          <w:rFonts w:hint="eastAsia"/>
        </w:rPr>
        <w:br/>
      </w:r>
      <w:r>
        <w:rPr>
          <w:rFonts w:hint="eastAsia"/>
        </w:rPr>
        <w:t>　　第一节 中央空调控制面板进口情况分析</w:t>
      </w:r>
      <w:r>
        <w:rPr>
          <w:rFonts w:hint="eastAsia"/>
        </w:rPr>
        <w:br/>
      </w:r>
      <w:r>
        <w:rPr>
          <w:rFonts w:hint="eastAsia"/>
        </w:rPr>
        <w:t>　　第二节 中央空调控制面板出口情况分析</w:t>
      </w:r>
      <w:r>
        <w:rPr>
          <w:rFonts w:hint="eastAsia"/>
        </w:rPr>
        <w:br/>
      </w:r>
      <w:r>
        <w:rPr>
          <w:rFonts w:hint="eastAsia"/>
        </w:rPr>
        <w:t>　　第三节 影响中央空调控制面板进出口因素分析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主要中央空调控制面板生产企业及竞争格局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三、企业中央空调控制面板经营状况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中央空调控制面板行业投资战略研究</w:t>
      </w:r>
      <w:r>
        <w:rPr>
          <w:rFonts w:hint="eastAsia"/>
        </w:rPr>
        <w:br/>
      </w:r>
      <w:r>
        <w:rPr>
          <w:rFonts w:hint="eastAsia"/>
        </w:rPr>
        <w:t>　　第一节 中央空调控制面板行业发展战略研究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对我国中央空调控制面板品牌的战略思考</w:t>
      </w:r>
      <w:r>
        <w:rPr>
          <w:rFonts w:hint="eastAsia"/>
        </w:rPr>
        <w:br/>
      </w:r>
      <w:r>
        <w:rPr>
          <w:rFonts w:hint="eastAsia"/>
        </w:rPr>
        <w:t>　　　　一、中央空调控制面板品牌的重要性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二、中央空调控制面板实施品牌战略的意义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三、中央空调控制面板企业品牌的现状分析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四、我国中央空调控制面板企业的品牌战略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五、中央空调控制面板品牌战略管理的策略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中央空调控制面板经营策略分析</w:t>
      </w:r>
      <w:r>
        <w:rPr>
          <w:rFonts w:hint="eastAsia"/>
        </w:rPr>
        <w:br/>
      </w:r>
      <w:r>
        <w:rPr>
          <w:rFonts w:hint="eastAsia"/>
        </w:rPr>
        <w:t>　　　　一、中央空调控制面板市场细分策略</w:t>
      </w:r>
      <w:r>
        <w:rPr>
          <w:rFonts w:hint="eastAsia"/>
        </w:rPr>
        <w:br/>
      </w:r>
      <w:r>
        <w:rPr>
          <w:rFonts w:hint="eastAsia"/>
        </w:rPr>
        <w:t>　　　　二、中央空调控制面板市场创新策略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四、中央空调控制面板新产品差异化战略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2025-2031年中国中央空调控制面板发展趋势预测及投资风险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2025年中央空调控制面板市场前景分析</w:t>
      </w:r>
      <w:r>
        <w:rPr>
          <w:rFonts w:hint="eastAsia"/>
        </w:rPr>
        <w:br/>
      </w:r>
      <w:r>
        <w:rPr>
          <w:rFonts w:hint="eastAsia"/>
        </w:rPr>
        <w:t>　　第二节 2025年中央空调控制面板行业发展趋势预测</w:t>
      </w:r>
      <w:r>
        <w:rPr>
          <w:rFonts w:hint="eastAsia"/>
        </w:rPr>
        <w:br/>
      </w:r>
      <w:r>
        <w:rPr>
          <w:rFonts w:hint="eastAsia"/>
        </w:rPr>
        <w:t>　　第三节 中央空调控制面板行业投资风险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中央空调控制面板投资建议</w:t>
      </w:r>
      <w:r>
        <w:rPr>
          <w:rFonts w:hint="eastAsia"/>
        </w:rPr>
        <w:br/>
      </w:r>
      <w:r>
        <w:rPr>
          <w:rFonts w:hint="eastAsia"/>
        </w:rPr>
        <w:t>　　第一节 中央空调控制面板行业投资环境分析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中央空调控制面板行业投资进入壁垒分析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中央空调控制面板行业历程</w:t>
      </w:r>
      <w:r>
        <w:rPr>
          <w:rFonts w:hint="eastAsia"/>
        </w:rPr>
        <w:br/>
      </w:r>
      <w:r>
        <w:rPr>
          <w:rFonts w:hint="eastAsia"/>
        </w:rPr>
        <w:t>　　图表 中央空调控制面板行业生命周期</w:t>
      </w:r>
      <w:r>
        <w:rPr>
          <w:rFonts w:hint="eastAsia"/>
        </w:rPr>
        <w:br/>
      </w:r>
      <w:r>
        <w:rPr>
          <w:rFonts w:hint="eastAsia"/>
        </w:rPr>
        <w:t>　　图表 中央空调控制面板行业产业链分析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2019-2024年中央空调控制面板行业市场容量分析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2024年中国中央空调控制面板行业需求领域分布格局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2024年中国中央空调控制面板进口国家及地区分析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2024年中国中央空调控制面板出口国家及地区分析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2019-2024年中国中央空调控制面板行业企业平均规模情况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中央空调控制面板重点企业（三）成长能力情况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2025-2031年中国中央空调控制面板行业市场规模预测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2025年中国中央空调控制面板市场前景分析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2025年中国中央空调控制面板发展趋势预测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dc476ed894943" w:history="1">
        <w:r>
          <w:rPr>
            <w:rStyle w:val="Hyperlink"/>
          </w:rPr>
          <w:t>2025-2031年全球与中国中央空调控制面板市场现状调研及发展趋势研究报告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dc476ed894943" w:history="1">
        <w:r>
          <w:rPr>
            <w:rStyle w:val="Hyperlink"/>
          </w:rPr>
          <w:t>https://www.20087.com/7/07/ZhongYangKongTiaoKongZhiMianBanDeFaZhanQuShi.html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按键功能图解、中央空调控制面板怎么使用、修空调上门电话附近、中央空调控制面板不亮,开不了、清华同方空调面板设置、中央空调控制面板怎么接线、美的9个按钮面板图解、中央空调控制面板滤网一直闪、中央空调墙上的开关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1d8b03af4ee2" w:history="1">
      <w:r>
        <w:rPr>
          <w:rStyle w:val="Hyperlink"/>
        </w:rPr>
        <w:t>2025-2031年全球与中国中央空调控制面板市场现状调研及发展趋势研究报告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YangKongTiaoKongZhiMianBanDeFaZhanQuShi.html" TargetMode="External" Id="R7a1dc476ed8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YangKongTiaoKongZhiMianBanDeFaZhanQuShi.html" TargetMode="External" Id="R10de1d8b03af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2025-02-19T01:25:00Z</dcterms:created>
  <dcterms:modified xsi:type="dcterms:W3CDTF">2025-02-19T02:25:00Z</dcterms:modified>
  <dc:subject>2025-2031年全球与中国中央空调控制面板市场现状调研及发展趋势研究报告</dc:subject>
  <dc:title>2025-2031年全球与中国中央空调控制面板市场现状调研及发展趋势研究报告</dc:title>
  <cp:keywords>2025-2031年全球与中国中央空调控制面板市场现状调研及发展趋势研究报告</cp:keywords>
  <dc:description>2025-2031年全球与中国中央空调控制面板市场现状调研及发展趋势研究报告</dc:description>
</cp:coreProperties>
</file>