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403a81d004e1f" w:history="1">
              <w:r>
                <w:rPr>
                  <w:rStyle w:val="Hyperlink"/>
                </w:rPr>
                <w:t>2025-2031年中国清洁取暖行业现状与市场前景报告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403a81d004e1f" w:history="1">
              <w:r>
                <w:rPr>
                  <w:rStyle w:val="Hyperlink"/>
                </w:rPr>
                <w:t>2025-2031年中国清洁取暖行业现状与市场前景报告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403a81d004e1f" w:history="1">
                <w:r>
                  <w:rPr>
                    <w:rStyle w:val="Hyperlink"/>
                  </w:rPr>
                  <w:t>https://www.20087.com/7/97/QingJieQuNuanHangYeQianJing.html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取暖技术已在全球范围内得到广泛应用，主要包括电供暖、天然气供暖、太阳能供暖、生物质能供暖等形式。其中，电供暖技术如电热膜、电热板、空气源热泵等产品在北方地区的煤改电项目中得到大力推广。同时，政府对清洁取暖的支持力度持续加大，出台了一系列政策补贴措施，促进了清洁取暖市场的繁荣。</w:t>
      </w:r>
      <w:r>
        <w:rPr>
          <w:rFonts w:hint="eastAsia"/>
        </w:rPr>
        <w:br/>
      </w:r>
      <w:r>
        <w:rPr>
          <w:rFonts w:hint="eastAsia"/>
        </w:rPr>
        <w:t>　　随着科技的进步和能源结构的调整，清洁取暖技术将更加注重高效、节能和环保。例如，新型储能技术与清洁取暖的结合，将有效解决供暖高峰期电力负荷过高问题。另外，智能化将是清洁取暖的重要发展方向，通过物联网技术实现对供热系统的精准控制和优化，进一步提高能效比。同时，更加绿色、可持续的清洁取暖方式，如地热能、海洋能等新型能源供暖技术的研发与应用也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403a81d004e1f" w:history="1">
        <w:r>
          <w:rPr>
            <w:rStyle w:val="Hyperlink"/>
          </w:rPr>
          <w:t>2025-2031年中国清洁取暖行业现状与市场前景报告</w:t>
        </w:r>
      </w:hyperlink>
      <w:r>
        <w:rPr>
          <w:rFonts w:hint="eastAsia"/>
        </w:rPr>
        <w:t>》基于国家统计局及相关行业协会的详实数据，结合国内外清洁取暖行业研究资料及深入市场调研，系统分析了清洁取暖行业的市场规模、市场需求及产业链现状。报告重点探讨了清洁取暖行业整体运行情况及细分领域特点，科学预测了清洁取暖市场前景与发展趋势，揭示了清洁取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7403a81d004e1f" w:history="1">
        <w:r>
          <w:rPr>
            <w:rStyle w:val="Hyperlink"/>
          </w:rPr>
          <w:t>2025-2031年中国清洁取暖行业现状与市场前景报告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清洁取暖产业概述</w:t>
      </w:r>
      <w:r>
        <w:rPr>
          <w:rFonts w:hint="eastAsia"/>
        </w:rPr>
        <w:br/>
      </w:r>
      <w:r>
        <w:rPr>
          <w:rFonts w:hint="eastAsia"/>
        </w:rPr>
        <w:t>　　第一节 清洁取暖定义</w:t>
      </w:r>
      <w:r>
        <w:rPr>
          <w:rFonts w:hint="eastAsia"/>
        </w:rPr>
        <w:br/>
      </w:r>
      <w:r>
        <w:rPr>
          <w:rFonts w:hint="eastAsia"/>
        </w:rPr>
        <w:t>　　第二节 清洁取暖行业特点</w:t>
      </w:r>
      <w:r>
        <w:rPr>
          <w:rFonts w:hint="eastAsia"/>
        </w:rPr>
        <w:br/>
      </w:r>
      <w:r>
        <w:rPr>
          <w:rFonts w:hint="eastAsia"/>
        </w:rPr>
        <w:t>　　第三节 清洁取暖产业链分析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2024-2025年中国清洁取暖行业运行环境分析</w:t>
      </w:r>
      <w:r>
        <w:rPr>
          <w:rFonts w:hint="eastAsia"/>
        </w:rPr>
        <w:br/>
      </w:r>
      <w:r>
        <w:rPr>
          <w:rFonts w:hint="eastAsia"/>
        </w:rPr>
        <w:t>　　第一节 清洁取暖运行经济环境分析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清洁取暖产业政策环境分析</w:t>
      </w:r>
      <w:r>
        <w:rPr>
          <w:rFonts w:hint="eastAsia"/>
        </w:rPr>
        <w:br/>
      </w:r>
      <w:r>
        <w:rPr>
          <w:rFonts w:hint="eastAsia"/>
        </w:rPr>
        <w:t>　　　　一、清洁取暖行业监管体制</w:t>
      </w:r>
      <w:r>
        <w:rPr>
          <w:rFonts w:hint="eastAsia"/>
        </w:rPr>
        <w:br/>
      </w:r>
      <w:r>
        <w:rPr>
          <w:rFonts w:hint="eastAsia"/>
        </w:rPr>
        <w:t>　　　　二、清洁取暖行业主要法规</w:t>
      </w:r>
      <w:r>
        <w:rPr>
          <w:rFonts w:hint="eastAsia"/>
        </w:rPr>
        <w:br/>
      </w:r>
      <w:r>
        <w:rPr>
          <w:rFonts w:hint="eastAsia"/>
        </w:rPr>
        <w:t>　　　　三、主要清洁取暖产业政策</w:t>
      </w:r>
      <w:r>
        <w:rPr>
          <w:rFonts w:hint="eastAsia"/>
        </w:rPr>
        <w:br/>
      </w:r>
      <w:r>
        <w:rPr>
          <w:rFonts w:hint="eastAsia"/>
        </w:rPr>
        <w:t>　　第三节 清洁取暖产业社会环境分析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2024-2025年清洁取暖行业技术发展现状及趋势分析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清洁取暖行业技术发展现状分析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国内外清洁取暖行业技术差异与原因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清洁取暖行业技术发展方向、趋势预测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提升清洁取暖行业技术能力策略建议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全球清洁取暖行业发展态势分析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全球清洁取暖市场发展现状分析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全球主要国家清洁取暖市场现状</w:t>
      </w:r>
      <w:r>
        <w:rPr>
          <w:rFonts w:hint="eastAsia"/>
        </w:rPr>
        <w:br/>
      </w:r>
      <w:r>
        <w:rPr>
          <w:rFonts w:hint="eastAsia"/>
        </w:rPr>
        <w:t>　　第三节 全球清洁取暖行业发展趋势预测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中国清洁取暖行业市场分析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2019-2024年中国清洁取暖行业规模情况</w:t>
      </w:r>
      <w:r>
        <w:rPr>
          <w:rFonts w:hint="eastAsia"/>
        </w:rPr>
        <w:br/>
      </w:r>
      <w:r>
        <w:rPr>
          <w:rFonts w:hint="eastAsia"/>
        </w:rPr>
        <w:t>　　　　一、清洁取暖行业市场规模情况分析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二、清洁取暖行业单位规模情况</w:t>
      </w:r>
      <w:r>
        <w:rPr>
          <w:rFonts w:hint="eastAsia"/>
        </w:rPr>
        <w:br/>
      </w:r>
      <w:r>
        <w:rPr>
          <w:rFonts w:hint="eastAsia"/>
        </w:rPr>
        <w:t>　　　　三、清洁取暖行业人员规模情况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2019-2024年中国清洁取暖行业财务能力分析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一、清洁取暖行业盈利能力分析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二、清洁取暖行业偿债能力分析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三、清洁取暖行业营运能力分析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四、清洁取暖行业发展能力分析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2024-2025年中国清洁取暖行业热点动态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2025年中国清洁取暖行业面临的挑战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中国重点地区清洁取暖行业市场调研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重点地区（一）清洁取暖市场调研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重点地区（二）清洁取暖市场调研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重点地区（三）清洁取暖市场调研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重点地区（四）清洁取暖市场调研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重点地区（五）清洁取暖市场调研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中国清洁取暖行业价格走势及影响因素分析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国内清洁取暖行业价格回顾</w:t>
      </w:r>
      <w:r>
        <w:rPr>
          <w:rFonts w:hint="eastAsia"/>
        </w:rPr>
        <w:br/>
      </w:r>
      <w:r>
        <w:rPr>
          <w:rFonts w:hint="eastAsia"/>
        </w:rPr>
        <w:t>　　第二节 国内清洁取暖行业价格走势预测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国内清洁取暖行业价格影响因素分析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中国清洁取暖行业客户调研</w:t>
      </w:r>
      <w:r>
        <w:rPr>
          <w:rFonts w:hint="eastAsia"/>
        </w:rPr>
        <w:br/>
      </w:r>
      <w:r>
        <w:rPr>
          <w:rFonts w:hint="eastAsia"/>
        </w:rPr>
        <w:t>　　　　一、清洁取暖行业客户偏好调查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二、客户对清洁取暖品牌的首要认知渠道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三、清洁取暖品牌忠诚度调查</w:t>
      </w:r>
      <w:r>
        <w:rPr>
          <w:rFonts w:hint="eastAsia"/>
        </w:rPr>
        <w:br/>
      </w:r>
      <w:r>
        <w:rPr>
          <w:rFonts w:hint="eastAsia"/>
        </w:rPr>
        <w:t>　　　　四、清洁取暖行业客户消费理念调研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中国清洁取暖行业竞争格局分析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2025年清洁取暖行业集中度分析</w:t>
      </w:r>
      <w:r>
        <w:rPr>
          <w:rFonts w:hint="eastAsia"/>
        </w:rPr>
        <w:br/>
      </w:r>
      <w:r>
        <w:rPr>
          <w:rFonts w:hint="eastAsia"/>
        </w:rPr>
        <w:t>　　　　一、清洁取暖市场集中度分析</w:t>
      </w:r>
      <w:r>
        <w:rPr>
          <w:rFonts w:hint="eastAsia"/>
        </w:rPr>
        <w:br/>
      </w:r>
      <w:r>
        <w:rPr>
          <w:rFonts w:hint="eastAsia"/>
        </w:rPr>
        <w:t>　　　　二、清洁取暖企业集中度分析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2024-2025年清洁取暖行业竞争格局分析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一、清洁取暖行业竞争策略分析</w:t>
      </w:r>
      <w:r>
        <w:rPr>
          <w:rFonts w:hint="eastAsia"/>
        </w:rPr>
        <w:br/>
      </w:r>
      <w:r>
        <w:rPr>
          <w:rFonts w:hint="eastAsia"/>
        </w:rPr>
        <w:t>　　　　二、清洁取暖行业竞争格局展望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三、我国清洁取暖市场竞争趋势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清洁取暖行业重点企业发展调研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清洁取暖企业发展策略分析</w:t>
      </w:r>
      <w:r>
        <w:rPr>
          <w:rFonts w:hint="eastAsia"/>
        </w:rPr>
        <w:br/>
      </w:r>
      <w:r>
        <w:rPr>
          <w:rFonts w:hint="eastAsia"/>
        </w:rPr>
        <w:t>　　第一节 清洁取暖市场策略分析</w:t>
      </w:r>
      <w:r>
        <w:rPr>
          <w:rFonts w:hint="eastAsia"/>
        </w:rPr>
        <w:br/>
      </w:r>
      <w:r>
        <w:rPr>
          <w:rFonts w:hint="eastAsia"/>
        </w:rPr>
        <w:t>　　　　一、清洁取暖价格策略分析</w:t>
      </w:r>
      <w:r>
        <w:rPr>
          <w:rFonts w:hint="eastAsia"/>
        </w:rPr>
        <w:br/>
      </w:r>
      <w:r>
        <w:rPr>
          <w:rFonts w:hint="eastAsia"/>
        </w:rPr>
        <w:t>　　　　二、清洁取暖渠道策略分析</w:t>
      </w:r>
      <w:r>
        <w:rPr>
          <w:rFonts w:hint="eastAsia"/>
        </w:rPr>
        <w:br/>
      </w:r>
      <w:r>
        <w:rPr>
          <w:rFonts w:hint="eastAsia"/>
        </w:rPr>
        <w:t>　　第二节 清洁取暖销售策略分析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提高清洁取暖企业竞争力的策略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一、提高中国清洁取暖企业核心竞争力的对策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二、清洁取暖企业提升竞争力的主要方向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三、影响清洁取暖企业核心竞争力的因素及提升途径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四、提高清洁取暖企业竞争力的策略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清洁取暖行业投资风险与控制策略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清洁取暖行业SWOT模型分析</w:t>
      </w:r>
      <w:r>
        <w:rPr>
          <w:rFonts w:hint="eastAsia"/>
        </w:rPr>
        <w:br/>
      </w:r>
      <w:r>
        <w:rPr>
          <w:rFonts w:hint="eastAsia"/>
        </w:rPr>
        <w:t>　　　　一、清洁取暖行业优势分析</w:t>
      </w:r>
      <w:r>
        <w:rPr>
          <w:rFonts w:hint="eastAsia"/>
        </w:rPr>
        <w:br/>
      </w:r>
      <w:r>
        <w:rPr>
          <w:rFonts w:hint="eastAsia"/>
        </w:rPr>
        <w:t>　　　　二、清洁取暖行业劣势分析</w:t>
      </w:r>
      <w:r>
        <w:rPr>
          <w:rFonts w:hint="eastAsia"/>
        </w:rPr>
        <w:br/>
      </w:r>
      <w:r>
        <w:rPr>
          <w:rFonts w:hint="eastAsia"/>
        </w:rPr>
        <w:t>　　　　三、清洁取暖行业机会分析</w:t>
      </w:r>
      <w:r>
        <w:rPr>
          <w:rFonts w:hint="eastAsia"/>
        </w:rPr>
        <w:br/>
      </w:r>
      <w:r>
        <w:rPr>
          <w:rFonts w:hint="eastAsia"/>
        </w:rPr>
        <w:t>　　　　四、清洁取暖行业风险分析</w:t>
      </w:r>
      <w:r>
        <w:rPr>
          <w:rFonts w:hint="eastAsia"/>
        </w:rPr>
        <w:br/>
      </w:r>
      <w:r>
        <w:rPr>
          <w:rFonts w:hint="eastAsia"/>
        </w:rPr>
        <w:t>　　第二节 清洁取暖行业投资风险及控制策略分析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一、清洁取暖市场风险及控制策略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二、清洁取暖行业政策风险及控制策略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三、清洁取暖行业经营风险及控制策略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四、清洁取暖同业竞争风险及控制策略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五、清洁取暖行业其他风险及控制策略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2025-2031年中国清洁取暖行业投资潜力及发展趋势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2025-2031年清洁取暖行业投资潜力分析</w:t>
      </w:r>
      <w:r>
        <w:rPr>
          <w:rFonts w:hint="eastAsia"/>
        </w:rPr>
        <w:br/>
      </w:r>
      <w:r>
        <w:rPr>
          <w:rFonts w:hint="eastAsia"/>
        </w:rPr>
        <w:t>　　　　一、清洁取暖行业重点可投资领域</w:t>
      </w:r>
      <w:r>
        <w:rPr>
          <w:rFonts w:hint="eastAsia"/>
        </w:rPr>
        <w:br/>
      </w:r>
      <w:r>
        <w:rPr>
          <w:rFonts w:hint="eastAsia"/>
        </w:rPr>
        <w:t>　　　　二、清洁取暖行业目标市场需求潜力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三、清洁取暖行业投资潜力综合评判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中智^林^－2025-2031年中国清洁取暖行业发展趋势分析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一、2025年清洁取暖市场前景分析</w:t>
      </w:r>
      <w:r>
        <w:rPr>
          <w:rFonts w:hint="eastAsia"/>
        </w:rPr>
        <w:br/>
      </w:r>
      <w:r>
        <w:rPr>
          <w:rFonts w:hint="eastAsia"/>
        </w:rPr>
        <w:t>　　　　二、2025年清洁取暖发展趋势预测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三、2025-2031年我国清洁取暖行业发展剖析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五、未来清洁取暖行业发展变局剖析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清洁取暖行业历程</w:t>
      </w:r>
      <w:r>
        <w:rPr>
          <w:rFonts w:hint="eastAsia"/>
        </w:rPr>
        <w:br/>
      </w:r>
      <w:r>
        <w:rPr>
          <w:rFonts w:hint="eastAsia"/>
        </w:rPr>
        <w:t>　　图表 清洁取暖行业生命周期</w:t>
      </w:r>
      <w:r>
        <w:rPr>
          <w:rFonts w:hint="eastAsia"/>
        </w:rPr>
        <w:br/>
      </w:r>
      <w:r>
        <w:rPr>
          <w:rFonts w:hint="eastAsia"/>
        </w:rPr>
        <w:t>　　图表 清洁取暖行业产业链分析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2019-2024年清洁取暖行业市场容量统计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2019-2024年中国清洁取暖行业经营效益分析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**地区清洁取暖市场规模及增长情况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**地区清洁取暖行业市场需求情况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**地区清洁取暖市场规模及增长情况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**地区清洁取暖行业市场需求情况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**地区清洁取暖市场规模及增长情况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**地区清洁取暖行业市场需求情况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清洁取暖重点企业（一）基本信息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清洁取暖重点企业（一）经营情况分析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清洁取暖重点企业（一）盈利能力情况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清洁取暖重点企业（一）偿债能力情况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清洁取暖重点企业（一）运营能力情况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清洁取暖重点企业（一）成长能力情况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清洁取暖重点企业（二）基本信息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清洁取暖重点企业（二）经营情况分析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清洁取暖重点企业（二）盈利能力情况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清洁取暖重点企业（二）偿债能力情况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清洁取暖重点企业（二）运营能力情况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清洁取暖重点企业（二）成长能力情况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2025-2031年中国清洁取暖行业市场容量预测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2025-2031年中国清洁取暖行业市场规模预测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2025-2031年中国清洁取暖市场前景分析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2025-2031年中国清洁取暖行业发展趋势预测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403a81d004e1f" w:history="1">
        <w:r>
          <w:rPr>
            <w:rStyle w:val="Hyperlink"/>
          </w:rPr>
          <w:t>2025-2031年中国清洁取暖行业现状与市场前景报告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403a81d004e1f" w:history="1">
        <w:r>
          <w:rPr>
            <w:rStyle w:val="Hyperlink"/>
          </w:rPr>
          <w:t>https://www.20087.com/7/97/QingJieQuNuanHangYeQianJing.html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热点：清洁取暖补贴政策、清洁取暖包括哪些内容、清洁取暖数据采集器怎么用、清洁取暖政策宣传工作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9dcf66c04c34" w:history="1">
      <w:r>
        <w:rPr>
          <w:rStyle w:val="Hyperlink"/>
        </w:rPr>
        <w:t>2025-2031年中国清洁取暖行业现状与市场前景报告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ngJieQuNuanHangYeQianJing.html" TargetMode="External" Id="R517403a81d00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ngJieQuNuanHangYeQianJing.html" TargetMode="External" Id="Rfd669dcf66c0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2024-10-14T01:11:00Z</dcterms:created>
  <dcterms:modified xsi:type="dcterms:W3CDTF">2024-10-14T02:11:00Z</dcterms:modified>
  <dc:subject>2025-2031年中国清洁取暖行业现状与市场前景报告</dc:subject>
  <dc:title>2025-2031年中国清洁取暖行业现状与市场前景报告</dc:title>
  <cp:keywords>2025-2031年中国清洁取暖行业现状与市场前景报告</cp:keywords>
  <dc:description>2025-2031年中国清洁取暖行业现状与市场前景报告</dc:description>
</cp:coreProperties>
</file>