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bb3b4c9274edf" w:history="1">
              <w:r>
                <w:rPr>
                  <w:rStyle w:val="Hyperlink"/>
                </w:rPr>
                <w:t>2025-2031年中国石墨及碳素制品行业发展深度调研与未来趋势预测报告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bb3b4c9274edf" w:history="1">
              <w:r>
                <w:rPr>
                  <w:rStyle w:val="Hyperlink"/>
                </w:rPr>
                <w:t>2025-2031年中国石墨及碳素制品行业发展深度调研与未来趋势预测报告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bb3b4c9274edf" w:history="1">
                <w:r>
                  <w:rPr>
                    <w:rStyle w:val="Hyperlink"/>
                  </w:rPr>
                  <w:t>https://www.20087.com/7/07/ShiMoJiTanSuZhiPinWeiLaiFaZhanQu.html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是工业领域不可或缺的材料，广泛应用于航空航天、新能源汽车、半导体、冶金等行业。随着新能源技术的发展，尤其是电动汽车和储能系统对高性能电池材料的需求激增，石墨及碳素制品市场迎来了一轮高速增长。同时，碳纤维复合材料的广泛应用，进一步拓展了石墨及碳素制品的应用范围，提升了产品附加值。</w:t>
      </w:r>
      <w:r>
        <w:rPr>
          <w:rFonts w:hint="eastAsia"/>
        </w:rPr>
        <w:br/>
      </w:r>
      <w:r>
        <w:rPr>
          <w:rFonts w:hint="eastAsia"/>
        </w:rPr>
        <w:t>　　石墨及碳素制品行业未来将更加注重技术创新和环保性能。随着对材料性能要求的不断提高，石墨烯、碳纳米管等新型碳材料的研发和商业化应用将成为行业焦点。同时，环保和可持续性将成为石墨及碳素制品生产的重要考量，如采用清洁能源、循环利用碳材料废料，以减少碳排放和资源浪费。此外，石墨及碳素制品的定制化和专业化，以满足特定行业和应用场景的需求，也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bb3b4c9274edf" w:history="1">
        <w:r>
          <w:rPr>
            <w:rStyle w:val="Hyperlink"/>
          </w:rPr>
          <w:t>2025-2031年中国石墨及碳素制品行业发展深度调研与未来趋势预测报告</w:t>
        </w:r>
      </w:hyperlink>
      <w:r>
        <w:rPr>
          <w:rFonts w:hint="eastAsia"/>
        </w:rPr>
        <w:t>》依托权威机构及行业协会数据，结合石墨及碳素制品行业的宏观环境与微观实践，从石墨及碳素制品市场规模、市场需求、技术现状及产业链结构等多维度进行了系统调研与分析。报告通过严谨的研究方法与翔实的数据支持，辅以直观图表，全面剖析了石墨及碳素制品行业发展趋势、重点企业表现及市场竞争格局，并通过SWOT分析揭示了行业机遇与潜在风险，为石墨及碳素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石墨及碳素制品行业发展综述</w:t>
      </w:r>
      <w:r>
        <w:rPr>
          <w:rFonts w:hint="eastAsia"/>
        </w:rPr>
        <w:br/>
      </w:r>
      <w:r>
        <w:rPr>
          <w:rFonts w:hint="eastAsia"/>
        </w:rPr>
        <w:t>　　第一节 石墨及碳素制品行业相关概念概述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最近3-5年中国石墨及碳素制品行业经济指标分析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石墨及碳素制品行业产业链分析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石墨及碳素制品行业市场环境及影响分析（PEST）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石墨及碳素制品行业政治法律环境（P）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三、石墨及碳素制品行业相关标准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一、石墨及碳素制品产业社会环境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三、石墨及碳素制品产业发展对社会发展的影响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一、石墨及碳素制品技术分析</w:t>
      </w:r>
      <w:r>
        <w:rPr>
          <w:rFonts w:hint="eastAsia"/>
        </w:rPr>
        <w:br/>
      </w:r>
      <w:r>
        <w:rPr>
          <w:rFonts w:hint="eastAsia"/>
        </w:rPr>
        <w:t>　　　　二、石墨及碳素制品技术发展水平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我国石墨及碳素制品行业运行现状分析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我国石墨及碳素制品行业发展状况分析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一、我国石墨及碳素制品行业发展阶段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二、我国石墨及碳素制品行业发展总体概况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三、我国石墨及碳素制品行业发展特点分析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2020-2025年石墨及碳素制品行业发展现状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一、2020-2025年我国石墨及碳素制品行业市场规模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3、我国石墨及碳素制品产能规模分析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二、2020-2025年我国石墨及碳素制品行业发展分析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三、2020-2025年中国石墨及碳素制品企业发展分析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1、中外石墨及碳素制品企业对比分析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2020-2025年石墨及碳素制品市场情况分析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一、2020-2025年中国石墨及碳素制品市场总体概况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二、2020-2025年中国石墨及碳素制品产品市场发展分析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我国石墨及碳素制品行业整体运行指标分析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2020-2025年中国石墨及碳素制品行业总体规模分析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2020-2025年中国石墨及碳素制品行业财务指标总体分析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我国石墨及碳素制品市场供需分析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一、2020-2025年我国石墨及碳素制品行业供给情况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1、我国石墨及碳素制品行业供给分析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2、我国石墨及碳素制品行业产量规模分析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二、2020-2025年我国石墨及碳素制品行业需求情况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1、石墨及碳素制品行业需求市场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2、石墨及碳素制品行业客户结构</w:t>
      </w:r>
      <w:r>
        <w:rPr>
          <w:rFonts w:hint="eastAsia"/>
        </w:rPr>
        <w:br/>
      </w:r>
      <w:r>
        <w:rPr>
          <w:rFonts w:hint="eastAsia"/>
        </w:rPr>
        <w:t>　　　　　　3、石墨及碳素制品行业需求的地区差异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三、2020-2025年我国石墨及碳素制品行业供需平衡分析</w:t>
      </w:r>
      <w:r>
        <w:rPr>
          <w:rFonts w:hint="eastAsia"/>
        </w:rPr>
        <w:br/>
      </w:r>
      <w:r>
        <w:rPr>
          <w:rFonts w:hint="eastAsia"/>
        </w:rPr>
        <w:t>　　第四节 石墨及碳素制品行业进出口市场分析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一、石墨及碳素制品行业进出口综述</w:t>
      </w:r>
      <w:r>
        <w:rPr>
          <w:rFonts w:hint="eastAsia"/>
        </w:rPr>
        <w:br/>
      </w:r>
      <w:r>
        <w:rPr>
          <w:rFonts w:hint="eastAsia"/>
        </w:rPr>
        <w:t>　　　　二、石墨及碳素制品行业出口市场分析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三、石墨及碳素制品行业进口市场分析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中国石墨及碳素制品行业产品市场分析</w:t>
      </w:r>
      <w:r>
        <w:rPr>
          <w:rFonts w:hint="eastAsia"/>
        </w:rPr>
        <w:br/>
      </w:r>
      <w:r>
        <w:rPr>
          <w:rFonts w:hint="eastAsia"/>
        </w:rPr>
        <w:t>　　第一节 石墨制品市场分析</w:t>
      </w:r>
      <w:r>
        <w:rPr>
          <w:rFonts w:hint="eastAsia"/>
        </w:rPr>
        <w:br/>
      </w:r>
      <w:r>
        <w:rPr>
          <w:rFonts w:hint="eastAsia"/>
        </w:rPr>
        <w:t>　　　　一、石墨电极市场分析</w:t>
      </w:r>
      <w:r>
        <w:rPr>
          <w:rFonts w:hint="eastAsia"/>
        </w:rPr>
        <w:br/>
      </w:r>
      <w:r>
        <w:rPr>
          <w:rFonts w:hint="eastAsia"/>
        </w:rPr>
        <w:t>　　　　　　1、石墨电极生产工艺</w:t>
      </w:r>
      <w:r>
        <w:rPr>
          <w:rFonts w:hint="eastAsia"/>
        </w:rPr>
        <w:br/>
      </w:r>
      <w:r>
        <w:rPr>
          <w:rFonts w:hint="eastAsia"/>
        </w:rPr>
        <w:t>　　　　　　2、石墨电极生产情况</w:t>
      </w:r>
      <w:r>
        <w:rPr>
          <w:rFonts w:hint="eastAsia"/>
        </w:rPr>
        <w:br/>
      </w:r>
      <w:r>
        <w:rPr>
          <w:rFonts w:hint="eastAsia"/>
        </w:rPr>
        <w:t>　　　　　　3、石墨电极应用情况</w:t>
      </w:r>
      <w:r>
        <w:rPr>
          <w:rFonts w:hint="eastAsia"/>
        </w:rPr>
        <w:br/>
      </w:r>
      <w:r>
        <w:rPr>
          <w:rFonts w:hint="eastAsia"/>
        </w:rPr>
        <w:t>　　　　　　4、石墨电极进出口情况</w:t>
      </w:r>
      <w:r>
        <w:rPr>
          <w:rFonts w:hint="eastAsia"/>
        </w:rPr>
        <w:br/>
      </w:r>
      <w:r>
        <w:rPr>
          <w:rFonts w:hint="eastAsia"/>
        </w:rPr>
        <w:t>　　　　　　5、石墨电极价格走势</w:t>
      </w:r>
      <w:r>
        <w:rPr>
          <w:rFonts w:hint="eastAsia"/>
        </w:rPr>
        <w:br/>
      </w:r>
      <w:r>
        <w:rPr>
          <w:rFonts w:hint="eastAsia"/>
        </w:rPr>
        <w:t>　　　　　　6、石墨电极竞争情况</w:t>
      </w:r>
      <w:r>
        <w:rPr>
          <w:rFonts w:hint="eastAsia"/>
        </w:rPr>
        <w:br/>
      </w:r>
      <w:r>
        <w:rPr>
          <w:rFonts w:hint="eastAsia"/>
        </w:rPr>
        <w:t>　　　　　　7、石墨电极细分产品市场分析</w:t>
      </w:r>
      <w:r>
        <w:rPr>
          <w:rFonts w:hint="eastAsia"/>
        </w:rPr>
        <w:br/>
      </w:r>
      <w:r>
        <w:rPr>
          <w:rFonts w:hint="eastAsia"/>
        </w:rPr>
        <w:t>　　　　二、石墨阳极市场分析</w:t>
      </w:r>
      <w:r>
        <w:rPr>
          <w:rFonts w:hint="eastAsia"/>
        </w:rPr>
        <w:br/>
      </w:r>
      <w:r>
        <w:rPr>
          <w:rFonts w:hint="eastAsia"/>
        </w:rPr>
        <w:t>　　　　　　1、石墨阳极生产工艺</w:t>
      </w:r>
      <w:r>
        <w:rPr>
          <w:rFonts w:hint="eastAsia"/>
        </w:rPr>
        <w:br/>
      </w:r>
      <w:r>
        <w:rPr>
          <w:rFonts w:hint="eastAsia"/>
        </w:rPr>
        <w:t>　　　　　　2、石墨阳极生产情况</w:t>
      </w:r>
      <w:r>
        <w:rPr>
          <w:rFonts w:hint="eastAsia"/>
        </w:rPr>
        <w:br/>
      </w:r>
      <w:r>
        <w:rPr>
          <w:rFonts w:hint="eastAsia"/>
        </w:rPr>
        <w:t>　　　　　　3、石墨阳极应用情况</w:t>
      </w:r>
      <w:r>
        <w:rPr>
          <w:rFonts w:hint="eastAsia"/>
        </w:rPr>
        <w:br/>
      </w:r>
      <w:r>
        <w:rPr>
          <w:rFonts w:hint="eastAsia"/>
        </w:rPr>
        <w:t>　　第二节 特种石墨市场分析</w:t>
      </w:r>
      <w:r>
        <w:rPr>
          <w:rFonts w:hint="eastAsia"/>
        </w:rPr>
        <w:br/>
      </w:r>
      <w:r>
        <w:rPr>
          <w:rFonts w:hint="eastAsia"/>
        </w:rPr>
        <w:t>　　　　一、特种石墨生产情况</w:t>
      </w:r>
      <w:r>
        <w:rPr>
          <w:rFonts w:hint="eastAsia"/>
        </w:rPr>
        <w:br/>
      </w:r>
      <w:r>
        <w:rPr>
          <w:rFonts w:hint="eastAsia"/>
        </w:rPr>
        <w:t>　　　　　　1、特种石墨生产工艺</w:t>
      </w:r>
      <w:r>
        <w:rPr>
          <w:rFonts w:hint="eastAsia"/>
        </w:rPr>
        <w:br/>
      </w:r>
      <w:r>
        <w:rPr>
          <w:rFonts w:hint="eastAsia"/>
        </w:rPr>
        <w:t>　　　　　　2、特种石墨生产规模分析</w:t>
      </w:r>
      <w:r>
        <w:rPr>
          <w:rFonts w:hint="eastAsia"/>
        </w:rPr>
        <w:br/>
      </w:r>
      <w:r>
        <w:rPr>
          <w:rFonts w:hint="eastAsia"/>
        </w:rPr>
        <w:t>　　　　　　3、特种石墨生产区域结构</w:t>
      </w:r>
      <w:r>
        <w:rPr>
          <w:rFonts w:hint="eastAsia"/>
        </w:rPr>
        <w:br/>
      </w:r>
      <w:r>
        <w:rPr>
          <w:rFonts w:hint="eastAsia"/>
        </w:rPr>
        <w:t>　　　　　　4、特种石墨生产企业分析</w:t>
      </w:r>
      <w:r>
        <w:rPr>
          <w:rFonts w:hint="eastAsia"/>
        </w:rPr>
        <w:br/>
      </w:r>
      <w:r>
        <w:rPr>
          <w:rFonts w:hint="eastAsia"/>
        </w:rPr>
        <w:t>　　　　二、特种石墨需求分析</w:t>
      </w:r>
      <w:r>
        <w:rPr>
          <w:rFonts w:hint="eastAsia"/>
        </w:rPr>
        <w:br/>
      </w:r>
      <w:r>
        <w:rPr>
          <w:rFonts w:hint="eastAsia"/>
        </w:rPr>
        <w:t>　　　　　　1、特种石墨需求规模分析</w:t>
      </w:r>
      <w:r>
        <w:rPr>
          <w:rFonts w:hint="eastAsia"/>
        </w:rPr>
        <w:br/>
      </w:r>
      <w:r>
        <w:rPr>
          <w:rFonts w:hint="eastAsia"/>
        </w:rPr>
        <w:t>　　　　　　2、特种石墨需求结构分析</w:t>
      </w:r>
      <w:r>
        <w:rPr>
          <w:rFonts w:hint="eastAsia"/>
        </w:rPr>
        <w:br/>
      </w:r>
      <w:r>
        <w:rPr>
          <w:rFonts w:hint="eastAsia"/>
        </w:rPr>
        <w:t>　　　　三、特种石墨细分产品市场分析</w:t>
      </w:r>
      <w:r>
        <w:rPr>
          <w:rFonts w:hint="eastAsia"/>
        </w:rPr>
        <w:br/>
      </w:r>
      <w:r>
        <w:rPr>
          <w:rFonts w:hint="eastAsia"/>
        </w:rPr>
        <w:t>　　　　　　1、核石墨市场分析</w:t>
      </w:r>
      <w:r>
        <w:rPr>
          <w:rFonts w:hint="eastAsia"/>
        </w:rPr>
        <w:br/>
      </w:r>
      <w:r>
        <w:rPr>
          <w:rFonts w:hint="eastAsia"/>
        </w:rPr>
        <w:t>　　　　　　2、高纯石墨市场分析</w:t>
      </w:r>
      <w:r>
        <w:rPr>
          <w:rFonts w:hint="eastAsia"/>
        </w:rPr>
        <w:br/>
      </w:r>
      <w:r>
        <w:rPr>
          <w:rFonts w:hint="eastAsia"/>
        </w:rPr>
        <w:t>　　　　　　3、细结构石墨市场分析</w:t>
      </w:r>
      <w:r>
        <w:rPr>
          <w:rFonts w:hint="eastAsia"/>
        </w:rPr>
        <w:br/>
      </w:r>
      <w:r>
        <w:rPr>
          <w:rFonts w:hint="eastAsia"/>
        </w:rPr>
        <w:t>　　　　　　4、光伏产业用石墨市场分析</w:t>
      </w:r>
      <w:r>
        <w:rPr>
          <w:rFonts w:hint="eastAsia"/>
        </w:rPr>
        <w:br/>
      </w:r>
      <w:r>
        <w:rPr>
          <w:rFonts w:hint="eastAsia"/>
        </w:rPr>
        <w:t>　　　　　　5、各向同性石墨市场分析</w:t>
      </w:r>
      <w:r>
        <w:rPr>
          <w:rFonts w:hint="eastAsia"/>
        </w:rPr>
        <w:br/>
      </w:r>
      <w:r>
        <w:rPr>
          <w:rFonts w:hint="eastAsia"/>
        </w:rPr>
        <w:t>　　　　四、特种石墨市场竞争分析</w:t>
      </w:r>
      <w:r>
        <w:rPr>
          <w:rFonts w:hint="eastAsia"/>
        </w:rPr>
        <w:br/>
      </w:r>
      <w:r>
        <w:rPr>
          <w:rFonts w:hint="eastAsia"/>
        </w:rPr>
        <w:t>　　　　五、特种石墨在建项目统计</w:t>
      </w:r>
      <w:r>
        <w:rPr>
          <w:rFonts w:hint="eastAsia"/>
        </w:rPr>
        <w:br/>
      </w:r>
      <w:r>
        <w:rPr>
          <w:rFonts w:hint="eastAsia"/>
        </w:rPr>
        <w:t>　　　　六、特种石墨发展前景预测</w:t>
      </w:r>
      <w:r>
        <w:rPr>
          <w:rFonts w:hint="eastAsia"/>
        </w:rPr>
        <w:br/>
      </w:r>
      <w:r>
        <w:rPr>
          <w:rFonts w:hint="eastAsia"/>
        </w:rPr>
        <w:t>　　　　　　1、特种石墨产量预测</w:t>
      </w:r>
      <w:r>
        <w:rPr>
          <w:rFonts w:hint="eastAsia"/>
        </w:rPr>
        <w:br/>
      </w:r>
      <w:r>
        <w:rPr>
          <w:rFonts w:hint="eastAsia"/>
        </w:rPr>
        <w:t>　　　　　　2、特种石墨需求预测</w:t>
      </w:r>
      <w:r>
        <w:rPr>
          <w:rFonts w:hint="eastAsia"/>
        </w:rPr>
        <w:br/>
      </w:r>
      <w:r>
        <w:rPr>
          <w:rFonts w:hint="eastAsia"/>
        </w:rPr>
        <w:t>　　第三节 碳素制品市场分析</w:t>
      </w:r>
      <w:r>
        <w:rPr>
          <w:rFonts w:hint="eastAsia"/>
        </w:rPr>
        <w:br/>
      </w:r>
      <w:r>
        <w:rPr>
          <w:rFonts w:hint="eastAsia"/>
        </w:rPr>
        <w:t>　　　　一、炭块类制品市场分析</w:t>
      </w:r>
      <w:r>
        <w:rPr>
          <w:rFonts w:hint="eastAsia"/>
        </w:rPr>
        <w:br/>
      </w:r>
      <w:r>
        <w:rPr>
          <w:rFonts w:hint="eastAsia"/>
        </w:rPr>
        <w:t>　　　　　　1、炭块生产工艺</w:t>
      </w:r>
      <w:r>
        <w:rPr>
          <w:rFonts w:hint="eastAsia"/>
        </w:rPr>
        <w:br/>
      </w:r>
      <w:r>
        <w:rPr>
          <w:rFonts w:hint="eastAsia"/>
        </w:rPr>
        <w:t>　　　　　　2、炭块生产情况</w:t>
      </w:r>
      <w:r>
        <w:rPr>
          <w:rFonts w:hint="eastAsia"/>
        </w:rPr>
        <w:br/>
      </w:r>
      <w:r>
        <w:rPr>
          <w:rFonts w:hint="eastAsia"/>
        </w:rPr>
        <w:t>　　　　　　3、炭块应用情况</w:t>
      </w:r>
      <w:r>
        <w:rPr>
          <w:rFonts w:hint="eastAsia"/>
        </w:rPr>
        <w:br/>
      </w:r>
      <w:r>
        <w:rPr>
          <w:rFonts w:hint="eastAsia"/>
        </w:rPr>
        <w:t>　　　　　　4、炭块细分产品市场分析</w:t>
      </w:r>
      <w:r>
        <w:rPr>
          <w:rFonts w:hint="eastAsia"/>
        </w:rPr>
        <w:br/>
      </w:r>
      <w:r>
        <w:rPr>
          <w:rFonts w:hint="eastAsia"/>
        </w:rPr>
        <w:t>　　　　二、炭电极市场分析</w:t>
      </w:r>
      <w:r>
        <w:rPr>
          <w:rFonts w:hint="eastAsia"/>
        </w:rPr>
        <w:br/>
      </w:r>
      <w:r>
        <w:rPr>
          <w:rFonts w:hint="eastAsia"/>
        </w:rPr>
        <w:t>　　　　　　1、炭电极生产工艺</w:t>
      </w:r>
      <w:r>
        <w:rPr>
          <w:rFonts w:hint="eastAsia"/>
        </w:rPr>
        <w:br/>
      </w:r>
      <w:r>
        <w:rPr>
          <w:rFonts w:hint="eastAsia"/>
        </w:rPr>
        <w:t>　　　　　　2、炭电极生产情况</w:t>
      </w:r>
      <w:r>
        <w:rPr>
          <w:rFonts w:hint="eastAsia"/>
        </w:rPr>
        <w:br/>
      </w:r>
      <w:r>
        <w:rPr>
          <w:rFonts w:hint="eastAsia"/>
        </w:rPr>
        <w:t>　　　　　　3、炭电极应用情况</w:t>
      </w:r>
      <w:r>
        <w:rPr>
          <w:rFonts w:hint="eastAsia"/>
        </w:rPr>
        <w:br/>
      </w:r>
      <w:r>
        <w:rPr>
          <w:rFonts w:hint="eastAsia"/>
        </w:rPr>
        <w:t>　　　　三、炭阳极市场分析</w:t>
      </w:r>
      <w:r>
        <w:rPr>
          <w:rFonts w:hint="eastAsia"/>
        </w:rPr>
        <w:br/>
      </w:r>
      <w:r>
        <w:rPr>
          <w:rFonts w:hint="eastAsia"/>
        </w:rPr>
        <w:t>　　　　　　1、炭阳极生产工艺</w:t>
      </w:r>
      <w:r>
        <w:rPr>
          <w:rFonts w:hint="eastAsia"/>
        </w:rPr>
        <w:br/>
      </w:r>
      <w:r>
        <w:rPr>
          <w:rFonts w:hint="eastAsia"/>
        </w:rPr>
        <w:t>　　　　　　2、炭阳极生产情况</w:t>
      </w:r>
      <w:r>
        <w:rPr>
          <w:rFonts w:hint="eastAsia"/>
        </w:rPr>
        <w:br/>
      </w:r>
      <w:r>
        <w:rPr>
          <w:rFonts w:hint="eastAsia"/>
        </w:rPr>
        <w:t>　　　　　　3、炭阳极应用情况</w:t>
      </w:r>
      <w:r>
        <w:rPr>
          <w:rFonts w:hint="eastAsia"/>
        </w:rPr>
        <w:br/>
      </w:r>
      <w:r>
        <w:rPr>
          <w:rFonts w:hint="eastAsia"/>
        </w:rPr>
        <w:t>　　　　　　4、炭阳极应用情况</w:t>
      </w:r>
      <w:r>
        <w:rPr>
          <w:rFonts w:hint="eastAsia"/>
        </w:rPr>
        <w:br/>
      </w:r>
      <w:r>
        <w:rPr>
          <w:rFonts w:hint="eastAsia"/>
        </w:rPr>
        <w:t>　　第四节 其他碳素制品市场分析</w:t>
      </w:r>
      <w:r>
        <w:rPr>
          <w:rFonts w:hint="eastAsia"/>
        </w:rPr>
        <w:br/>
      </w:r>
      <w:r>
        <w:rPr>
          <w:rFonts w:hint="eastAsia"/>
        </w:rPr>
        <w:t>　　　　一、碳素纤维市场分析</w:t>
      </w:r>
      <w:r>
        <w:rPr>
          <w:rFonts w:hint="eastAsia"/>
        </w:rPr>
        <w:br/>
      </w:r>
      <w:r>
        <w:rPr>
          <w:rFonts w:hint="eastAsia"/>
        </w:rPr>
        <w:t>　　　　　　1、碳素纤维行业政策</w:t>
      </w:r>
      <w:r>
        <w:rPr>
          <w:rFonts w:hint="eastAsia"/>
        </w:rPr>
        <w:br/>
      </w:r>
      <w:r>
        <w:rPr>
          <w:rFonts w:hint="eastAsia"/>
        </w:rPr>
        <w:t>　　　　　　2、碳素纤维发展现状</w:t>
      </w:r>
      <w:r>
        <w:rPr>
          <w:rFonts w:hint="eastAsia"/>
        </w:rPr>
        <w:br/>
      </w:r>
      <w:r>
        <w:rPr>
          <w:rFonts w:hint="eastAsia"/>
        </w:rPr>
        <w:t>　　　　　　3、碳素纤维应用情况</w:t>
      </w:r>
      <w:r>
        <w:rPr>
          <w:rFonts w:hint="eastAsia"/>
        </w:rPr>
        <w:br/>
      </w:r>
      <w:r>
        <w:rPr>
          <w:rFonts w:hint="eastAsia"/>
        </w:rPr>
        <w:t>　　　　　　4、碳素纤维市场发展趋势</w:t>
      </w:r>
      <w:r>
        <w:rPr>
          <w:rFonts w:hint="eastAsia"/>
        </w:rPr>
        <w:br/>
      </w:r>
      <w:r>
        <w:rPr>
          <w:rFonts w:hint="eastAsia"/>
        </w:rPr>
        <w:t>　　　　二、石墨热交换器市场分析</w:t>
      </w:r>
      <w:r>
        <w:rPr>
          <w:rFonts w:hint="eastAsia"/>
        </w:rPr>
        <w:br/>
      </w:r>
      <w:r>
        <w:rPr>
          <w:rFonts w:hint="eastAsia"/>
        </w:rPr>
        <w:t>　　　　三、炭糊类制品市场分析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中国石墨及碳素制品行业需求分析</w:t>
      </w:r>
      <w:r>
        <w:rPr>
          <w:rFonts w:hint="eastAsia"/>
        </w:rPr>
        <w:br/>
      </w:r>
      <w:r>
        <w:rPr>
          <w:rFonts w:hint="eastAsia"/>
        </w:rPr>
        <w:t>　　第一节 中国石墨及碳素制品行业应用概况</w:t>
      </w:r>
      <w:r>
        <w:rPr>
          <w:rFonts w:hint="eastAsia"/>
        </w:rPr>
        <w:br/>
      </w:r>
      <w:r>
        <w:rPr>
          <w:rFonts w:hint="eastAsia"/>
        </w:rPr>
        <w:t>　　第二节 冶金行业石墨及碳素制品行业需求分析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1、冶金行业投资情况分析</w:t>
      </w:r>
      <w:r>
        <w:rPr>
          <w:rFonts w:hint="eastAsia"/>
        </w:rPr>
        <w:br/>
      </w:r>
      <w:r>
        <w:rPr>
          <w:rFonts w:hint="eastAsia"/>
        </w:rPr>
        <w:t>　　　　　　2、冶金行业经营效益分析</w:t>
      </w:r>
      <w:r>
        <w:rPr>
          <w:rFonts w:hint="eastAsia"/>
        </w:rPr>
        <w:br/>
      </w:r>
      <w:r>
        <w:rPr>
          <w:rFonts w:hint="eastAsia"/>
        </w:rPr>
        <w:t>　　　　　　3、冶金行业发展前景分析</w:t>
      </w:r>
      <w:r>
        <w:rPr>
          <w:rFonts w:hint="eastAsia"/>
        </w:rPr>
        <w:br/>
      </w:r>
      <w:r>
        <w:rPr>
          <w:rFonts w:hint="eastAsia"/>
        </w:rPr>
        <w:t>　　　　二、炼钢用石墨电极需求分析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2、炼钢用石墨电极消耗现状</w:t>
      </w:r>
      <w:r>
        <w:rPr>
          <w:rFonts w:hint="eastAsia"/>
        </w:rPr>
        <w:br/>
      </w:r>
      <w:r>
        <w:rPr>
          <w:rFonts w:hint="eastAsia"/>
        </w:rPr>
        <w:t>　　　　　　3、炼钢用石墨电极需求前景</w:t>
      </w:r>
      <w:r>
        <w:rPr>
          <w:rFonts w:hint="eastAsia"/>
        </w:rPr>
        <w:br/>
      </w:r>
      <w:r>
        <w:rPr>
          <w:rFonts w:hint="eastAsia"/>
        </w:rPr>
        <w:t>　　　　三、铁合金冶炼用炭电极需求分析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2、铁合金冶炼用炭电极消耗现状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3、铁合金冶炼用炭电极需求前景</w:t>
      </w:r>
      <w:r>
        <w:rPr>
          <w:rFonts w:hint="eastAsia"/>
        </w:rPr>
        <w:br/>
      </w:r>
      <w:r>
        <w:rPr>
          <w:rFonts w:hint="eastAsia"/>
        </w:rPr>
        <w:t>　　　　四、铝电解用炭电极需求分析</w:t>
      </w:r>
      <w:r>
        <w:rPr>
          <w:rFonts w:hint="eastAsia"/>
        </w:rPr>
        <w:br/>
      </w:r>
      <w:r>
        <w:rPr>
          <w:rFonts w:hint="eastAsia"/>
        </w:rPr>
        <w:t>　　　　　　1、电解铝产量分析</w:t>
      </w:r>
      <w:r>
        <w:rPr>
          <w:rFonts w:hint="eastAsia"/>
        </w:rPr>
        <w:br/>
      </w:r>
      <w:r>
        <w:rPr>
          <w:rFonts w:hint="eastAsia"/>
        </w:rPr>
        <w:t>　　　　　　2、铝电解用炭电极消耗现状</w:t>
      </w:r>
      <w:r>
        <w:rPr>
          <w:rFonts w:hint="eastAsia"/>
        </w:rPr>
        <w:br/>
      </w:r>
      <w:r>
        <w:rPr>
          <w:rFonts w:hint="eastAsia"/>
        </w:rPr>
        <w:t>　　　　　　3、铝电解用炭电极需求前景</w:t>
      </w:r>
      <w:r>
        <w:rPr>
          <w:rFonts w:hint="eastAsia"/>
        </w:rPr>
        <w:br/>
      </w:r>
      <w:r>
        <w:rPr>
          <w:rFonts w:hint="eastAsia"/>
        </w:rPr>
        <w:t>　　第二节 汽车行业石墨及碳素制品行业需求分析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1、汽车行业投资情况分析</w:t>
      </w:r>
      <w:r>
        <w:rPr>
          <w:rFonts w:hint="eastAsia"/>
        </w:rPr>
        <w:br/>
      </w:r>
      <w:r>
        <w:rPr>
          <w:rFonts w:hint="eastAsia"/>
        </w:rPr>
        <w:t>　　　　　　2、汽车行业经营效益分析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3、汽车行业发展前景分析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1、汽车行业用石墨及碳素制品需求现状</w:t>
      </w:r>
      <w:r>
        <w:rPr>
          <w:rFonts w:hint="eastAsia"/>
        </w:rPr>
        <w:br/>
      </w:r>
      <w:r>
        <w:rPr>
          <w:rFonts w:hint="eastAsia"/>
        </w:rPr>
        <w:t>　　　　　　2、汽车行业用石墨及碳素制品需求前景</w:t>
      </w:r>
      <w:r>
        <w:rPr>
          <w:rFonts w:hint="eastAsia"/>
        </w:rPr>
        <w:br/>
      </w:r>
      <w:r>
        <w:rPr>
          <w:rFonts w:hint="eastAsia"/>
        </w:rPr>
        <w:t>　　第四节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2、化工行业经营效益分析</w:t>
      </w:r>
      <w:r>
        <w:rPr>
          <w:rFonts w:hint="eastAsia"/>
        </w:rPr>
        <w:br/>
      </w:r>
      <w:r>
        <w:rPr>
          <w:rFonts w:hint="eastAsia"/>
        </w:rPr>
        <w:t>　　　　　　3、化工行业发展前景分析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1、化工行业石墨及碳素制品消耗现状</w:t>
      </w:r>
      <w:r>
        <w:rPr>
          <w:rFonts w:hint="eastAsia"/>
        </w:rPr>
        <w:br/>
      </w:r>
      <w:r>
        <w:rPr>
          <w:rFonts w:hint="eastAsia"/>
        </w:rPr>
        <w:t>　　　　　　2、化工行业石墨及碳素制品需求前景</w:t>
      </w:r>
      <w:r>
        <w:rPr>
          <w:rFonts w:hint="eastAsia"/>
        </w:rPr>
        <w:br/>
      </w:r>
      <w:r>
        <w:rPr>
          <w:rFonts w:hint="eastAsia"/>
        </w:rPr>
        <w:t>　　第五节 其他行业石墨及碳素制品需求分析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一、电工机械行业石墨及碳素制品需求分析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1、电工行业发展状况分析</w:t>
      </w:r>
      <w:r>
        <w:rPr>
          <w:rFonts w:hint="eastAsia"/>
        </w:rPr>
        <w:br/>
      </w:r>
      <w:r>
        <w:rPr>
          <w:rFonts w:hint="eastAsia"/>
        </w:rPr>
        <w:t>　　　　　　2、机械行业发展状况分析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3、电工机械用石墨及碳素制品需求分析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　　2、宇航石墨需求分析</w:t>
      </w:r>
      <w:r>
        <w:rPr>
          <w:rFonts w:hint="eastAsia"/>
        </w:rPr>
        <w:br/>
      </w:r>
      <w:r>
        <w:rPr>
          <w:rFonts w:hint="eastAsia"/>
        </w:rPr>
        <w:t>　　　　三、核能行业石墨及碳素制品需求分析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1、核能行业发展状况分析</w:t>
      </w:r>
      <w:r>
        <w:rPr>
          <w:rFonts w:hint="eastAsia"/>
        </w:rPr>
        <w:br/>
      </w:r>
      <w:r>
        <w:rPr>
          <w:rFonts w:hint="eastAsia"/>
        </w:rPr>
        <w:t>　　　　　　2、核石墨需求分析</w:t>
      </w:r>
      <w:r>
        <w:rPr>
          <w:rFonts w:hint="eastAsia"/>
        </w:rPr>
        <w:br/>
      </w:r>
      <w:r>
        <w:rPr>
          <w:rFonts w:hint="eastAsia"/>
        </w:rPr>
        <w:t>　　　　四、医疗器械行业石墨及碳素制品需求分析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　　2、医疗器械行业石墨及碳素制品需求分析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中国石墨及碳素制品行业重点区域分析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五、河南省石墨及碳素制品行业发展趋势预测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五、山东省石墨及碳素制品行业发展趋势预测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第四节 内蒙古石墨及碳素制品行业发展分析及预测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三、内蒙古石墨及碳素制品行业经济运行状况分析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五、内蒙古石墨及碳素制品行业发展趋势预测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2025年石墨及碳素制品行业竞争形势及策略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二、石墨及碳素制品行业企业间竞争格局分析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四、石墨及碳素制品行业SWOT分析</w:t>
      </w:r>
      <w:r>
        <w:rPr>
          <w:rFonts w:hint="eastAsia"/>
        </w:rPr>
        <w:br/>
      </w:r>
      <w:r>
        <w:rPr>
          <w:rFonts w:hint="eastAsia"/>
        </w:rPr>
        <w:t>　　第二节 中国石墨及碳素制品行业竞争格局综述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一、石墨及碳素制品行业竞争概况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二、中国石墨及碳素制品行业竞争力分析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三、中国石墨及碳素制品竞争力优势分析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2025年石墨及碳素制品行业竞争格局分析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一、2025年国内外石墨及碳素制品竞争分析</w:t>
      </w:r>
      <w:r>
        <w:rPr>
          <w:rFonts w:hint="eastAsia"/>
        </w:rPr>
        <w:br/>
      </w:r>
      <w:r>
        <w:rPr>
          <w:rFonts w:hint="eastAsia"/>
        </w:rPr>
        <w:t>　　　　二、2025年我国石墨及碳素制品市场竞争分析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三、2025年我国石墨及碳素制品市场集中度分析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四、2025年国内主要石墨及碳素制品企业动向</w:t>
      </w:r>
      <w:r>
        <w:rPr>
          <w:rFonts w:hint="eastAsia"/>
        </w:rPr>
        <w:br/>
      </w:r>
      <w:r>
        <w:rPr>
          <w:rFonts w:hint="eastAsia"/>
        </w:rPr>
        <w:t>　　第四节 石墨及碳素制品市场竞争策略分析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2025年石墨及碳素制品行业领先企业经营形势分析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济宁碳素集团有限公司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沁阳市黄河碳素有限责任公司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内蒙古霍煤通顺碳素有限责任公司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郑州方圆炭素有限公司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2025-2031年石墨及碳素制品行业前景及趋势预测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2025-2031年石墨及碳素制品市场发展前景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2025-2031年石墨及碳素制品市场发展趋势预测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一、2025-2031年石墨及碳素制品行业发展趋势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二、2025-2031年石墨及碳素制品市场规模预测</w:t>
      </w:r>
      <w:r>
        <w:rPr>
          <w:rFonts w:hint="eastAsia"/>
        </w:rPr>
        <w:br/>
      </w:r>
      <w:r>
        <w:rPr>
          <w:rFonts w:hint="eastAsia"/>
        </w:rPr>
        <w:t>　　　　　　1、石墨及碳素制品行业市场规模预测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2、石墨及碳素制品行业营业收入预测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三、2025-2031年石墨及碳素制品行业应用趋势预测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2025-2031年中国石墨及碳素制品行业供需预测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一、2025-2031年中国石墨及碳素制品行业供给预测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三、2025-2031年中国石墨及碳素制品行业销量预测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四、2025-2031年中国石墨及碳素制品行业需求预测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五、2025-2031年中国石墨及碳素制品行业供需平衡预测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2025-2031年石墨及碳素制品行业投资机会与风险防范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石墨及碳素制品行业投融资情况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2025-2031年石墨及碳素制品行业投资机会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四、石墨及碳素制品行业投资机遇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2025-2031年石墨及碳素制品行业投资风险及防范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中国石墨及碳素制品行业投资建议</w:t>
      </w:r>
      <w:r>
        <w:rPr>
          <w:rFonts w:hint="eastAsia"/>
        </w:rPr>
        <w:br/>
      </w:r>
      <w:r>
        <w:rPr>
          <w:rFonts w:hint="eastAsia"/>
        </w:rPr>
        <w:t>　　　　一、石墨及碳素制品行业未来发展方向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二、石墨及碳素制品行业主要投资建议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三、中国石墨及碳素制品企业融资分析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石墨及碳素制品行业面临的困境及对策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石墨及碳素制品行业面临的困境</w:t>
      </w:r>
      <w:r>
        <w:rPr>
          <w:rFonts w:hint="eastAsia"/>
        </w:rPr>
        <w:br/>
      </w:r>
      <w:r>
        <w:rPr>
          <w:rFonts w:hint="eastAsia"/>
        </w:rPr>
        <w:t>　　第二节 石墨及碳素制品企业面临的困境及对策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一、重点石墨及碳素制品企业面临的困境及对策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二、中小石墨及碳素制品企业发展困境及策略分析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三、国内石墨及碳素制品企业的出路分析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中国石墨及碳素制品行业存在的问题及对策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一、中国石墨及碳素制品行业存在的问题</w:t>
      </w:r>
      <w:r>
        <w:rPr>
          <w:rFonts w:hint="eastAsia"/>
        </w:rPr>
        <w:br/>
      </w:r>
      <w:r>
        <w:rPr>
          <w:rFonts w:hint="eastAsia"/>
        </w:rPr>
        <w:t>　　　　二、石墨及碳素制品行业发展的建议对策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中国石墨及碳素制品市场发展面临的挑战与对策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一、中国石墨及碳素制品市场发展面临的挑战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二、中国石墨及碳素制品市场发展对策分析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石墨及碳素制品行业发展战略研究</w:t>
      </w:r>
      <w:r>
        <w:rPr>
          <w:rFonts w:hint="eastAsia"/>
        </w:rPr>
        <w:br/>
      </w:r>
      <w:r>
        <w:rPr>
          <w:rFonts w:hint="eastAsia"/>
        </w:rPr>
        <w:t>　　第一节 石墨及碳素制品行业发展战略研究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对我国石墨及碳素制品品牌的战略思考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一、石墨及碳素制品品牌的重要性</w:t>
      </w:r>
      <w:r>
        <w:rPr>
          <w:rFonts w:hint="eastAsia"/>
        </w:rPr>
        <w:br/>
      </w:r>
      <w:r>
        <w:rPr>
          <w:rFonts w:hint="eastAsia"/>
        </w:rPr>
        <w:t>　　　　二、石墨及碳素制品实施品牌战略的意义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三、石墨及碳素制品企业品牌的现状分析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四、我国石墨及碳素制品企业的品牌战略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五、石墨及碳素制品品牌战略管理的策略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石墨及碳素制品经营策略分析</w:t>
      </w:r>
      <w:r>
        <w:rPr>
          <w:rFonts w:hint="eastAsia"/>
        </w:rPr>
        <w:br/>
      </w:r>
      <w:r>
        <w:rPr>
          <w:rFonts w:hint="eastAsia"/>
        </w:rPr>
        <w:t>　　　　一、石墨及碳素制品市场细分策略</w:t>
      </w:r>
      <w:r>
        <w:rPr>
          <w:rFonts w:hint="eastAsia"/>
        </w:rPr>
        <w:br/>
      </w:r>
      <w:r>
        <w:rPr>
          <w:rFonts w:hint="eastAsia"/>
        </w:rPr>
        <w:t>　　　　二、石墨及碳素制品市场创新策略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四、石墨及碳素制品新产品差异化战略</w:t>
      </w:r>
      <w:r>
        <w:rPr>
          <w:rFonts w:hint="eastAsia"/>
        </w:rPr>
        <w:br/>
      </w:r>
      <w:r>
        <w:rPr>
          <w:rFonts w:hint="eastAsia"/>
        </w:rPr>
        <w:t>　　第四节 石墨及碳素制品行业投资战略研究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一、2025年石墨及碳素制品行业投资战略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二、2025-2031年石墨及碳素制品行业投资战略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石墨及碳素制品行业研究结论及建议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石墨及碳素制品子行业研究结论及建议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中^智^林^－石墨及碳素制品行业发展建议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2020-2025年石墨及碳素制品行业经营效益分析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2025-2031年石墨及碳素制品行业营业收入预测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2025-2031年中国石墨及碳素制品行业供需平衡预测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bb3b4c9274edf" w:history="1">
        <w:r>
          <w:rPr>
            <w:rStyle w:val="Hyperlink"/>
          </w:rPr>
          <w:t>2025-2031年中国石墨及碳素制品行业发展深度调研与未来趋势预测报告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bb3b4c9274edf" w:history="1">
        <w:r>
          <w:rPr>
            <w:rStyle w:val="Hyperlink"/>
          </w:rPr>
          <w:t>https://www.20087.com/7/07/ShiMoJiTanSuZhiPinWeiLaiFaZhanQu.html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及碳素制品属于哪个行业、石墨烯和石墨的区别、石墨及碳素制品制造是做什么的、石墨材质、石墨及碳素制品行业、淄博石墨碳素材料、石墨及碳素制品有哪些、葫芦岛市南票区虹螺岘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d0fc5049840d5" w:history="1">
      <w:r>
        <w:rPr>
          <w:rStyle w:val="Hyperlink"/>
        </w:rPr>
        <w:t>2025-2031年中国石墨及碳素制品行业发展深度调研与未来趋势预测报告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MoJiTanSuZhiPinWeiLaiFaZhanQu.html" TargetMode="External" Id="R798bb3b4c927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MoJiTanSuZhiPinWeiLaiFaZhanQu.html" TargetMode="External" Id="R80ed0fc50498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2025-05-03T02:09:00Z</dcterms:created>
  <dcterms:modified xsi:type="dcterms:W3CDTF">2025-05-03T03:09:00Z</dcterms:modified>
  <dc:subject>2025-2031年中国石墨及碳素制品行业发展深度调研与未来趋势预测报告</dc:subject>
  <dc:title>2025-2031年中国石墨及碳素制品行业发展深度调研与未来趋势预测报告</dc:title>
  <cp:keywords>2025-2031年中国石墨及碳素制品行业发展深度调研与未来趋势预测报告</cp:keywords>
  <dc:description>2025-2031年中国石墨及碳素制品行业发展深度调研与未来趋势预测报告</dc:description>
</cp:coreProperties>
</file>