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17af3d30c04b2e" w:history="1">
              <w:r>
                <w:rPr>
                  <w:rStyle w:val="Hyperlink"/>
                </w:rPr>
                <w:t>2025-2031年中国铜合金行业市场研究及前景分析报告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17af3d30c04b2e" w:history="1">
              <w:r>
                <w:rPr>
                  <w:rStyle w:val="Hyperlink"/>
                </w:rPr>
                <w:t>2025-2031年中国铜合金行业市场研究及前景分析报告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0836777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517af3d30c04b2e" w:history="1">
                <w:r>
                  <w:rPr>
                    <w:rStyle w:val="Hyperlink"/>
                  </w:rPr>
                  <w:t>https://www.20087.com/7/77/TongHeJinShiChangDiaoCha.html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铜合金因其良好的导电性、导热性、耐蚀性和可加工性，被广泛应用于电气、电子、建筑、汽车和海洋工程等领域。近年来，随着新材料技术的发展，铜合金的性能不断优化，新型铜合金如铍铜、铝青铜、镍白铜等，不仅保持了铜的良好特性，还提高了强度、硬度和耐腐蚀性，适用于更苛刻的工作环境。同时，环保和可持续发展的理念推动了铜合金的绿色制造，如采用再生铜作为原料，减少原生铜矿的开采，降低环境负担。</w:t>
      </w:r>
      <w:r>
        <w:rPr>
          <w:rFonts w:hint="eastAsia"/>
        </w:rPr>
        <w:br/>
      </w:r>
      <w:r>
        <w:rPr>
          <w:rFonts w:hint="eastAsia"/>
        </w:rPr>
        <w:t>　　未来，铜合金将更加注重高性能和可持续性。随着新能源和电动汽车的兴起，对高导电性和耐高温铜合金的需求将增加，以满足电池连接器、电机绕组等关键部件的性能要求。同时，铜合金的回收和再利用将得到加强，通过提高回收率和减少生产过程中的能耗，实现资源的循环利用。此外，材料基因组学和人工智能的结合将加速新型铜合金的开发，通过预测和筛选具有特定性能的合金组合，缩短研发周期，降低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517af3d30c04b2e" w:history="1">
        <w:r>
          <w:rPr>
            <w:rStyle w:val="Hyperlink"/>
          </w:rPr>
          <w:t>2025-2031年中国铜合金行业市场研究及前景分析报告</w:t>
        </w:r>
      </w:hyperlink>
      <w:r>
        <w:rPr>
          <w:rFonts w:hint="eastAsia"/>
        </w:rPr>
        <w:t>》从市场规模、需求变化及价格动态等维度，系统解析了铜合金行业的现状与发展趋势。报告深入分析了铜合金产业链各环节，科学预测了市场前景与技术发展方向，同时聚焦铜合金细分市场特点及重点企业的经营表现，揭示了铜合金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铜合金行业概述</w:t>
      </w:r>
      <w:r>
        <w:rPr>
          <w:rFonts w:hint="eastAsia"/>
        </w:rPr>
        <w:br/>
      </w:r>
      <w:r>
        <w:rPr>
          <w:rFonts w:hint="eastAsia"/>
        </w:rPr>
        <w:t>　　第一节 铜合金行业界定</w:t>
      </w:r>
      <w:r>
        <w:rPr>
          <w:rFonts w:hint="eastAsia"/>
        </w:rPr>
        <w:br/>
      </w:r>
      <w:r>
        <w:rPr>
          <w:rFonts w:hint="eastAsia"/>
        </w:rPr>
        <w:t>　　第二节 铜合金行业发展历程</w:t>
      </w:r>
      <w:r>
        <w:rPr>
          <w:rFonts w:hint="eastAsia"/>
        </w:rPr>
        <w:br/>
      </w:r>
      <w:r>
        <w:rPr>
          <w:rFonts w:hint="eastAsia"/>
        </w:rPr>
        <w:t>　　第三节 铜合金产业链分析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二、铜合金产业链模型分析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中国铜合金行业发展环境分析</w:t>
      </w:r>
      <w:r>
        <w:rPr>
          <w:rFonts w:hint="eastAsia"/>
        </w:rPr>
        <w:br/>
      </w:r>
      <w:r>
        <w:rPr>
          <w:rFonts w:hint="eastAsia"/>
        </w:rPr>
        <w:t>　　第一节 铜合金行业经济环境分析</w:t>
      </w:r>
      <w:r>
        <w:rPr>
          <w:rFonts w:hint="eastAsia"/>
        </w:rPr>
        <w:br/>
      </w:r>
      <w:r>
        <w:rPr>
          <w:rFonts w:hint="eastAsia"/>
        </w:rPr>
        <w:t>　　第二节 铜合金行业政策环境分析</w:t>
      </w:r>
      <w:r>
        <w:rPr>
          <w:rFonts w:hint="eastAsia"/>
        </w:rPr>
        <w:br/>
      </w:r>
      <w:r>
        <w:rPr>
          <w:rFonts w:hint="eastAsia"/>
        </w:rPr>
        <w:t>　　　　一、铜合金行业相关政策</w:t>
      </w:r>
      <w:r>
        <w:rPr>
          <w:rFonts w:hint="eastAsia"/>
        </w:rPr>
        <w:br/>
      </w:r>
      <w:r>
        <w:rPr>
          <w:rFonts w:hint="eastAsia"/>
        </w:rPr>
        <w:t>　　　　二、铜合金行业相关标准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2024-2025年铜合金行业技术发展现状及趋势分析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铜合金行业技术发展现状分析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国内外铜合金行业技术差异与原因</w:t>
      </w:r>
      <w:r>
        <w:rPr>
          <w:rFonts w:hint="eastAsia"/>
        </w:rPr>
        <w:br/>
      </w:r>
      <w:r>
        <w:rPr>
          <w:rFonts w:hint="eastAsia"/>
        </w:rPr>
        <w:t>　　第三节 铜合金行业技术发展方向、趋势预测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提升铜合金行业技术能力策略建议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2019-2024年中国铜合金行业发展现状分析</w:t>
      </w:r>
      <w:r>
        <w:rPr>
          <w:rFonts w:hint="eastAsia"/>
        </w:rPr>
        <w:br/>
      </w:r>
      <w:r>
        <w:rPr>
          <w:rFonts w:hint="eastAsia"/>
        </w:rPr>
        <w:t>　　第一节 中国铜合金行业发展现状</w:t>
      </w:r>
      <w:r>
        <w:rPr>
          <w:rFonts w:hint="eastAsia"/>
        </w:rPr>
        <w:br/>
      </w:r>
      <w:r>
        <w:rPr>
          <w:rFonts w:hint="eastAsia"/>
        </w:rPr>
        <w:t>　　　　一、铜合金行业品牌发展现状</w:t>
      </w:r>
      <w:r>
        <w:rPr>
          <w:rFonts w:hint="eastAsia"/>
        </w:rPr>
        <w:br/>
      </w:r>
      <w:r>
        <w:rPr>
          <w:rFonts w:hint="eastAsia"/>
        </w:rPr>
        <w:t>　　　　二、铜合金行业需求市场现状</w:t>
      </w:r>
      <w:r>
        <w:rPr>
          <w:rFonts w:hint="eastAsia"/>
        </w:rPr>
        <w:br/>
      </w:r>
      <w:r>
        <w:rPr>
          <w:rFonts w:hint="eastAsia"/>
        </w:rPr>
        <w:t>　　　　三、铜合金市场需求层次分析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四、中国铜合金市场走向分析</w:t>
      </w:r>
      <w:r>
        <w:rPr>
          <w:rFonts w:hint="eastAsia"/>
        </w:rPr>
        <w:br/>
      </w:r>
      <w:r>
        <w:rPr>
          <w:rFonts w:hint="eastAsia"/>
        </w:rPr>
        <w:t>　　第二节 中国铜合金行业存在的问题</w:t>
      </w:r>
      <w:r>
        <w:rPr>
          <w:rFonts w:hint="eastAsia"/>
        </w:rPr>
        <w:br/>
      </w:r>
      <w:r>
        <w:rPr>
          <w:rFonts w:hint="eastAsia"/>
        </w:rPr>
        <w:t>　　　　一、铜合金产品市场存在的主要问题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二、国内铜合金产品市场的三大瓶颈</w:t>
      </w:r>
      <w:r>
        <w:rPr>
          <w:rFonts w:hint="eastAsia"/>
        </w:rPr>
        <w:br/>
      </w:r>
      <w:r>
        <w:rPr>
          <w:rFonts w:hint="eastAsia"/>
        </w:rPr>
        <w:t>　　　　三、铜合金产品市场遭遇的规模难题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对中国铜合金市场的分析及思考</w:t>
      </w:r>
      <w:r>
        <w:rPr>
          <w:rFonts w:hint="eastAsia"/>
        </w:rPr>
        <w:br/>
      </w:r>
      <w:r>
        <w:rPr>
          <w:rFonts w:hint="eastAsia"/>
        </w:rPr>
        <w:t>　　　　一、铜合金市场特点</w:t>
      </w:r>
      <w:r>
        <w:rPr>
          <w:rFonts w:hint="eastAsia"/>
        </w:rPr>
        <w:br/>
      </w:r>
      <w:r>
        <w:rPr>
          <w:rFonts w:hint="eastAsia"/>
        </w:rPr>
        <w:t>　　　　二、铜合金市场分析</w:t>
      </w:r>
      <w:r>
        <w:rPr>
          <w:rFonts w:hint="eastAsia"/>
        </w:rPr>
        <w:br/>
      </w:r>
      <w:r>
        <w:rPr>
          <w:rFonts w:hint="eastAsia"/>
        </w:rPr>
        <w:t>　　　　三、铜合金市场变化的方向</w:t>
      </w:r>
      <w:r>
        <w:rPr>
          <w:rFonts w:hint="eastAsia"/>
        </w:rPr>
        <w:br/>
      </w:r>
      <w:r>
        <w:rPr>
          <w:rFonts w:hint="eastAsia"/>
        </w:rPr>
        <w:t>　　　　四、中国铜合金行业发展的新思路</w:t>
      </w:r>
      <w:r>
        <w:rPr>
          <w:rFonts w:hint="eastAsia"/>
        </w:rPr>
        <w:br/>
      </w:r>
      <w:r>
        <w:rPr>
          <w:rFonts w:hint="eastAsia"/>
        </w:rPr>
        <w:t>　　　　五、对我国铜合金行业发展的思考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中国铜合金行业供给与需求情况分析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2019-2024年中国铜合金行业总体规模</w:t>
      </w:r>
      <w:r>
        <w:rPr>
          <w:rFonts w:hint="eastAsia"/>
        </w:rPr>
        <w:br/>
      </w:r>
      <w:r>
        <w:rPr>
          <w:rFonts w:hint="eastAsia"/>
        </w:rPr>
        <w:t>　　第二节 中国铜合金行业盈利情况分析</w:t>
      </w:r>
      <w:r>
        <w:rPr>
          <w:rFonts w:hint="eastAsia"/>
        </w:rPr>
        <w:br/>
      </w:r>
      <w:r>
        <w:rPr>
          <w:rFonts w:hint="eastAsia"/>
        </w:rPr>
        <w:t>　　第三节 中国铜合金行业产量情况分析与预测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一、2019-2024年中国铜合金行业产量统计分析</w:t>
      </w:r>
      <w:r>
        <w:rPr>
          <w:rFonts w:hint="eastAsia"/>
        </w:rPr>
        <w:br/>
      </w:r>
      <w:r>
        <w:rPr>
          <w:rFonts w:hint="eastAsia"/>
        </w:rPr>
        <w:t>　　　　二、铜合金行业区域产量分析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三、2025-2031年中国铜合金行业产量预测分析</w:t>
      </w:r>
      <w:r>
        <w:rPr>
          <w:rFonts w:hint="eastAsia"/>
        </w:rPr>
        <w:br/>
      </w:r>
      <w:r>
        <w:rPr>
          <w:rFonts w:hint="eastAsia"/>
        </w:rPr>
        <w:t>　　第四节 中国铜合金行业需求概况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一、2019-2024年中国铜合金行业需求情况分析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二、2025年中国铜合金行业市场需求特点分析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三、2025-2031年中国铜合金市场需求预测分析</w:t>
      </w:r>
      <w:r>
        <w:rPr>
          <w:rFonts w:hint="eastAsia"/>
        </w:rPr>
        <w:br/>
      </w:r>
      <w:r>
        <w:rPr>
          <w:rFonts w:hint="eastAsia"/>
        </w:rPr>
        <w:t>　　第五节 铜合金产业供需平衡状况分析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中国铜合金行业规模与效益分析预测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铜合金行业规模分析及预测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一、2019-2024年铜合金行业资产规模变化分析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二、2025-2031年铜合金行业资产规模预测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三、2019-2024年铜合金行业收入和利润变化分析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四、2025-2031年铜合金行业收入和利润预测</w:t>
      </w:r>
      <w:r>
        <w:rPr>
          <w:rFonts w:hint="eastAsia"/>
        </w:rPr>
        <w:br/>
      </w:r>
      <w:r>
        <w:rPr>
          <w:rFonts w:hint="eastAsia"/>
        </w:rPr>
        <w:t>　　第二节 铜合金行业效益分析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一、2019-2024年铜合金行业三费变化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二、2019-2024年铜合金行业效益分析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2019-2024年中国铜合金行业区域市场分析</w:t>
      </w:r>
      <w:r>
        <w:rPr>
          <w:rFonts w:hint="eastAsia"/>
        </w:rPr>
        <w:br/>
      </w:r>
      <w:r>
        <w:rPr>
          <w:rFonts w:hint="eastAsia"/>
        </w:rPr>
        <w:t>　　第一节 中国铜合金行业区域市场结构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重点地区铜合金行业调研分析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一、重点地区（一）铜合金市场分析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二、重点地区（二）铜合金市场分析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三、重点地区（三）铜合金市场分析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四、重点地区（四）铜合金市场分析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五、重点地区（五）铜合金市场分析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铜合金细分市场深度分析</w:t>
      </w:r>
      <w:r>
        <w:rPr>
          <w:rFonts w:hint="eastAsia"/>
        </w:rPr>
        <w:br/>
      </w:r>
      <w:r>
        <w:rPr>
          <w:rFonts w:hint="eastAsia"/>
        </w:rPr>
        <w:t>　　第一节 铜合金细分市场（一）发展研究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铜合金细分市场（二）发展研究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铜合金行业重点企业竞争力分析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二、企业铜合金业务分析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二、企业铜合金业务分析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二、企业铜合金业务分析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二、企业铜合金业务分析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二、企业铜合金业务分析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二、企业铜合金业务分析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铜合金企业发展战略与竞争力提升</w:t>
      </w:r>
      <w:r>
        <w:rPr>
          <w:rFonts w:hint="eastAsia"/>
        </w:rPr>
        <w:br/>
      </w:r>
      <w:r>
        <w:rPr>
          <w:rFonts w:hint="eastAsia"/>
        </w:rPr>
        <w:t>　　第一节 铜合金市场营销策略分析</w:t>
      </w:r>
      <w:r>
        <w:rPr>
          <w:rFonts w:hint="eastAsia"/>
        </w:rPr>
        <w:br/>
      </w:r>
      <w:r>
        <w:rPr>
          <w:rFonts w:hint="eastAsia"/>
        </w:rPr>
        <w:t>　　　　一、铜合金定价策略与市场定位</w:t>
      </w:r>
      <w:r>
        <w:rPr>
          <w:rFonts w:hint="eastAsia"/>
        </w:rPr>
        <w:br/>
      </w:r>
      <w:r>
        <w:rPr>
          <w:rFonts w:hint="eastAsia"/>
        </w:rPr>
        <w:t>　　　　二、铜合金渠道布局与分销策略</w:t>
      </w:r>
      <w:r>
        <w:rPr>
          <w:rFonts w:hint="eastAsia"/>
        </w:rPr>
        <w:br/>
      </w:r>
      <w:r>
        <w:rPr>
          <w:rFonts w:hint="eastAsia"/>
        </w:rPr>
        <w:t>　　　　三、客户细分与需求洞察</w:t>
      </w:r>
      <w:r>
        <w:rPr>
          <w:rFonts w:hint="eastAsia"/>
        </w:rPr>
        <w:br/>
      </w:r>
      <w:r>
        <w:rPr>
          <w:rFonts w:hint="eastAsia"/>
        </w:rPr>
        <w:t>　　第二节 铜合金品牌建设与推广策略</w:t>
      </w:r>
      <w:r>
        <w:rPr>
          <w:rFonts w:hint="eastAsia"/>
        </w:rPr>
        <w:br/>
      </w:r>
      <w:r>
        <w:rPr>
          <w:rFonts w:hint="eastAsia"/>
        </w:rPr>
        <w:t>　　　　一、铜合金品牌定位与价值主张</w:t>
      </w:r>
      <w:r>
        <w:rPr>
          <w:rFonts w:hint="eastAsia"/>
        </w:rPr>
        <w:br/>
      </w:r>
      <w:r>
        <w:rPr>
          <w:rFonts w:hint="eastAsia"/>
        </w:rPr>
        <w:t>　　　　二、品牌传播与媒介策略</w:t>
      </w:r>
      <w:r>
        <w:rPr>
          <w:rFonts w:hint="eastAsia"/>
        </w:rPr>
        <w:br/>
      </w:r>
      <w:r>
        <w:rPr>
          <w:rFonts w:hint="eastAsia"/>
        </w:rPr>
        <w:t>　　　　三、品牌形象与消费者认知</w:t>
      </w:r>
      <w:r>
        <w:rPr>
          <w:rFonts w:hint="eastAsia"/>
        </w:rPr>
        <w:br/>
      </w:r>
      <w:r>
        <w:rPr>
          <w:rFonts w:hint="eastAsia"/>
        </w:rPr>
        <w:t>　　第三节 铜合金企业竞争力提升路径</w:t>
      </w:r>
      <w:r>
        <w:rPr>
          <w:rFonts w:hint="eastAsia"/>
        </w:rPr>
        <w:br/>
      </w:r>
      <w:r>
        <w:rPr>
          <w:rFonts w:hint="eastAsia"/>
        </w:rPr>
        <w:t>　　　　一、核心竞争力构建策略</w:t>
      </w:r>
      <w:r>
        <w:rPr>
          <w:rFonts w:hint="eastAsia"/>
        </w:rPr>
        <w:br/>
      </w:r>
      <w:r>
        <w:rPr>
          <w:rFonts w:hint="eastAsia"/>
        </w:rPr>
        <w:t>　　　　二、铜合金技术创新与研发投入</w:t>
      </w:r>
      <w:r>
        <w:rPr>
          <w:rFonts w:hint="eastAsia"/>
        </w:rPr>
        <w:br/>
      </w:r>
      <w:r>
        <w:rPr>
          <w:rFonts w:hint="eastAsia"/>
        </w:rPr>
        <w:t>　　　　三、供应链优化与成本控制</w:t>
      </w:r>
      <w:r>
        <w:rPr>
          <w:rFonts w:hint="eastAsia"/>
        </w:rPr>
        <w:br/>
      </w:r>
      <w:r>
        <w:rPr>
          <w:rFonts w:hint="eastAsia"/>
        </w:rPr>
        <w:t>　　　　四、人才战略与组织能力建设</w:t>
      </w:r>
      <w:r>
        <w:rPr>
          <w:rFonts w:hint="eastAsia"/>
        </w:rPr>
        <w:br/>
      </w:r>
      <w:r>
        <w:rPr>
          <w:rFonts w:hint="eastAsia"/>
        </w:rPr>
        <w:t>　　第四节 铜合金企业战略规划与实施</w:t>
      </w:r>
      <w:r>
        <w:rPr>
          <w:rFonts w:hint="eastAsia"/>
        </w:rPr>
        <w:br/>
      </w:r>
      <w:r>
        <w:rPr>
          <w:rFonts w:hint="eastAsia"/>
        </w:rPr>
        <w:t>　　　　一、品牌战略的价值与意义</w:t>
      </w:r>
      <w:r>
        <w:rPr>
          <w:rFonts w:hint="eastAsia"/>
        </w:rPr>
        <w:br/>
      </w:r>
      <w:r>
        <w:rPr>
          <w:rFonts w:hint="eastAsia"/>
        </w:rPr>
        <w:t>　　　　二、铜合金行业品牌竞争格局分析</w:t>
      </w:r>
      <w:r>
        <w:rPr>
          <w:rFonts w:hint="eastAsia"/>
        </w:rPr>
        <w:br/>
      </w:r>
      <w:r>
        <w:rPr>
          <w:rFonts w:hint="eastAsia"/>
        </w:rPr>
        <w:t>　　　　三、企业品牌战略制定与实施</w:t>
      </w:r>
      <w:r>
        <w:rPr>
          <w:rFonts w:hint="eastAsia"/>
        </w:rPr>
        <w:br/>
      </w:r>
      <w:r>
        <w:rPr>
          <w:rFonts w:hint="eastAsia"/>
        </w:rPr>
        <w:t>　　　　四、品牌管理与长期发展策略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铜合金行业投资效益及风险分析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铜合金行业投资效益分析</w:t>
      </w:r>
      <w:r>
        <w:rPr>
          <w:rFonts w:hint="eastAsia"/>
        </w:rPr>
        <w:br/>
      </w:r>
      <w:r>
        <w:rPr>
          <w:rFonts w:hint="eastAsia"/>
        </w:rPr>
        <w:t>　　　　一、铜合金行业投资状况分析</w:t>
      </w:r>
      <w:r>
        <w:rPr>
          <w:rFonts w:hint="eastAsia"/>
        </w:rPr>
        <w:br/>
      </w:r>
      <w:r>
        <w:rPr>
          <w:rFonts w:hint="eastAsia"/>
        </w:rPr>
        <w:t>　　　　二、铜合金行业投资效益分析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三、2025年铜合金行业投资趋势预测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四、2025年铜合金行业投资方向</w:t>
      </w:r>
      <w:r>
        <w:rPr>
          <w:rFonts w:hint="eastAsia"/>
        </w:rPr>
        <w:br/>
      </w:r>
      <w:r>
        <w:rPr>
          <w:rFonts w:hint="eastAsia"/>
        </w:rPr>
        <w:t>　　　　五、2025年铜合金行业投资建议</w:t>
      </w:r>
      <w:r>
        <w:rPr>
          <w:rFonts w:hint="eastAsia"/>
        </w:rPr>
        <w:br/>
      </w:r>
      <w:r>
        <w:rPr>
          <w:rFonts w:hint="eastAsia"/>
        </w:rPr>
        <w:t>　　第二节 2025-2031年铜合金行业投资风险及控制策略分析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一、铜合金市场风险及控制策略</w:t>
      </w:r>
      <w:r>
        <w:rPr>
          <w:rFonts w:hint="eastAsia"/>
        </w:rPr>
        <w:br/>
      </w:r>
      <w:r>
        <w:rPr>
          <w:rFonts w:hint="eastAsia"/>
        </w:rPr>
        <w:t>　　　　二、铜合金行业政策风险及控制策略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三、铜合金经营风险及控制策略</w:t>
      </w:r>
      <w:r>
        <w:rPr>
          <w:rFonts w:hint="eastAsia"/>
        </w:rPr>
        <w:br/>
      </w:r>
      <w:r>
        <w:rPr>
          <w:rFonts w:hint="eastAsia"/>
        </w:rPr>
        <w:t>　　　　四、铜合金同业竞争风险及控制策略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五、铜合金行业其他风险及控制策略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铜合金行业投资风险及建议</w:t>
      </w:r>
      <w:r>
        <w:rPr>
          <w:rFonts w:hint="eastAsia"/>
        </w:rPr>
        <w:br/>
      </w:r>
      <w:r>
        <w:rPr>
          <w:rFonts w:hint="eastAsia"/>
        </w:rPr>
        <w:t>　　第一节 铜合金行业进入壁垒分析</w:t>
      </w:r>
      <w:r>
        <w:rPr>
          <w:rFonts w:hint="eastAsia"/>
        </w:rPr>
        <w:br/>
      </w:r>
      <w:r>
        <w:rPr>
          <w:rFonts w:hint="eastAsia"/>
        </w:rPr>
        <w:t>　　　　一、技术壁垒</w:t>
      </w:r>
      <w:r>
        <w:rPr>
          <w:rFonts w:hint="eastAsia"/>
        </w:rPr>
        <w:br/>
      </w:r>
      <w:r>
        <w:rPr>
          <w:rFonts w:hint="eastAsia"/>
        </w:rPr>
        <w:t>　　　　二、人才壁垒</w:t>
      </w:r>
      <w:r>
        <w:rPr>
          <w:rFonts w:hint="eastAsia"/>
        </w:rPr>
        <w:br/>
      </w:r>
      <w:r>
        <w:rPr>
          <w:rFonts w:hint="eastAsia"/>
        </w:rPr>
        <w:t>　　　　三、品牌壁垒</w:t>
      </w:r>
      <w:r>
        <w:rPr>
          <w:rFonts w:hint="eastAsia"/>
        </w:rPr>
        <w:br/>
      </w:r>
      <w:r>
        <w:rPr>
          <w:rFonts w:hint="eastAsia"/>
        </w:rPr>
        <w:t>　　第二节 铜合金行业投资风险分析</w:t>
      </w:r>
      <w:r>
        <w:rPr>
          <w:rFonts w:hint="eastAsia"/>
        </w:rPr>
        <w:br/>
      </w:r>
      <w:r>
        <w:rPr>
          <w:rFonts w:hint="eastAsia"/>
        </w:rPr>
        <w:t>　　　　一、行业政策风险</w:t>
      </w:r>
      <w:r>
        <w:rPr>
          <w:rFonts w:hint="eastAsia"/>
        </w:rPr>
        <w:br/>
      </w:r>
      <w:r>
        <w:rPr>
          <w:rFonts w:hint="eastAsia"/>
        </w:rPr>
        <w:t>　　　　二、行业技术风险</w:t>
      </w:r>
      <w:r>
        <w:rPr>
          <w:rFonts w:hint="eastAsia"/>
        </w:rPr>
        <w:br/>
      </w:r>
      <w:r>
        <w:rPr>
          <w:rFonts w:hint="eastAsia"/>
        </w:rPr>
        <w:t>　　　　三、行业宏观经济波动风险</w:t>
      </w:r>
      <w:r>
        <w:rPr>
          <w:rFonts w:hint="eastAsia"/>
        </w:rPr>
        <w:br/>
      </w:r>
      <w:r>
        <w:rPr>
          <w:rFonts w:hint="eastAsia"/>
        </w:rPr>
        <w:t>　　　　四、行业其他风险</w:t>
      </w:r>
      <w:r>
        <w:rPr>
          <w:rFonts w:hint="eastAsia"/>
        </w:rPr>
        <w:br/>
      </w:r>
      <w:r>
        <w:rPr>
          <w:rFonts w:hint="eastAsia"/>
        </w:rPr>
        <w:t>　　第三节 铜合金行业盈利模式分析</w:t>
      </w:r>
      <w:r>
        <w:rPr>
          <w:rFonts w:hint="eastAsia"/>
        </w:rPr>
        <w:br/>
      </w:r>
      <w:r>
        <w:rPr>
          <w:rFonts w:hint="eastAsia"/>
        </w:rPr>
        <w:t>　　　　一、铜合金行业盈利模式分析</w:t>
      </w:r>
      <w:r>
        <w:rPr>
          <w:rFonts w:hint="eastAsia"/>
        </w:rPr>
        <w:br/>
      </w:r>
      <w:r>
        <w:rPr>
          <w:rFonts w:hint="eastAsia"/>
        </w:rPr>
        <w:t>　　　　　　1、行业盈利点分析</w:t>
      </w:r>
      <w:r>
        <w:rPr>
          <w:rFonts w:hint="eastAsia"/>
        </w:rPr>
        <w:br/>
      </w:r>
      <w:r>
        <w:rPr>
          <w:rFonts w:hint="eastAsia"/>
        </w:rPr>
        <w:t>　　　　　　2、行业盈利模式分析</w:t>
      </w:r>
      <w:r>
        <w:rPr>
          <w:rFonts w:hint="eastAsia"/>
        </w:rPr>
        <w:br/>
      </w:r>
      <w:r>
        <w:rPr>
          <w:rFonts w:hint="eastAsia"/>
        </w:rPr>
        <w:t>　　　　　　3、行业盈利模式创新分析</w:t>
      </w:r>
      <w:r>
        <w:rPr>
          <w:rFonts w:hint="eastAsia"/>
        </w:rPr>
        <w:br/>
      </w:r>
      <w:r>
        <w:rPr>
          <w:rFonts w:hint="eastAsia"/>
        </w:rPr>
        <w:t>　　　　二、铜合金行业盈利因素分析</w:t>
      </w:r>
      <w:r>
        <w:rPr>
          <w:rFonts w:hint="eastAsia"/>
        </w:rPr>
        <w:br/>
      </w:r>
      <w:r>
        <w:rPr>
          <w:rFonts w:hint="eastAsia"/>
        </w:rPr>
        <w:t>　　第四节 铜合金行业投资建议</w:t>
      </w:r>
      <w:r>
        <w:rPr>
          <w:rFonts w:hint="eastAsia"/>
        </w:rPr>
        <w:br/>
      </w:r>
      <w:r>
        <w:rPr>
          <w:rFonts w:hint="eastAsia"/>
        </w:rPr>
        <w:t>　　　　一、铜合金行业投资机会</w:t>
      </w:r>
      <w:r>
        <w:rPr>
          <w:rFonts w:hint="eastAsia"/>
        </w:rPr>
        <w:br/>
      </w:r>
      <w:r>
        <w:rPr>
          <w:rFonts w:hint="eastAsia"/>
        </w:rPr>
        <w:t>　　　　二、铜合金行业投资建议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铜合金市场预测及项目投资建议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中国铜合金行业生产、营销企业投资运作模式分析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铜合金行业外销与内销优势分析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2025-2031年中国铜合金行业市场规模及增长趋势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2025-2031年中国铜合金行业投资规模预测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2025-2031年铜合金行业市场盈利预测</w:t>
      </w:r>
      <w:r>
        <w:rPr>
          <w:rFonts w:hint="eastAsia"/>
        </w:rPr>
        <w:br/>
      </w:r>
      <w:r>
        <w:rPr>
          <w:rFonts w:hint="eastAsia"/>
        </w:rPr>
        <w:t>　　第六节 中.智.林.－铜合金行业项目投资建议</w:t>
      </w:r>
      <w:r>
        <w:rPr>
          <w:rFonts w:hint="eastAsia"/>
        </w:rPr>
        <w:br/>
      </w:r>
      <w:r>
        <w:rPr>
          <w:rFonts w:hint="eastAsia"/>
        </w:rPr>
        <w:t>　　　　一、铜合金技术应用注意事项</w:t>
      </w:r>
      <w:r>
        <w:rPr>
          <w:rFonts w:hint="eastAsia"/>
        </w:rPr>
        <w:br/>
      </w:r>
      <w:r>
        <w:rPr>
          <w:rFonts w:hint="eastAsia"/>
        </w:rPr>
        <w:t>　　　　二、铜合金项目投资注意事项</w:t>
      </w:r>
      <w:r>
        <w:rPr>
          <w:rFonts w:hint="eastAsia"/>
        </w:rPr>
        <w:br/>
      </w:r>
      <w:r>
        <w:rPr>
          <w:rFonts w:hint="eastAsia"/>
        </w:rPr>
        <w:t>　　　　三、铜合金生产开发注意事项</w:t>
      </w:r>
      <w:r>
        <w:rPr>
          <w:rFonts w:hint="eastAsia"/>
        </w:rPr>
        <w:br/>
      </w:r>
      <w:r>
        <w:rPr>
          <w:rFonts w:hint="eastAsia"/>
        </w:rPr>
        <w:t>　　　　四、铜合金销售注意事项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铜合金行业历程</w:t>
      </w:r>
      <w:r>
        <w:rPr>
          <w:rFonts w:hint="eastAsia"/>
        </w:rPr>
        <w:br/>
      </w:r>
      <w:r>
        <w:rPr>
          <w:rFonts w:hint="eastAsia"/>
        </w:rPr>
        <w:t>　　图表 铜合金行业生命周期</w:t>
      </w:r>
      <w:r>
        <w:rPr>
          <w:rFonts w:hint="eastAsia"/>
        </w:rPr>
        <w:br/>
      </w:r>
      <w:r>
        <w:rPr>
          <w:rFonts w:hint="eastAsia"/>
        </w:rPr>
        <w:t>　　图表 铜合金行业产业链分析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2019-2024年中国铜合金行业市场规模及增长情况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2019-2024年铜合金行业市场容量分析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2019-2024年中国铜合金行业产能统计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2019-2024年中国铜合金行业产量及增长趋势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2019-2024年中国铜合金市场需求量及增速统计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2024年中国铜合金行业需求领域分布格局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2019-2024年中国铜合金行业销售收入分析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2019-2024年中国铜合金行业盈利情况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2019-2024年中国铜合金行业利润总额统计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2019-2024年中国铜合金进口数量分析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2019-2024年中国铜合金进口金额分析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2019-2024年中国铜合金出口数量分析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2019-2024年中国铜合金出口金额分析</w:t>
      </w:r>
      <w:r>
        <w:rPr>
          <w:rFonts w:hint="eastAsia"/>
        </w:rPr>
        <w:br/>
      </w:r>
      <w:r>
        <w:rPr>
          <w:rFonts w:hint="eastAsia"/>
        </w:rPr>
        <w:t>　　图表 2024年中国铜合金进口国家及地区分析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2024年中国铜合金出口国家及地区分析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2019-2024年中国铜合金行业企业数量情况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2019-2024年中国铜合金行业企业平均规模情况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**地区铜合金市场规模及增长情况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**地区铜合金行业市场需求情况</w:t>
      </w:r>
      <w:r>
        <w:rPr>
          <w:rFonts w:hint="eastAsia"/>
        </w:rPr>
        <w:br/>
      </w:r>
      <w:r>
        <w:rPr>
          <w:rFonts w:hint="eastAsia"/>
        </w:rPr>
        <w:t>　　图表 **地区铜合金市场规模及增长情况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**地区铜合金行业市场需求情况</w:t>
      </w:r>
      <w:r>
        <w:rPr>
          <w:rFonts w:hint="eastAsia"/>
        </w:rPr>
        <w:br/>
      </w:r>
      <w:r>
        <w:rPr>
          <w:rFonts w:hint="eastAsia"/>
        </w:rPr>
        <w:t>　　图表 **地区铜合金市场规模及增长情况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**地区铜合金行业市场需求情况</w:t>
      </w:r>
      <w:r>
        <w:rPr>
          <w:rFonts w:hint="eastAsia"/>
        </w:rPr>
        <w:br/>
      </w:r>
      <w:r>
        <w:rPr>
          <w:rFonts w:hint="eastAsia"/>
        </w:rPr>
        <w:t>　　图表 **地区铜合金市场规模及增长情况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**地区铜合金行业市场需求情况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铜合金重点企业（一）基本信息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铜合金重点企业（一）经营情况分析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铜合金重点企业（一）主要经济指标情况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铜合金重点企业（一）盈利能力情况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铜合金重点企业（一）偿债能力情况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铜合金重点企业（一）运营能力情况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铜合金重点企业（一）成长能力情况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铜合金重点企业（二）基本信息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铜合金重点企业（二）经营情况分析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铜合金重点企业（二）主要经济指标情况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铜合金重点企业（二）盈利能力情况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铜合金重点企业（二）偿债能力情况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铜合金重点企业（二）运营能力情况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铜合金重点企业（二）成长能力情况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铜合金重点企业（三）基本信息</w:t>
      </w:r>
      <w:r>
        <w:rPr>
          <w:rFonts w:hint="eastAsia"/>
        </w:rPr>
        <w:br/>
      </w:r>
      <w:r>
        <w:rPr>
          <w:rFonts w:hint="eastAsia"/>
        </w:rPr>
        <w:t>　　图表 铜合金重点企业（三）经营情况分析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铜合金重点企业（三）主要经济指标情况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铜合金重点企业（三）盈利能力情况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铜合金重点企业（三）偿债能力情况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铜合金重点企业（三）运营能力情况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铜合金重点企业（三）成长能力情况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2025-2031年中国铜合金行业产能预测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2025-2031年中国铜合金行业产量预测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2025-2031年中国铜合金市场需求量预测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2025-2031年中国铜合金行业供需平衡预测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2025-2031年中国铜合金行业市场容量预测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2025-2031年中国铜合金行业市场规模预测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2025年中国铜合金市场前景分析</w:t>
      </w:r>
      <w:r>
        <w:rPr>
          <w:rFonts w:hint="eastAsia"/>
        </w:rPr>
        <w:br/>
      </w:r>
      <w:r>
        <w:rPr>
          <w:rFonts w:hint="eastAsia"/>
        </w:rPr>
        <w:t>　　图表 2025年中国铜合金发展趋势预测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17af3d30c04b2e" w:history="1">
        <w:r>
          <w:rPr>
            <w:rStyle w:val="Hyperlink"/>
          </w:rPr>
          <w:t>2025-2031年中国铜合金行业市场研究及前景分析报告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0836777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517af3d30c04b2e" w:history="1">
        <w:r>
          <w:rPr>
            <w:rStyle w:val="Hyperlink"/>
          </w:rPr>
          <w:t>https://www.20087.com/7/77/TongHeJinShiChangDiaoCha.html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热点：抖音上卖的铜合金能买吗、铜合金属于什么材料、铜合金含有黄金吗、铜合金价格多少钱一克、铜合金999像黄金一样、铜合金会掉色吗、铜合金掉色怎么恢复、铜合金和黄金的区别、铜合金项链值钱吗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bc52b878f5471f" w:history="1">
      <w:r>
        <w:rPr>
          <w:rStyle w:val="Hyperlink"/>
        </w:rPr>
        <w:t>2025-2031年中国铜合金行业市场研究及前景分析报告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7/TongHeJinShiChangDiaoCha.html" TargetMode="External" Id="R4517af3d30c04b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7/TongHeJinShiChangDiaoCha.html" TargetMode="External" Id="R56bc52b878f547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2024-12-03T03:36:00Z</dcterms:created>
  <dcterms:modified xsi:type="dcterms:W3CDTF">2024-12-03T04:36:00Z</dcterms:modified>
  <dc:subject>2025-2031年中国铜合金行业市场研究及前景分析报告</dc:subject>
  <dc:title>2025-2031年中国铜合金行业市场研究及前景分析报告</dc:title>
  <cp:keywords>2025-2031年中国铜合金行业市场研究及前景分析报告</cp:keywords>
  <dc:description>2025-2031年中国铜合金行业市场研究及前景分析报告</dc:description>
</cp:coreProperties>
</file>