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0eea100c1405e" w:history="1">
              <w:r>
                <w:rPr>
                  <w:rStyle w:val="Hyperlink"/>
                </w:rPr>
                <w:t>中国太阳能电池组件行业发展调研与前景趋势分析报告（2026-2032年）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0eea100c1405e" w:history="1">
              <w:r>
                <w:rPr>
                  <w:rStyle w:val="Hyperlink"/>
                </w:rPr>
                <w:t>中国太阳能电池组件行业发展调研与前景趋势分析报告（2026-2032年）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0eea100c1405e" w:history="1">
                <w:r>
                  <w:rPr>
                    <w:rStyle w:val="Hyperlink"/>
                  </w:rPr>
                  <w:t>https://www.20087.com/7/67/TaiYangNengDianChiZuJianDeFaZhanQianJing.html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件是将多个光伏电池串并联封装而成的发电单元，主流技术包括PERC、TOPCon及异质结（HJT）晶硅电池，以及逐步商业化的钙钛矿叠层电池。当前组件强调高转换效率、低衰减率、抗PID（电势诱导衰减）及双面发电能力，采用钢化玻璃、POE/EVA胶膜及铝边框封装，满足IEC 61215等可靠性标准。在全球能源转型加速与分布式光伏普及背景下，对组件的弱光响应、温度系数及安装便捷性提出更高要求。然而，供应链波动导致银浆、胶膜等关键材料成本承压；部分低价组件存在隐裂、蜗牛纹或背板黄变风险；老旧电站组件回收体系尚未健全，环境隐患显现。</w:t>
      </w:r>
      <w:r>
        <w:rPr>
          <w:rFonts w:hint="eastAsia"/>
        </w:rPr>
        <w:br/>
      </w:r>
      <w:r>
        <w:rPr>
          <w:rFonts w:hint="eastAsia"/>
        </w:rPr>
        <w:t>　　未来，太阳能电池组件将向超高效率、智能集成与循环设计演进。钙钛矿/晶硅叠层技术有望突破30%效率瓶颈；无主栅（SMBB）与0BB技术减少银耗并提升可靠性。在功能层面，组件将集成微型逆变器或功率优化器，实现组件级MPPT与故障隔离；自清洁涂层与红外反射背板提升实际发电量。制造端，数字孪生工厂优化层压与串焊工艺，保障一致性；绿色电力驱动生产降低隐含碳。回收方面，全自动拆解线高效分离玻璃、硅片与金属，支持材料闭环再生。此外，在建筑光伏一体化（BIPV）场景中，彩色、柔性、半透明组件将拓展美学与功能边界。最终，太阳能电池组件将从标准化发电模块升级为高效率、高智能、全生命周期绿色的能源基础设施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0eea100c1405e" w:history="1">
        <w:r>
          <w:rPr>
            <w:rStyle w:val="Hyperlink"/>
          </w:rPr>
          <w:t>中国太阳能电池组件行业发展调研与前景趋势分析报告（2026-2032年）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太阳能电池组件行业的市场规模、需求动态及产业链结构。报告详细解析了太阳能电池组件市场价格变化、行业竞争格局及重点企业的经营现状，并对未来市场前景与发展趋势进行了科学预测。同时，报告通过细分市场领域，评估了太阳能电池组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中国不同产品类型太阳能电池组件增长趋势2021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硅片</w:t>
      </w:r>
      <w:r>
        <w:rPr>
          <w:rFonts w:hint="eastAsia"/>
        </w:rPr>
        <w:br/>
      </w:r>
      <w:r>
        <w:rPr>
          <w:rFonts w:hint="eastAsia"/>
        </w:rPr>
        <w:t>　　　　1.2.3 光伏支架</w:t>
      </w:r>
      <w:r>
        <w:rPr>
          <w:rFonts w:hint="eastAsia"/>
        </w:rPr>
        <w:br/>
      </w:r>
      <w:r>
        <w:rPr>
          <w:rFonts w:hint="eastAsia"/>
        </w:rPr>
        <w:t>　　　　1.2.4 太阳能板</w:t>
      </w:r>
      <w:r>
        <w:rPr>
          <w:rFonts w:hint="eastAsia"/>
        </w:rPr>
        <w:br/>
      </w:r>
      <w:r>
        <w:rPr>
          <w:rFonts w:hint="eastAsia"/>
        </w:rPr>
        <w:t>　　1.3 从不同应用，太阳能电池组件主要包括如下几个方面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中国不同应用太阳能电池组件增长趋势2021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　　1.3.3 住宅的</w:t>
      </w:r>
      <w:r>
        <w:rPr>
          <w:rFonts w:hint="eastAsia"/>
        </w:rPr>
        <w:br/>
      </w:r>
      <w:r>
        <w:rPr>
          <w:rFonts w:hint="eastAsia"/>
        </w:rPr>
        <w:t>　　1.4 中国太阳能电池组件发展现状及未来趋势（2021-2032）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中国市场太阳能电池组件收入及增长率（2021-2032）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中国市场太阳能电池组件销量及增长率（2021-2032）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中国市场主要太阳能电池组件厂商分析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中国市场主要厂商太阳能电池组件销量及市场占有率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中国市场主要厂商太阳能电池组件销量（2021-2026）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中国市场主要厂商太阳能电池组件销量市场份额（2021-2026）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中国市场主要厂商太阳能电池组件收入及市场占有率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中国市场主要厂商太阳能电池组件收入（2021-2026）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中国市场主要厂商太阳能电池组件收入市场份额（2021-2026）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2025年中国市场主要厂商太阳能电池组件收入排名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中国市场主要厂商太阳能电池组件价格（2021-2026）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中国市场主要厂商太阳能电池组件总部及产地分布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中国市场主要厂商成立时间及太阳能电池组件商业化日期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中国市场主要厂商太阳能电池组件产品类型及应用</w:t>
      </w:r>
      <w:r>
        <w:rPr>
          <w:rFonts w:hint="eastAsia"/>
        </w:rPr>
        <w:br/>
      </w:r>
      <w:r>
        <w:rPr>
          <w:rFonts w:hint="eastAsia"/>
        </w:rPr>
        <w:t>　　2.7 太阳能电池组件行业集中度、竞争程度分析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太阳能电池组件行业集中度分析：2025年中国Top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中国市场太阳能电池组件第一梯队、第二梯队和第三梯队厂商（品牌）及2025年市场份额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重点企业（12）在中国市场太阳能电池组件销量、收入、价格及毛利率（2021-2026）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不同产品类型太阳能电池组件分析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中国市场不同产品类型太阳能电池组件销量（2021-2032）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中国市场不同产品类型太阳能电池组件销量及市场份额（2021-2026）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中国市场不同产品类型太阳能电池组件销量预测（2027-2032）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中国市场不同产品类型太阳能电池组件规模（2021-2032）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中国市场不同产品类型太阳能电池组件规模及市场份额（2021-2026）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中国市场不同产品类型太阳能电池组件规模预测（2027-2032）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中国市场不同产品类型太阳能电池组件价格走势（2021-2032）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不同应用太阳能电池组件分析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中国市场不同应用太阳能电池组件销量（2021-2032）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中国市场不同应用太阳能电池组件销量及市场份额（2021-2026）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中国市场不同应用太阳能电池组件销量预测（2027-2032）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中国市场不同应用太阳能电池组件规模（2021-2032）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中国市场不同应用太阳能电池组件规模及市场份额（2021-2026）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中国市场不同应用太阳能电池组件规模预测（2027-2032）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中国市场不同应用太阳能电池组件价格走势（2021-2032）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太阳能电池组件行业发展分析---发展趋势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太阳能电池组件行业发展分析---厂商壁垒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太阳能电池组件行业发展分析---驱动因素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太阳能电池组件行业发展分析---制约因素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太阳能电池组件中国企业SWOT分析</w:t>
      </w:r>
      <w:r>
        <w:rPr>
          <w:rFonts w:hint="eastAsia"/>
        </w:rPr>
        <w:br/>
      </w:r>
      <w:r>
        <w:rPr>
          <w:rFonts w:hint="eastAsia"/>
        </w:rPr>
        <w:t>　　6.6 太阳能电池组件行业发展分析---行业政策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太阳能电池组件行业产业链简介</w:t>
      </w:r>
      <w:r>
        <w:rPr>
          <w:rFonts w:hint="eastAsia"/>
        </w:rPr>
        <w:br/>
      </w:r>
      <w:r>
        <w:rPr>
          <w:rFonts w:hint="eastAsia"/>
        </w:rPr>
        <w:t>　　7.2 太阳能电池组件产业链分析-上游</w:t>
      </w:r>
      <w:r>
        <w:rPr>
          <w:rFonts w:hint="eastAsia"/>
        </w:rPr>
        <w:br/>
      </w:r>
      <w:r>
        <w:rPr>
          <w:rFonts w:hint="eastAsia"/>
        </w:rPr>
        <w:t>　　7.3 太阳能电池组件产业链分析-中游</w:t>
      </w:r>
      <w:r>
        <w:rPr>
          <w:rFonts w:hint="eastAsia"/>
        </w:rPr>
        <w:br/>
      </w:r>
      <w:r>
        <w:rPr>
          <w:rFonts w:hint="eastAsia"/>
        </w:rPr>
        <w:t>　　7.4 太阳能电池组件产业链分析-下游</w:t>
      </w:r>
      <w:r>
        <w:rPr>
          <w:rFonts w:hint="eastAsia"/>
        </w:rPr>
        <w:br/>
      </w:r>
      <w:r>
        <w:rPr>
          <w:rFonts w:hint="eastAsia"/>
        </w:rPr>
        <w:t>　　7.5 太阳能电池组件行业采购模式</w:t>
      </w:r>
      <w:r>
        <w:rPr>
          <w:rFonts w:hint="eastAsia"/>
        </w:rPr>
        <w:br/>
      </w:r>
      <w:r>
        <w:rPr>
          <w:rFonts w:hint="eastAsia"/>
        </w:rPr>
        <w:t>　　7.6 太阳能电池组件行业生产模式</w:t>
      </w:r>
      <w:r>
        <w:rPr>
          <w:rFonts w:hint="eastAsia"/>
        </w:rPr>
        <w:br/>
      </w:r>
      <w:r>
        <w:rPr>
          <w:rFonts w:hint="eastAsia"/>
        </w:rPr>
        <w:t>　　7.7 太阳能电池组件行业销售模式及销售渠道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中国本土太阳能电池组件产能、产量分析</w:t>
      </w:r>
      <w:r>
        <w:rPr>
          <w:rFonts w:hint="eastAsia"/>
        </w:rPr>
        <w:br/>
      </w:r>
      <w:r>
        <w:rPr>
          <w:rFonts w:hint="eastAsia"/>
        </w:rPr>
        <w:t>　　8.1 中国太阳能电池组件供需现状及预测（2021-2032）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中国太阳能电池组件产能、产量、产能利用率及发展趋势（2021-2032）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中国太阳能电池组件产量、市场需求量及发展趋势（2021-2032）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中国太阳能电池组件进出口分析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中国市场太阳能电池组件主要进口来源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中国市场太阳能电池组件主要出口目的地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不同产品类型太阳能电池组件市场规模2021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不同应用太阳能电池组件市场规模2021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中国市场主要厂商太阳能电池组件销量（2021-2026）&amp;（千件）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中国市场主要厂商太阳能电池组件销量市场份额（2021-2026）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中国市场主要厂商太阳能电池组件收入（2021-2026）&amp;（万元）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中国市场主要厂商太阳能电池组件收入份额（2021-2026）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2025年中国主要生产商太阳能电池组件收入排名（万元）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中国市场主要厂商太阳能电池组件价格（2021-2026）&amp;（元/件）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中国市场主要厂商太阳能电池组件总部及产地分布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中国市场主要厂商成立时间及太阳能电池组件商业化日期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中国市场主要厂商太阳能电池组件产品类型及应用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2025年中国市场太阳能电池组件主要厂商市场地位（第一梯队、第二梯队和第三梯队）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太阳能电池组件市场投资、并购等现状分析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太阳能电池组件生产基地、总部、竞争对手及市场地位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太阳能电池组件销量（千件）、收入（万元）、价格（元/件）及毛利率（2021-2026）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中国市场不同产品类型太阳能电池组件销量（2021-2026）&amp;（千件）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中国市场不同产品类型太阳能电池组件销量市场份额（2021-2026）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中国市场不同产品类型太阳能电池组件销量预测（2027-2032）&amp;（千件）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中国市场不同产品类型太阳能电池组件销量市场份额预测（2027-2032）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中国市场不同产品类型太阳能电池组件规模（2021-2026）&amp;（万元）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中国市场不同产品类型太阳能电池组件规模市场份额（2021-2026）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中国市场不同产品类型太阳能电池组件规模预测（2027-2032）&amp;（万元）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中国市场不同产品类型太阳能电池组件规模市场份额预测（2027-2032）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中国市场不同应用太阳能电池组件销量（2021-2026）&amp;（千件）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中国市场不同应用太阳能电池组件销量市场份额（2021-2026）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中国市场不同应用太阳能电池组件销量预测（2027-2032）&amp;（千件）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中国市场不同应用太阳能电池组件销量市场份额预测（2027-2032）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中国市场不同应用太阳能电池组件规模（2021-2026）&amp;（万元）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中国市场不同应用太阳能电池组件规模市场份额（2021-2026）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中国市场不同应用太阳能电池组件规模预测（2027-2032）&amp;（万元）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中国市场不同应用太阳能电池组件规模市场份额预测（2027-2032）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太阳能电池组件行业发展分析---发展趋势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太阳能电池组件行业发展分析---厂商壁垒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太阳能电池组件行业发展分析---驱动因素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太阳能电池组件行业发展分析---制约因素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太阳能电池组件行业相关重点政策一览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太阳能电池组件行业供应链分析</w:t>
      </w:r>
      <w:r>
        <w:rPr>
          <w:rFonts w:hint="eastAsia"/>
        </w:rPr>
        <w:br/>
      </w:r>
      <w:r>
        <w:rPr>
          <w:rFonts w:hint="eastAsia"/>
        </w:rPr>
        <w:t>　　表 96： 太阳能电池组件上游原料供应商</w:t>
      </w:r>
      <w:r>
        <w:rPr>
          <w:rFonts w:hint="eastAsia"/>
        </w:rPr>
        <w:br/>
      </w:r>
      <w:r>
        <w:rPr>
          <w:rFonts w:hint="eastAsia"/>
        </w:rPr>
        <w:t>　　表 97： 太阳能电池组件行业主要下游客户</w:t>
      </w:r>
      <w:r>
        <w:rPr>
          <w:rFonts w:hint="eastAsia"/>
        </w:rPr>
        <w:br/>
      </w:r>
      <w:r>
        <w:rPr>
          <w:rFonts w:hint="eastAsia"/>
        </w:rPr>
        <w:t>　　表 98： 太阳能电池组件典型经销商</w:t>
      </w:r>
      <w:r>
        <w:rPr>
          <w:rFonts w:hint="eastAsia"/>
        </w:rPr>
        <w:br/>
      </w:r>
      <w:r>
        <w:rPr>
          <w:rFonts w:hint="eastAsia"/>
        </w:rPr>
        <w:t>　　表 99： 中国太阳能电池组件产量、销量、进口量及出口量（2021-2026）&amp;（千件）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中国太阳能电池组件产量、销量、进口量及出口量预测（2027-2032）&amp;（千件）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中国市场太阳能电池组件主要进口来源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中国市场太阳能电池组件主要出口目的地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中国不同产品类型太阳能电池组件市场规模市场份额2025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硅片产品图片</w:t>
      </w:r>
      <w:r>
        <w:rPr>
          <w:rFonts w:hint="eastAsia"/>
        </w:rPr>
        <w:br/>
      </w:r>
      <w:r>
        <w:rPr>
          <w:rFonts w:hint="eastAsia"/>
        </w:rPr>
        <w:t>　　图 4： 光伏支架产品图片</w:t>
      </w:r>
      <w:r>
        <w:rPr>
          <w:rFonts w:hint="eastAsia"/>
        </w:rPr>
        <w:br/>
      </w:r>
      <w:r>
        <w:rPr>
          <w:rFonts w:hint="eastAsia"/>
        </w:rPr>
        <w:t>　　图 5： 太阳能板产品图片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中国不同应用太阳能电池组件市场份额2025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住宅的</w:t>
      </w:r>
      <w:r>
        <w:rPr>
          <w:rFonts w:hint="eastAsia"/>
        </w:rPr>
        <w:br/>
      </w:r>
      <w:r>
        <w:rPr>
          <w:rFonts w:hint="eastAsia"/>
        </w:rPr>
        <w:t>　　图 9： 中国市场太阳能电池组件市场规模，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中国市场太阳能电池组件收入及增长率（2021-2032）&amp;（万元）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中国市场太阳能电池组件销量及增长率（2021-2032）&amp;（千件）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2025年中国市场主要厂商太阳能电池组件销量市场份额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2025年中国市场主要厂商太阳能电池组件收入市场份额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2025年中国市场前五大厂商太阳能电池组件市场份额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2025年中国市场太阳能电池组件第一梯队、第二梯队和第三梯队厂商（品牌）及市场份额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中国市场不同产品类型太阳能电池组件价格走势（2021-2032）&amp;（元/件）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中国市场不同应用太阳能电池组件价格走势（2021-2032）&amp;（元/件）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太阳能电池组件中国企业SWOT分析</w:t>
      </w:r>
      <w:r>
        <w:rPr>
          <w:rFonts w:hint="eastAsia"/>
        </w:rPr>
        <w:br/>
      </w:r>
      <w:r>
        <w:rPr>
          <w:rFonts w:hint="eastAsia"/>
        </w:rPr>
        <w:t>　　图 19： 太阳能电池组件产业链</w:t>
      </w:r>
      <w:r>
        <w:rPr>
          <w:rFonts w:hint="eastAsia"/>
        </w:rPr>
        <w:br/>
      </w:r>
      <w:r>
        <w:rPr>
          <w:rFonts w:hint="eastAsia"/>
        </w:rPr>
        <w:t>　　图 20： 太阳能电池组件行业采购模式分析</w:t>
      </w:r>
      <w:r>
        <w:rPr>
          <w:rFonts w:hint="eastAsia"/>
        </w:rPr>
        <w:br/>
      </w:r>
      <w:r>
        <w:rPr>
          <w:rFonts w:hint="eastAsia"/>
        </w:rPr>
        <w:t>　　图 21： 太阳能电池组件行业生产模式分析</w:t>
      </w:r>
      <w:r>
        <w:rPr>
          <w:rFonts w:hint="eastAsia"/>
        </w:rPr>
        <w:br/>
      </w:r>
      <w:r>
        <w:rPr>
          <w:rFonts w:hint="eastAsia"/>
        </w:rPr>
        <w:t>　　图 22： 太阳能电池组件行业销售模式分析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中国太阳能电池组件产能、产量、产能利用率及发展趋势（2021-2032）&amp;（千件）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中国太阳能电池组件产量、市场需求量及发展趋势（2021-2032）&amp;（千件）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0eea100c1405e" w:history="1">
        <w:r>
          <w:rPr>
            <w:rStyle w:val="Hyperlink"/>
          </w:rPr>
          <w:t>中国太阳能电池组件行业发展调研与前景趋势分析报告（2026-2032年）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0eea100c1405e" w:history="1">
        <w:r>
          <w:rPr>
            <w:rStyle w:val="Hyperlink"/>
          </w:rPr>
          <w:t>https://www.20087.com/7/67/TaiYangNengDianChiZuJianDeFaZhanQianJing.html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专用储能蓄电池、太阳能电池组件结构、光伏组件包括哪些、太阳能电池组件发电原理、中国十大光伏上市公司、太阳能电池组件包括哪些、个人怎么做储能项目、太阳能电池组件的功率与辐照度基本成、太阳能光伏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e6550b4ef4d38" w:history="1">
      <w:r>
        <w:rPr>
          <w:rStyle w:val="Hyperlink"/>
        </w:rPr>
        <w:t>中国太阳能电池组件行业发展调研与前景趋势分析报告（2026-2032年）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aiYangNengDianChiZuJianDeFaZhanQianJing.html" TargetMode="External" Id="R6c40eea100c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aiYangNengDianChiZuJianDeFaZhanQianJing.html" TargetMode="External" Id="R559e6550b4ef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2026-01-05T03:08:44Z</dcterms:created>
  <dcterms:modified xsi:type="dcterms:W3CDTF">2026-01-05T04:08:44Z</dcterms:modified>
  <dc:subject>中国太阳能电池组件行业发展调研与前景趋势分析报告（2026-2032年）</dc:subject>
  <dc:title>中国太阳能电池组件行业发展调研与前景趋势分析报告（2026-2032年）</dc:title>
  <cp:keywords>中国太阳能电池组件行业发展调研与前景趋势分析报告（2026-2032年）</cp:keywords>
  <dc:description>中国太阳能电池组件行业发展调研与前景趋势分析报告（2026-2032年）</dc:description>
</cp:coreProperties>
</file>