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58ce483b46b6" w:history="1">
              <w:r>
                <w:rPr>
                  <w:rStyle w:val="Hyperlink"/>
                </w:rPr>
                <w:t>2023-2029年中国异型钢管行业发展全面调研与未来趋势报告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58ce483b46b6" w:history="1">
              <w:r>
                <w:rPr>
                  <w:rStyle w:val="Hyperlink"/>
                </w:rPr>
                <w:t>2023-2029年中国异型钢管行业发展全面调研与未来趋势报告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558ce483b46b6" w:history="1">
                <w:r>
                  <w:rPr>
                    <w:rStyle w:val="Hyperlink"/>
                  </w:rPr>
                  <w:t>https://www.20087.com/7/97/YiXingGangGuanXianZhuangYuFaZhan.html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管，即非圆形截面的钢管，由于其独特的几何形状和力学性能，广泛应用于建筑、机械、航空航天等领域。近年来，随着精密铸造和冷拔技术的发展，异型钢管的尺寸精度和表面质量得到了显著提升，能够满足更高强度和更复杂结构设计的需求。同时，通过材料科学的创新，如高强度钢和复合材料，异型钢管的性能边界不断被拓宽。</w:t>
      </w:r>
      <w:r>
        <w:rPr>
          <w:rFonts w:hint="eastAsia"/>
        </w:rPr>
        <w:br/>
      </w:r>
      <w:r>
        <w:rPr>
          <w:rFonts w:hint="eastAsia"/>
        </w:rPr>
        <w:t>　　未来，异型钢管的发展将更加侧重于材料性能优化、设计灵活性和轻量化。一方面，通过合金设计和热处理工艺，开发出具有更高强度、耐腐蚀性和耐热性的新型异型钢管材料；另一方面，结合计算机辅助设计和增材制造技术，实现异型钢管的复杂形状和结构设计，满足个性化和定制化需求。同时，探索异型钢管在新能源汽车、海洋工程和轨道交通等新兴领域的应用，将是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58ce483b46b6" w:history="1">
        <w:r>
          <w:rPr>
            <w:rStyle w:val="Hyperlink"/>
          </w:rPr>
          <w:t>2023-2029年中国异型钢管行业发展全面调研与未来趋势报告</w:t>
        </w:r>
      </w:hyperlink>
      <w:r>
        <w:rPr>
          <w:rFonts w:hint="eastAsia"/>
        </w:rPr>
        <w:t>》全面分析了异型钢管行业的现状，深入探讨了异型钢管市场需求、市场规模及价格波动。异型钢管报告探讨了产业链关键环节，并对异型钢管各细分市场进行了研究。同时，基于权威数据和专业分析，科学预测了异型钢管市场前景与发展趋势。此外，还评估了异型钢管重点企业的经营状况，包括品牌影响力、市场集中度以及竞争格局，并审慎剖析了潜在风险与机遇。异型钢管报告以其专业性、科学性和权威性，成为异型钢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异型钢管行业界定</w:t>
      </w:r>
      <w:r>
        <w:rPr>
          <w:rFonts w:hint="eastAsia"/>
        </w:rPr>
        <w:br/>
      </w:r>
      <w:r>
        <w:rPr>
          <w:rFonts w:hint="eastAsia"/>
        </w:rPr>
        <w:t>　　第一节 异型钢管行业定义</w:t>
      </w:r>
      <w:r>
        <w:rPr>
          <w:rFonts w:hint="eastAsia"/>
        </w:rPr>
        <w:br/>
      </w:r>
      <w:r>
        <w:rPr>
          <w:rFonts w:hint="eastAsia"/>
        </w:rPr>
        <w:t>　　第二节 异型钢管行业特点分析</w:t>
      </w:r>
      <w:r>
        <w:rPr>
          <w:rFonts w:hint="eastAsia"/>
        </w:rPr>
        <w:br/>
      </w:r>
      <w:r>
        <w:rPr>
          <w:rFonts w:hint="eastAsia"/>
        </w:rPr>
        <w:t>　　第三节 异型钢管行业发展历程</w:t>
      </w:r>
      <w:r>
        <w:rPr>
          <w:rFonts w:hint="eastAsia"/>
        </w:rPr>
        <w:br/>
      </w:r>
      <w:r>
        <w:rPr>
          <w:rFonts w:hint="eastAsia"/>
        </w:rPr>
        <w:t>　　第四节 异型钢管产业链分析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2022-2023年全球异型钢管行业发展态势分析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国际异型钢管行业总体情况</w:t>
      </w:r>
      <w:r>
        <w:rPr>
          <w:rFonts w:hint="eastAsia"/>
        </w:rPr>
        <w:br/>
      </w:r>
      <w:r>
        <w:rPr>
          <w:rFonts w:hint="eastAsia"/>
        </w:rPr>
        <w:t>　　第二节 异型钢管行业重点国家、地区市场分析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国际异型钢管行业发展前景预测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中国异型钢管行业发展环境分析</w:t>
      </w:r>
      <w:r>
        <w:rPr>
          <w:rFonts w:hint="eastAsia"/>
        </w:rPr>
        <w:br/>
      </w:r>
      <w:r>
        <w:rPr>
          <w:rFonts w:hint="eastAsia"/>
        </w:rPr>
        <w:t>　　第一节 异型钢管行业经济环境分析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异型钢管行业政策环境分析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一、异型钢管行业相关政策</w:t>
      </w:r>
      <w:r>
        <w:rPr>
          <w:rFonts w:hint="eastAsia"/>
        </w:rPr>
        <w:br/>
      </w:r>
      <w:r>
        <w:rPr>
          <w:rFonts w:hint="eastAsia"/>
        </w:rPr>
        <w:t>　　　　二、异型钢管行业相关标准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异型钢管行业技术发展现状及趋势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当前我国异型钢管技术发展现状</w:t>
      </w:r>
      <w:r>
        <w:rPr>
          <w:rFonts w:hint="eastAsia"/>
        </w:rPr>
        <w:br/>
      </w:r>
      <w:r>
        <w:rPr>
          <w:rFonts w:hint="eastAsia"/>
        </w:rPr>
        <w:t>　　第二节 中外异型钢管技术差距及产生差距的主要原因分析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提高我国异型钢管技术的对策</w:t>
      </w:r>
      <w:r>
        <w:rPr>
          <w:rFonts w:hint="eastAsia"/>
        </w:rPr>
        <w:br/>
      </w:r>
      <w:r>
        <w:rPr>
          <w:rFonts w:hint="eastAsia"/>
        </w:rPr>
        <w:t>　　第四节 我国异型钢管研发、设计发展趋势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中国异型钢管行业市场规模情况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中国异型钢管行业市场需求状况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一、2018-2023年异型钢管行业市场需求情况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二、异型钢管行业市场需求特点分析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三、2018-2029年异型钢管行业市场需求预测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中国异型钢管行业市场供给状况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一、2018-2023年异型钢管行业市场供给情况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二、异型钢管行业市场供给特点分析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三、2018-2029年异型钢管行业市场供给预测</w:t>
      </w:r>
      <w:r>
        <w:rPr>
          <w:rFonts w:hint="eastAsia"/>
        </w:rPr>
        <w:br/>
      </w:r>
      <w:r>
        <w:rPr>
          <w:rFonts w:hint="eastAsia"/>
        </w:rPr>
        <w:t>　　第四节 异型钢管行业市场供需平衡状况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异型钢管行业出口情况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一、2018-2023年异型钢管行业出口情况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三、2018-2029年异型钢管行业出口情况预测</w:t>
      </w:r>
      <w:r>
        <w:rPr>
          <w:rFonts w:hint="eastAsia"/>
        </w:rPr>
        <w:br/>
      </w:r>
      <w:r>
        <w:rPr>
          <w:rFonts w:hint="eastAsia"/>
        </w:rPr>
        <w:t>　　第二节 异型钢管行业进口情况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一、2018-2023年异型钢管行业进口情况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三、2018-2029年异型钢管行业进口情况预测</w:t>
      </w:r>
      <w:r>
        <w:rPr>
          <w:rFonts w:hint="eastAsia"/>
        </w:rPr>
        <w:br/>
      </w:r>
      <w:r>
        <w:rPr>
          <w:rFonts w:hint="eastAsia"/>
        </w:rPr>
        <w:t>　　第三节 异型钢管行业进出口面临的挑战及对策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一、异型钢管市场价格特征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二、当前异型钢管市场价格评述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三、影响异型钢管市场价格因素分析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中国异型钢管行业重点区域市场分析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异型钢管行业区域市场分布情况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异型钢管细分产品（一）市场调研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异型钢管细分产品（二）市场调研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异型钢管行业上游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异型钢管行业下游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异型钢管重点企业（二）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异型钢管重点企业（三）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异型钢管重点企业（四）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异型钢管重点企业（五）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异型钢管重点企业（六）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异型钢管行业风险及对策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2018-2029年异型钢管行业发展环境分析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2018-2029年异型钢管行业投资特性分析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一、异型钢管行业进入壁垒</w:t>
      </w:r>
      <w:r>
        <w:rPr>
          <w:rFonts w:hint="eastAsia"/>
        </w:rPr>
        <w:br/>
      </w:r>
      <w:r>
        <w:rPr>
          <w:rFonts w:hint="eastAsia"/>
        </w:rPr>
        <w:t>　　　　二、异型钢管行业盈利模式</w:t>
      </w:r>
      <w:r>
        <w:rPr>
          <w:rFonts w:hint="eastAsia"/>
        </w:rPr>
        <w:br/>
      </w:r>
      <w:r>
        <w:rPr>
          <w:rFonts w:hint="eastAsia"/>
        </w:rPr>
        <w:t>　　　　三、异型钢管行业盈利因素</w:t>
      </w:r>
      <w:r>
        <w:rPr>
          <w:rFonts w:hint="eastAsia"/>
        </w:rPr>
        <w:br/>
      </w:r>
      <w:r>
        <w:rPr>
          <w:rFonts w:hint="eastAsia"/>
        </w:rPr>
        <w:t>　　第三节 异型钢管行业“波特五力模型”分析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2018-2029年异型钢管行业风险及对策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异型钢管企业竞争策略分析</w:t>
      </w:r>
      <w:r>
        <w:rPr>
          <w:rFonts w:hint="eastAsia"/>
        </w:rPr>
        <w:br/>
      </w:r>
      <w:r>
        <w:rPr>
          <w:rFonts w:hint="eastAsia"/>
        </w:rPr>
        <w:t>　　第一节 异型钢管市场竞争策略分析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一、2018-2029年中国异型钢管市场增长潜力分析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二、2018-2029年中国异型钢管主要潜力品种分析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三、现有异型钢管产品竞争策略分析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四、潜力异型钢管品种竞争策略选择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2018-2029年中国异型钢管企业竞争策略分析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一、2018-2029年我国异型钢管市场竞争趋势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二、2018-2029年异型钢管行业竞争格局展望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三、2018-2029年异型钢管行业竞争策略分析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四、2018-2029年异型钢管企业竞争策略分析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2018-2029年中国异型钢管行业发展趋势分析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一、2018-2029年异型钢管技术发展趋势分析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二、2018-2029年异型钢管产品发展趋势分析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三、2018-2029年异型钢管行业竞争格局展望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2018-2029年中国异型钢管市场趋势分析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一、2018-2029年异型钢管发展趋势分析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二、2018-2029年异型钢管市场发展空间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三、2018-2029年异型钢管产业政策趋向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2018-2029年异型钢管行业投资价值评估分析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异型钢管行业发展建议分析</w:t>
      </w:r>
      <w:r>
        <w:rPr>
          <w:rFonts w:hint="eastAsia"/>
        </w:rPr>
        <w:br/>
      </w:r>
      <w:r>
        <w:rPr>
          <w:rFonts w:hint="eastAsia"/>
        </w:rPr>
        <w:t>　　第一节 异型钢管行业研究结论及建议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异型钢管细分行业研究结论及建议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异型钢管行业竞争策略总结及建议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异型钢管行业历程</w:t>
      </w:r>
      <w:r>
        <w:rPr>
          <w:rFonts w:hint="eastAsia"/>
        </w:rPr>
        <w:br/>
      </w:r>
      <w:r>
        <w:rPr>
          <w:rFonts w:hint="eastAsia"/>
        </w:rPr>
        <w:t>　　图表 异型钢管行业生命周期</w:t>
      </w:r>
      <w:r>
        <w:rPr>
          <w:rFonts w:hint="eastAsia"/>
        </w:rPr>
        <w:br/>
      </w:r>
      <w:r>
        <w:rPr>
          <w:rFonts w:hint="eastAsia"/>
        </w:rPr>
        <w:t>　　图表 异型钢管行业产业链分析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2018-2023年中国异型钢管行业产量及增长趋势</w:t>
      </w:r>
      <w:r>
        <w:rPr>
          <w:rFonts w:hint="eastAsia"/>
        </w:rPr>
        <w:br/>
      </w:r>
      <w:r>
        <w:rPr>
          <w:rFonts w:hint="eastAsia"/>
        </w:rPr>
        <w:t>　　图表 异型钢管行业动态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2018-2023年中国异型钢管市场需求量及增速统计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2018-2023年中国异型钢管进口金额分析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2018-2023年中国异型钢管出口数量分析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2018-2023年中国异型钢管出口金额分析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2023年中国异型钢管进口国家及地区分析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异型钢管行业类别</w:t>
      </w:r>
      <w:r>
        <w:rPr>
          <w:rFonts w:hint="eastAsia"/>
        </w:rPr>
        <w:br/>
      </w:r>
      <w:r>
        <w:rPr>
          <w:rFonts w:hint="eastAsia"/>
        </w:rPr>
        <w:t>　　图表 异型钢管行业产业链调研</w:t>
      </w:r>
      <w:r>
        <w:rPr>
          <w:rFonts w:hint="eastAsia"/>
        </w:rPr>
        <w:br/>
      </w:r>
      <w:r>
        <w:rPr>
          <w:rFonts w:hint="eastAsia"/>
        </w:rPr>
        <w:t>　　图表 异型钢管行业现状</w:t>
      </w:r>
      <w:r>
        <w:rPr>
          <w:rFonts w:hint="eastAsia"/>
        </w:rPr>
        <w:br/>
      </w:r>
      <w:r>
        <w:rPr>
          <w:rFonts w:hint="eastAsia"/>
        </w:rPr>
        <w:t>　　图表 异型钢管行业标准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2023年中国异型钢管行业产能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2018-2023年中国异型钢管行业产量统计</w:t>
      </w:r>
      <w:r>
        <w:rPr>
          <w:rFonts w:hint="eastAsia"/>
        </w:rPr>
        <w:br/>
      </w:r>
      <w:r>
        <w:rPr>
          <w:rFonts w:hint="eastAsia"/>
        </w:rPr>
        <w:t>　　图表 异型钢管行业动态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2018-2023年中国异型钢管市场需求量</w:t>
      </w:r>
      <w:r>
        <w:rPr>
          <w:rFonts w:hint="eastAsia"/>
        </w:rPr>
        <w:br/>
      </w:r>
      <w:r>
        <w:rPr>
          <w:rFonts w:hint="eastAsia"/>
        </w:rPr>
        <w:t>　　图表 2023年中国异型钢管行业需求区域调研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2018-2023年中国异型钢管行情</w:t>
      </w:r>
      <w:r>
        <w:rPr>
          <w:rFonts w:hint="eastAsia"/>
        </w:rPr>
        <w:br/>
      </w:r>
      <w:r>
        <w:rPr>
          <w:rFonts w:hint="eastAsia"/>
        </w:rPr>
        <w:t>　　图表 2018-2023年中国异型钢管价格走势图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2018-2023年中国异型钢管出口统计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**地区异型钢管市场规模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**地区异型钢管市场调研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**地区异型钢管市场规模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**地区异型钢管市场调研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异型钢管行业竞争对手分析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2023-2029年中国异型钢管行业市场规模预测</w:t>
      </w:r>
      <w:r>
        <w:rPr>
          <w:rFonts w:hint="eastAsia"/>
        </w:rPr>
        <w:br/>
      </w:r>
      <w:r>
        <w:rPr>
          <w:rFonts w:hint="eastAsia"/>
        </w:rPr>
        <w:t>　　图表 异型钢管行业准入条件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2023-2029年中国异型钢管市场前景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58ce483b46b6" w:history="1">
        <w:r>
          <w:rPr>
            <w:rStyle w:val="Hyperlink"/>
          </w:rPr>
          <w:t>2023-2029年中国异型钢管行业发展全面调研与未来趋势报告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558ce483b46b6" w:history="1">
        <w:r>
          <w:rPr>
            <w:rStyle w:val="Hyperlink"/>
          </w:rPr>
          <w:t>https://www.20087.com/7/97/YiXingGangGuanXianZhuangYuFaZhan.html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66abe0724c7a" w:history="1">
      <w:r>
        <w:rPr>
          <w:rStyle w:val="Hyperlink"/>
        </w:rPr>
        <w:t>2023-2029年中国异型钢管行业发展全面调研与未来趋势报告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XingGangGuanXianZhuangYuFaZhan.html" TargetMode="External" Id="R4db558ce483b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XingGangGuanXianZhuangYuFaZhan.html" TargetMode="External" Id="R9fef66abe072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2023-03-22T08:38:00Z</dcterms:created>
  <dcterms:modified xsi:type="dcterms:W3CDTF">2023-03-22T09:38:00Z</dcterms:modified>
  <dc:subject>2023-2029年中国异型钢管行业发展全面调研与未来趋势报告</dc:subject>
  <dc:title>2023-2029年中国异型钢管行业发展全面调研与未来趋势报告</dc:title>
  <cp:keywords>2023-2029年中国异型钢管行业发展全面调研与未来趋势报告</cp:keywords>
  <dc:description>2023-2029年中国异型钢管行业发展全面调研与未来趋势报告</dc:description>
</cp:coreProperties>
</file>