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13083f53d4bdb" w:history="1">
              <w:r>
                <w:rPr>
                  <w:rStyle w:val="Hyperlink"/>
                </w:rPr>
                <w:t>2026-2032年中国特种淀粉行业现状与发展前景报告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13083f53d4bdb" w:history="1">
              <w:r>
                <w:rPr>
                  <w:rStyle w:val="Hyperlink"/>
                </w:rPr>
                <w:t>2026-2032年中国特种淀粉行业现状与发展前景报告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13083f53d4bdb" w:history="1">
                <w:r>
                  <w:rPr>
                    <w:rStyle w:val="Hyperlink"/>
                  </w:rPr>
                  <w:t>https://www.20087.com/7/97/TeZhongDianFenHangYeQianJingQuShi.html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淀粉是通过物理、化学或酶法改性处理后的天然淀粉，具有改良的性能如更高的粘度稳定性、更好的透明度、更强的抗剪切能力等，广泛应用于食品工业、造纸业、制药业以及化妆品行业。在食品领域，特种淀粉被用作增稠剂、稳定剂和乳化剂，改善产品的质地和口感；在非食品领域，则作为粘合剂、涂层材料或填充物使用。随着消费者对健康饮食的关注增加，无麸质、低热量且具有良好加工特性的特种淀粉需求日益增长。此外，为满足不同应用环境的需求，研发方向正向多功能复合型产品发展，例如兼具高透明度与良好冻融稳定性的变性淀粉。</w:t>
      </w:r>
      <w:r>
        <w:rPr>
          <w:rFonts w:hint="eastAsia"/>
        </w:rPr>
        <w:br/>
      </w:r>
      <w:r>
        <w:rPr>
          <w:rFonts w:hint="eastAsia"/>
        </w:rPr>
        <w:t>　　未来，特种淀粉将朝着更环保、更健康及更高附加值的方向发展。一方面，随着绿色化学理念深入人心，采用生物酶技术进行改性的天然淀粉将受到更多青睐，因为特种淀粉通常更加环保，减少了化学试剂的使用量及其带来的污染问题。另一方面，针对特定应用场景的功能强化将成为研究热点，比如开发适用于冷冻食品中的耐低温变性淀粉，或是用于医药缓释制剂中的智能响应型淀粉载体。此外，结合纳米技术和微胶囊技术，特种淀粉有望实现药物靶向递送、营养成分保护等功能，进一步拓宽其在高端领域的应用范围。同时，个性化定制服务也将成为新趋势，以适应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13083f53d4bdb" w:history="1">
        <w:r>
          <w:rPr>
            <w:rStyle w:val="Hyperlink"/>
          </w:rPr>
          <w:t>2026-2032年中国特种淀粉行业现状与发展前景报告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特种淀粉行业的发展现状、市场规模、供需动态及进出口情况。报告详细解读了特种淀粉产业链上下游、重点区域市场、竞争格局及领先企业的表现，同时评估了特种淀粉行业风险与投资机会。通过对特种淀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特种淀粉行业概述</w:t>
      </w:r>
      <w:r>
        <w:rPr>
          <w:rFonts w:hint="eastAsia"/>
        </w:rPr>
        <w:br/>
      </w:r>
      <w:r>
        <w:rPr>
          <w:rFonts w:hint="eastAsia"/>
        </w:rPr>
        <w:t>　　第一节 特种淀粉定义与分类</w:t>
      </w:r>
      <w:r>
        <w:rPr>
          <w:rFonts w:hint="eastAsia"/>
        </w:rPr>
        <w:br/>
      </w:r>
      <w:r>
        <w:rPr>
          <w:rFonts w:hint="eastAsia"/>
        </w:rPr>
        <w:t>　　第二节 特种淀粉应用领域</w:t>
      </w:r>
      <w:r>
        <w:rPr>
          <w:rFonts w:hint="eastAsia"/>
        </w:rPr>
        <w:br/>
      </w:r>
      <w:r>
        <w:rPr>
          <w:rFonts w:hint="eastAsia"/>
        </w:rPr>
        <w:t>　　第三节 特种淀粉行业经济指标分析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全球特种淀粉市场发展综述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2020-2025年全球特种淀粉市场规模与趋势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主要国家与地区特种淀粉市场分析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2026-2032年全球特种淀粉行业发展趋势与前景预测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中国特种淀粉行业市场分析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2025-2026年特种淀粉产能与投资动态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一、国内特种淀粉产能及利用情况</w:t>
      </w:r>
      <w:r>
        <w:rPr>
          <w:rFonts w:hint="eastAsia"/>
        </w:rPr>
        <w:br/>
      </w:r>
      <w:r>
        <w:rPr>
          <w:rFonts w:hint="eastAsia"/>
        </w:rPr>
        <w:t>　　　　二、特种淀粉产能扩张与投资动态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2026-2032年特种淀粉行业产量统计与趋势预测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一、2020-2025年特种淀粉行业产量数据统计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1、2020-2025年特种淀粉产量及增长趋势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2、2020-2025年特种淀粉细分产品产量及份额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二、影响特种淀粉产量的关键因素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三、2026-2032年特种淀粉产量预测</w:t>
      </w:r>
      <w:r>
        <w:rPr>
          <w:rFonts w:hint="eastAsia"/>
        </w:rPr>
        <w:br/>
      </w:r>
      <w:r>
        <w:rPr>
          <w:rFonts w:hint="eastAsia"/>
        </w:rPr>
        <w:t>　　第三节 2026-2032年特种淀粉市场需求与销售分析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一、2025-2026年特种淀粉行业需求现状</w:t>
      </w:r>
      <w:r>
        <w:rPr>
          <w:rFonts w:hint="eastAsia"/>
        </w:rPr>
        <w:br/>
      </w:r>
      <w:r>
        <w:rPr>
          <w:rFonts w:hint="eastAsia"/>
        </w:rPr>
        <w:t>　　　　二、特种淀粉客户群体与需求特点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三、2020-2025年特种淀粉行业销售规模分析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四、2026-2032年特种淀粉市场增长潜力与规模预测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特种淀粉细分市场分析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一、2025-2026年特种淀粉主要细分产品市场现状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一、2025-2026年特种淀粉各应用领域市场现状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2025-2026年特种淀粉行业技术发展现状及趋势分析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一、2020-2025年特种淀粉市场价格走势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特种淀粉定价策略与方法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2026-2032年特种淀粉价格竞争态势与趋势预测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2025-2026年重点区域特种淀粉市场发展概况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特种淀粉行业进口情况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一、2020-2025年特种淀粉进口规模及增长情况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特种淀粉行业出口情况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一、2020-2025年特种淀粉出口规模及增长情况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2020-2025年中国特种淀粉行业规模情况</w:t>
      </w:r>
      <w:r>
        <w:rPr>
          <w:rFonts w:hint="eastAsia"/>
        </w:rPr>
        <w:br/>
      </w:r>
      <w:r>
        <w:rPr>
          <w:rFonts w:hint="eastAsia"/>
        </w:rPr>
        <w:t>　　　　一、特种淀粉行业企业数量规模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二、特种淀粉行业从业人员规模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2020-2025年中国特种淀粉行业财务能力分析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一、特种淀粉行业盈利能力</w:t>
      </w:r>
      <w:r>
        <w:rPr>
          <w:rFonts w:hint="eastAsia"/>
        </w:rPr>
        <w:br/>
      </w:r>
      <w:r>
        <w:rPr>
          <w:rFonts w:hint="eastAsia"/>
        </w:rPr>
        <w:t>　　　　二、特种淀粉行业偿债能力</w:t>
      </w:r>
      <w:r>
        <w:rPr>
          <w:rFonts w:hint="eastAsia"/>
        </w:rPr>
        <w:br/>
      </w:r>
      <w:r>
        <w:rPr>
          <w:rFonts w:hint="eastAsia"/>
        </w:rPr>
        <w:t>　　　　三、特种淀粉行业营运能力</w:t>
      </w:r>
      <w:r>
        <w:rPr>
          <w:rFonts w:hint="eastAsia"/>
        </w:rPr>
        <w:br/>
      </w:r>
      <w:r>
        <w:rPr>
          <w:rFonts w:hint="eastAsia"/>
        </w:rPr>
        <w:t>　　　　四、特种淀粉行业发展能力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中国特种淀粉行业竞争格局分析</w:t>
      </w:r>
      <w:r>
        <w:rPr>
          <w:rFonts w:hint="eastAsia"/>
        </w:rPr>
        <w:br/>
      </w:r>
      <w:r>
        <w:rPr>
          <w:rFonts w:hint="eastAsia"/>
        </w:rPr>
        <w:t>　　第一节 特种淀粉行业竞争格局总览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2025-2026年特种淀粉行业竞争力分析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2020-2025年特种淀粉行业企业并购活动分析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2025-2026年特种淀粉行业会展与招投标活动分析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2026年中国特种淀粉企业发展企业发展策略与建议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中国特种淀粉行业风险与对策</w:t>
      </w:r>
      <w:r>
        <w:rPr>
          <w:rFonts w:hint="eastAsia"/>
        </w:rPr>
        <w:br/>
      </w:r>
      <w:r>
        <w:rPr>
          <w:rFonts w:hint="eastAsia"/>
        </w:rPr>
        <w:t>　　第一节 特种淀粉行业SWOT分析</w:t>
      </w:r>
      <w:r>
        <w:rPr>
          <w:rFonts w:hint="eastAsia"/>
        </w:rPr>
        <w:br/>
      </w:r>
      <w:r>
        <w:rPr>
          <w:rFonts w:hint="eastAsia"/>
        </w:rPr>
        <w:t>　　　　一、特种淀粉行业优势</w:t>
      </w:r>
      <w:r>
        <w:rPr>
          <w:rFonts w:hint="eastAsia"/>
        </w:rPr>
        <w:br/>
      </w:r>
      <w:r>
        <w:rPr>
          <w:rFonts w:hint="eastAsia"/>
        </w:rPr>
        <w:t>　　　　二、特种淀粉行业劣势</w:t>
      </w:r>
      <w:r>
        <w:rPr>
          <w:rFonts w:hint="eastAsia"/>
        </w:rPr>
        <w:br/>
      </w:r>
      <w:r>
        <w:rPr>
          <w:rFonts w:hint="eastAsia"/>
        </w:rPr>
        <w:t>　　　　三、特种淀粉市场机会</w:t>
      </w:r>
      <w:r>
        <w:rPr>
          <w:rFonts w:hint="eastAsia"/>
        </w:rPr>
        <w:br/>
      </w:r>
      <w:r>
        <w:rPr>
          <w:rFonts w:hint="eastAsia"/>
        </w:rPr>
        <w:t>　　　　四、特种淀粉市场威胁</w:t>
      </w:r>
      <w:r>
        <w:rPr>
          <w:rFonts w:hint="eastAsia"/>
        </w:rPr>
        <w:br/>
      </w:r>
      <w:r>
        <w:rPr>
          <w:rFonts w:hint="eastAsia"/>
        </w:rPr>
        <w:t>　　第二节 特种淀粉行业风险及对策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2026-2032年中国特种淀粉行业前景与发展趋势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2025-2026年特种淀粉行业发展环境分析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2026-2032年特种淀粉行业发展趋势与方向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2026-2032年特种淀粉行业发展潜力与机遇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特种淀粉行业发展建议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特种淀粉行业类别</w:t>
      </w:r>
      <w:r>
        <w:rPr>
          <w:rFonts w:hint="eastAsia"/>
        </w:rPr>
        <w:br/>
      </w:r>
      <w:r>
        <w:rPr>
          <w:rFonts w:hint="eastAsia"/>
        </w:rPr>
        <w:t>　　图表 特种淀粉行业产业链调研</w:t>
      </w:r>
      <w:r>
        <w:rPr>
          <w:rFonts w:hint="eastAsia"/>
        </w:rPr>
        <w:br/>
      </w:r>
      <w:r>
        <w:rPr>
          <w:rFonts w:hint="eastAsia"/>
        </w:rPr>
        <w:t>　　图表 特种淀粉行业现状</w:t>
      </w:r>
      <w:r>
        <w:rPr>
          <w:rFonts w:hint="eastAsia"/>
        </w:rPr>
        <w:br/>
      </w:r>
      <w:r>
        <w:rPr>
          <w:rFonts w:hint="eastAsia"/>
        </w:rPr>
        <w:t>　　图表 特种淀粉行业标准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2020-2025年中国特种淀粉行业市场规模</w:t>
      </w:r>
      <w:r>
        <w:rPr>
          <w:rFonts w:hint="eastAsia"/>
        </w:rPr>
        <w:br/>
      </w:r>
      <w:r>
        <w:rPr>
          <w:rFonts w:hint="eastAsia"/>
        </w:rPr>
        <w:t>　　图表 2026年中国特种淀粉行业产能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2020-2025年中国特种淀粉行业产量统计</w:t>
      </w:r>
      <w:r>
        <w:rPr>
          <w:rFonts w:hint="eastAsia"/>
        </w:rPr>
        <w:br/>
      </w:r>
      <w:r>
        <w:rPr>
          <w:rFonts w:hint="eastAsia"/>
        </w:rPr>
        <w:t>　　图表 特种淀粉行业动态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2020-2025年中国特种淀粉市场需求量</w:t>
      </w:r>
      <w:r>
        <w:rPr>
          <w:rFonts w:hint="eastAsia"/>
        </w:rPr>
        <w:br/>
      </w:r>
      <w:r>
        <w:rPr>
          <w:rFonts w:hint="eastAsia"/>
        </w:rPr>
        <w:t>　　图表 2026年中国特种淀粉行业需求区域调研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2020-2025年中国特种淀粉行情</w:t>
      </w:r>
      <w:r>
        <w:rPr>
          <w:rFonts w:hint="eastAsia"/>
        </w:rPr>
        <w:br/>
      </w:r>
      <w:r>
        <w:rPr>
          <w:rFonts w:hint="eastAsia"/>
        </w:rPr>
        <w:t>　　图表 2020-2025年中国特种淀粉价格走势图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2020-2025年中国特种淀粉行业销售收入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2020-2025年中国特种淀粉行业盈利情况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2020-2025年中国特种淀粉进口统计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**地区特种淀粉市场规模</w:t>
      </w:r>
      <w:r>
        <w:rPr>
          <w:rFonts w:hint="eastAsia"/>
        </w:rPr>
        <w:br/>
      </w:r>
      <w:r>
        <w:rPr>
          <w:rFonts w:hint="eastAsia"/>
        </w:rPr>
        <w:t>　　图表 **地区特种淀粉行业市场需求</w:t>
      </w:r>
      <w:r>
        <w:rPr>
          <w:rFonts w:hint="eastAsia"/>
        </w:rPr>
        <w:br/>
      </w:r>
      <w:r>
        <w:rPr>
          <w:rFonts w:hint="eastAsia"/>
        </w:rPr>
        <w:t>　　图表 **地区特种淀粉市场调研</w:t>
      </w:r>
      <w:r>
        <w:rPr>
          <w:rFonts w:hint="eastAsia"/>
        </w:rPr>
        <w:br/>
      </w:r>
      <w:r>
        <w:rPr>
          <w:rFonts w:hint="eastAsia"/>
        </w:rPr>
        <w:t>　　图表 **地区特种淀粉行业市场需求分析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**地区特种淀粉市场规模</w:t>
      </w:r>
      <w:r>
        <w:rPr>
          <w:rFonts w:hint="eastAsia"/>
        </w:rPr>
        <w:br/>
      </w:r>
      <w:r>
        <w:rPr>
          <w:rFonts w:hint="eastAsia"/>
        </w:rPr>
        <w:t>　　图表 **地区特种淀粉行业市场需求</w:t>
      </w:r>
      <w:r>
        <w:rPr>
          <w:rFonts w:hint="eastAsia"/>
        </w:rPr>
        <w:br/>
      </w:r>
      <w:r>
        <w:rPr>
          <w:rFonts w:hint="eastAsia"/>
        </w:rPr>
        <w:t>　　图表 **地区特种淀粉市场调研</w:t>
      </w:r>
      <w:r>
        <w:rPr>
          <w:rFonts w:hint="eastAsia"/>
        </w:rPr>
        <w:br/>
      </w:r>
      <w:r>
        <w:rPr>
          <w:rFonts w:hint="eastAsia"/>
        </w:rPr>
        <w:t>　　图表 **地区特种淀粉行业市场需求分析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特种淀粉行业竞争对手分析</w:t>
      </w:r>
      <w:r>
        <w:rPr>
          <w:rFonts w:hint="eastAsia"/>
        </w:rPr>
        <w:br/>
      </w:r>
      <w:r>
        <w:rPr>
          <w:rFonts w:hint="eastAsia"/>
        </w:rPr>
        <w:t>　　图表 特种淀粉重点企业（一）基本信息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2026-2032年中国特种淀粉行业产能预测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2026-2032年中国特种淀粉行业产量预测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2026-2032年中国特种淀粉行业市场规模预测</w:t>
      </w:r>
      <w:r>
        <w:rPr>
          <w:rFonts w:hint="eastAsia"/>
        </w:rPr>
        <w:br/>
      </w:r>
      <w:r>
        <w:rPr>
          <w:rFonts w:hint="eastAsia"/>
        </w:rPr>
        <w:t>　　图表 特种淀粉行业准入条件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2026-2032年中国特种淀粉行业信息化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2026-2032年中国特种淀粉市场前景</w:t>
      </w:r>
      <w:r>
        <w:rPr>
          <w:rFonts w:hint="eastAsia"/>
        </w:rPr>
        <w:br/>
      </w:r>
      <w:r>
        <w:rPr>
          <w:rFonts w:hint="eastAsia"/>
        </w:rPr>
        <w:t>　　图表 2026-2032年中国特种淀粉行业风险分析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13083f53d4bdb" w:history="1">
        <w:r>
          <w:rPr>
            <w:rStyle w:val="Hyperlink"/>
          </w:rPr>
          <w:t>2026-2032年中国特种淀粉行业现状与发展前景报告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13083f53d4bdb" w:history="1">
        <w:r>
          <w:rPr>
            <w:rStyle w:val="Hyperlink"/>
          </w:rPr>
          <w:t>https://www.20087.com/7/97/TeZhongDianFenHangYeQianJingQuShi.html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热点：特种淀粉浙大、特种淀粉粘合剂有哪些、食用淀粉是什么淀粉、特种淀粉 环评、淀粉都有哪些淀粉、特种淀粉加工技术研究、各种淀粉、特殊淀粉、普通淀粉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82a8ec3d24b2b" w:history="1">
      <w:r>
        <w:rPr>
          <w:rStyle w:val="Hyperlink"/>
        </w:rPr>
        <w:t>2026-2032年中国特种淀粉行业现状与发展前景报告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eZhongDianFenHangYeQianJingQuShi.html" TargetMode="External" Id="R14c13083f53d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eZhongDianFenHangYeQianJingQuShi.html" TargetMode="External" Id="R52382a8ec3d2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2025-11-15T04:58:43Z</dcterms:created>
  <dcterms:modified xsi:type="dcterms:W3CDTF">2025-11-15T05:58:43Z</dcterms:modified>
  <dc:subject>2026-2032年中国特种淀粉行业现状与发展前景报告</dc:subject>
  <dc:title>2026-2032年中国特种淀粉行业现状与发展前景报告</dc:title>
  <cp:keywords>2026-2032年中国特种淀粉行业现状与发展前景报告</cp:keywords>
  <dc:description>2026-2032年中国特种淀粉行业现状与发展前景报告</dc:description>
</cp:coreProperties>
</file>