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5b889fd8340e2" w:history="1">
              <w:r>
                <w:rPr>
                  <w:rStyle w:val="Hyperlink"/>
                </w:rPr>
                <w:t>2024-2030年中国精铅市场现状调研与趋势分析报告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5b889fd8340e2" w:history="1">
              <w:r>
                <w:rPr>
                  <w:rStyle w:val="Hyperlink"/>
                </w:rPr>
                <w:t>2024-2030年中国精铅市场现状调研与趋势分析报告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a5b889fd8340e2" w:history="1">
                <w:r>
                  <w:rPr>
                    <w:rStyle w:val="Hyperlink"/>
                  </w:rPr>
                  <w:t>https://www.20087.com/7/17/JingQianHangYeFaZhanQuShi.html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铅是一种重要的工业原材料，广泛应用于蓄电池制造、合金铸造、化工等多个领域。近年来，随着电动汽车市场的迅速增长，对高质量精铅的需求也相应增加。目前，精铅生产正朝着环保和节能的方向发展，生产工艺不断改进以降低能耗并减少污染物排放。此外，随着回收技术的进步，废铅的回收利用率不断提高，有效缓解了原生铅矿开采的压力。</w:t>
      </w:r>
      <w:r>
        <w:rPr>
          <w:rFonts w:hint="eastAsia"/>
        </w:rPr>
        <w:br/>
      </w:r>
      <w:r>
        <w:rPr>
          <w:rFonts w:hint="eastAsia"/>
        </w:rPr>
        <w:t>　　未来，精铅市场的发展将更加注重循环经济和技术创新。一方面，随着对环境保护要求的提高，精铅产业将更加注重绿色生产，采用更加环保的冶炼技术和材料，减少对环境的影响。另一方面，随着电动汽车和储能技术的发展，精铅在电池领域的需求将持续增长，推动精铅产业的技术创新和产品升级。此外，随着废旧铅酸电池回收体系的不断完善，精铅的循环利用率将进一步提高，形成更加可持续的产业发展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a5b889fd8340e2" w:history="1">
        <w:r>
          <w:rPr>
            <w:rStyle w:val="Hyperlink"/>
          </w:rPr>
          <w:t>2024-2030年中国精铅市场现状调研与趋势分析报告</w:t>
        </w:r>
      </w:hyperlink>
      <w:r>
        <w:rPr>
          <w:rFonts w:hint="eastAsia"/>
        </w:rPr>
        <w:t>全面剖析了精铅行业的市场规模、需求及价格动态。报告通过对精铅产业链的深入挖掘，详细分析了行业现状，并对精铅市场前景及发展趋势进行了科学预测。精铅报告还深入探索了各细分市场的特点，突出关注精铅重点企业的经营状况，全面揭示了精铅行业竞争格局、品牌影响力和市场集中度。精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精铅行业界定</w:t>
      </w:r>
      <w:r>
        <w:rPr>
          <w:rFonts w:hint="eastAsia"/>
        </w:rPr>
        <w:br/>
      </w:r>
      <w:r>
        <w:rPr>
          <w:rFonts w:hint="eastAsia"/>
        </w:rPr>
        <w:t>　　第一节 精铅行业定义</w:t>
      </w:r>
      <w:r>
        <w:rPr>
          <w:rFonts w:hint="eastAsia"/>
        </w:rPr>
        <w:br/>
      </w:r>
      <w:r>
        <w:rPr>
          <w:rFonts w:hint="eastAsia"/>
        </w:rPr>
        <w:t>　　第二节 精铅行业特点分析</w:t>
      </w:r>
      <w:r>
        <w:rPr>
          <w:rFonts w:hint="eastAsia"/>
        </w:rPr>
        <w:br/>
      </w:r>
      <w:r>
        <w:rPr>
          <w:rFonts w:hint="eastAsia"/>
        </w:rPr>
        <w:t>　　第三节 精铅产业链分析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2023-2024年世界精铅行业市场运行形势分析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2023-2024年全球精铅行业发展概况</w:t>
      </w:r>
      <w:r>
        <w:rPr>
          <w:rFonts w:hint="eastAsia"/>
        </w:rPr>
        <w:br/>
      </w:r>
      <w:r>
        <w:rPr>
          <w:rFonts w:hint="eastAsia"/>
        </w:rPr>
        <w:t>　　第二节 世界精铅行业发展走势</w:t>
      </w:r>
      <w:r>
        <w:rPr>
          <w:rFonts w:hint="eastAsia"/>
        </w:rPr>
        <w:br/>
      </w:r>
      <w:r>
        <w:rPr>
          <w:rFonts w:hint="eastAsia"/>
        </w:rPr>
        <w:t>　　　　二、全球精铅行业市场分布情况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2023-2024年精铅行业技术发展现状及趋势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当前我国精铅技术发展现状</w:t>
      </w:r>
      <w:r>
        <w:rPr>
          <w:rFonts w:hint="eastAsia"/>
        </w:rPr>
        <w:br/>
      </w:r>
      <w:r>
        <w:rPr>
          <w:rFonts w:hint="eastAsia"/>
        </w:rPr>
        <w:t>　　第二节 中外精铅技术差距及产生差距的主要原因分析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提高我国精铅技术的对策</w:t>
      </w:r>
      <w:r>
        <w:rPr>
          <w:rFonts w:hint="eastAsia"/>
        </w:rPr>
        <w:br/>
      </w:r>
      <w:r>
        <w:rPr>
          <w:rFonts w:hint="eastAsia"/>
        </w:rPr>
        <w:t>　　第四节 我国精铅研发、设计发展趋势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2023-2024年中国精铅发展现状调研</w:t>
      </w:r>
      <w:r>
        <w:rPr>
          <w:rFonts w:hint="eastAsia"/>
        </w:rPr>
        <w:br/>
      </w:r>
      <w:r>
        <w:rPr>
          <w:rFonts w:hint="eastAsia"/>
        </w:rPr>
        <w:t>　　第一节 中国精铅市场现状分析</w:t>
      </w:r>
      <w:r>
        <w:rPr>
          <w:rFonts w:hint="eastAsia"/>
        </w:rPr>
        <w:br/>
      </w:r>
      <w:r>
        <w:rPr>
          <w:rFonts w:hint="eastAsia"/>
        </w:rPr>
        <w:t>　　第二节 中国精铅产量分析及预测</w:t>
      </w:r>
      <w:r>
        <w:rPr>
          <w:rFonts w:hint="eastAsia"/>
        </w:rPr>
        <w:br/>
      </w:r>
      <w:r>
        <w:rPr>
          <w:rFonts w:hint="eastAsia"/>
        </w:rPr>
        <w:t>　　　　一、精铅总体产能规模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三、2019-2024年中国精铅产量统计</w:t>
      </w:r>
      <w:r>
        <w:rPr>
          <w:rFonts w:hint="eastAsia"/>
        </w:rPr>
        <w:br/>
      </w:r>
      <w:r>
        <w:rPr>
          <w:rFonts w:hint="eastAsia"/>
        </w:rPr>
        <w:t>　　　　二、精铅生产区域分布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三、2024-2030年中国精铅产量预测分析</w:t>
      </w:r>
      <w:r>
        <w:rPr>
          <w:rFonts w:hint="eastAsia"/>
        </w:rPr>
        <w:br/>
      </w:r>
      <w:r>
        <w:rPr>
          <w:rFonts w:hint="eastAsia"/>
        </w:rPr>
        <w:t>　　第三节 中国精铅市场需求分析及预测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二、**地区精铅市场调研分析</w:t>
      </w:r>
      <w:r>
        <w:rPr>
          <w:rFonts w:hint="eastAsia"/>
        </w:rPr>
        <w:br/>
      </w:r>
      <w:r>
        <w:rPr>
          <w:rFonts w:hint="eastAsia"/>
        </w:rPr>
        <w:t>　　　　三、**地区精铅市场调研分析</w:t>
      </w:r>
      <w:r>
        <w:rPr>
          <w:rFonts w:hint="eastAsia"/>
        </w:rPr>
        <w:br/>
      </w:r>
      <w:r>
        <w:rPr>
          <w:rFonts w:hint="eastAsia"/>
        </w:rPr>
        <w:t>　　　　四、**地区精铅市场调研分析</w:t>
      </w:r>
      <w:r>
        <w:rPr>
          <w:rFonts w:hint="eastAsia"/>
        </w:rPr>
        <w:br/>
      </w:r>
      <w:r>
        <w:rPr>
          <w:rFonts w:hint="eastAsia"/>
        </w:rPr>
        <w:t>　　　　五、**地区精铅市场调研分析</w:t>
      </w:r>
      <w:r>
        <w:rPr>
          <w:rFonts w:hint="eastAsia"/>
        </w:rPr>
        <w:br/>
      </w:r>
      <w:r>
        <w:rPr>
          <w:rFonts w:hint="eastAsia"/>
        </w:rPr>
        <w:t>　　　　六、**地区精铅市场调研分析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精铅行业竞争格局分析</w:t>
      </w:r>
      <w:r>
        <w:rPr>
          <w:rFonts w:hint="eastAsia"/>
        </w:rPr>
        <w:br/>
      </w:r>
      <w:r>
        <w:rPr>
          <w:rFonts w:hint="eastAsia"/>
        </w:rPr>
        <w:t>　　第一节 精铅行业集中度分析</w:t>
      </w:r>
      <w:r>
        <w:rPr>
          <w:rFonts w:hint="eastAsia"/>
        </w:rPr>
        <w:br/>
      </w:r>
      <w:r>
        <w:rPr>
          <w:rFonts w:hint="eastAsia"/>
        </w:rPr>
        <w:t>　　　　一、精铅市场集中度分析</w:t>
      </w:r>
      <w:r>
        <w:rPr>
          <w:rFonts w:hint="eastAsia"/>
        </w:rPr>
        <w:br/>
      </w:r>
      <w:r>
        <w:rPr>
          <w:rFonts w:hint="eastAsia"/>
        </w:rPr>
        <w:t>　　　　二、精铅企业集中度分析</w:t>
      </w:r>
      <w:r>
        <w:rPr>
          <w:rFonts w:hint="eastAsia"/>
        </w:rPr>
        <w:br/>
      </w:r>
      <w:r>
        <w:rPr>
          <w:rFonts w:hint="eastAsia"/>
        </w:rPr>
        <w:t>　　　　三、精铅区域集中度分析</w:t>
      </w:r>
      <w:r>
        <w:rPr>
          <w:rFonts w:hint="eastAsia"/>
        </w:rPr>
        <w:br/>
      </w:r>
      <w:r>
        <w:rPr>
          <w:rFonts w:hint="eastAsia"/>
        </w:rPr>
        <w:t>　　第二节 精铅行业主要企业竞争力分析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一、2023-2024年精铅行业竞争分析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二、2023-2024年中外精铅产品竞争分析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2024年精铅企业管理策略建议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对我国精铅品牌的战略思考</w:t>
      </w:r>
      <w:r>
        <w:rPr>
          <w:rFonts w:hint="eastAsia"/>
        </w:rPr>
        <w:br/>
      </w:r>
      <w:r>
        <w:rPr>
          <w:rFonts w:hint="eastAsia"/>
        </w:rPr>
        <w:t>　　　　一、精铅实施品牌战略的意义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三、我国精铅企业的品牌战略</w:t>
      </w:r>
      <w:r>
        <w:rPr>
          <w:rFonts w:hint="eastAsia"/>
        </w:rPr>
        <w:br/>
      </w:r>
      <w:r>
        <w:rPr>
          <w:rFonts w:hint="eastAsia"/>
        </w:rPr>
        <w:t>　　　　四、精铅品牌战略管理的策略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2024年中国精铅市场前景分析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2024-2030年中国精铅行业投资机会分析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2024-2030年中国精铅行业投资风险分析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精铅行业研究结论</w:t>
      </w:r>
      <w:r>
        <w:rPr>
          <w:rFonts w:hint="eastAsia"/>
        </w:rPr>
        <w:br/>
      </w:r>
      <w:r>
        <w:rPr>
          <w:rFonts w:hint="eastAsia"/>
        </w:rPr>
        <w:t>　　第二节 精铅行业投资价值评估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(中:智:林)精铅行业投资建议</w:t>
      </w:r>
      <w:r>
        <w:rPr>
          <w:rFonts w:hint="eastAsia"/>
        </w:rPr>
        <w:br/>
      </w:r>
      <w:r>
        <w:rPr>
          <w:rFonts w:hint="eastAsia"/>
        </w:rPr>
        <w:t>　　　　一、精铅行业投资策略建议</w:t>
      </w:r>
      <w:r>
        <w:rPr>
          <w:rFonts w:hint="eastAsia"/>
        </w:rPr>
        <w:br/>
      </w:r>
      <w:r>
        <w:rPr>
          <w:rFonts w:hint="eastAsia"/>
        </w:rPr>
        <w:t>　　　　二、精铅行业投资方向建议</w:t>
      </w:r>
      <w:r>
        <w:rPr>
          <w:rFonts w:hint="eastAsia"/>
        </w:rPr>
        <w:br/>
      </w:r>
      <w:r>
        <w:rPr>
          <w:rFonts w:hint="eastAsia"/>
        </w:rPr>
        <w:t>　　　　三、精铅行业投资方式建议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精铅行业历程</w:t>
      </w:r>
      <w:r>
        <w:rPr>
          <w:rFonts w:hint="eastAsia"/>
        </w:rPr>
        <w:br/>
      </w:r>
      <w:r>
        <w:rPr>
          <w:rFonts w:hint="eastAsia"/>
        </w:rPr>
        <w:t>　　图表 精铅行业生命周期</w:t>
      </w:r>
      <w:r>
        <w:rPr>
          <w:rFonts w:hint="eastAsia"/>
        </w:rPr>
        <w:br/>
      </w:r>
      <w:r>
        <w:rPr>
          <w:rFonts w:hint="eastAsia"/>
        </w:rPr>
        <w:t>　　图表 精铅行业产业链分析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2019-2024年中国精铅出口金额分析</w:t>
      </w:r>
      <w:r>
        <w:rPr>
          <w:rFonts w:hint="eastAsia"/>
        </w:rPr>
        <w:br/>
      </w:r>
      <w:r>
        <w:rPr>
          <w:rFonts w:hint="eastAsia"/>
        </w:rPr>
        <w:t>　　图表 2024年中国精铅进口国家及地区分析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精铅企业信息</w:t>
      </w:r>
      <w:r>
        <w:rPr>
          <w:rFonts w:hint="eastAsia"/>
        </w:rPr>
        <w:br/>
      </w:r>
      <w:r>
        <w:rPr>
          <w:rFonts w:hint="eastAsia"/>
        </w:rPr>
        <w:t>　　图表 精铅企业经营情况分析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5b889fd8340e2" w:history="1">
        <w:r>
          <w:rPr>
            <w:rStyle w:val="Hyperlink"/>
          </w:rPr>
          <w:t>2024-2030年中国精铅市场现状调研与趋势分析报告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a5b889fd8340e2" w:history="1">
        <w:r>
          <w:rPr>
            <w:rStyle w:val="Hyperlink"/>
          </w:rPr>
          <w:t>https://www.20087.com/7/17/JingQianHangYeFaZhanQuShi.html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bd3548241410b" w:history="1">
      <w:r>
        <w:rPr>
          <w:rStyle w:val="Hyperlink"/>
        </w:rPr>
        <w:t>2024-2030年中国精铅市场现状调研与趋势分析报告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ngQianHangYeFaZhanQuShi.html" TargetMode="External" Id="R90a5b889fd83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ngQianHangYeFaZhanQuShi.html" TargetMode="External" Id="R996bd3548241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2023-11-17T06:50:00Z</dcterms:created>
  <dcterms:modified xsi:type="dcterms:W3CDTF">2023-11-17T07:50:00Z</dcterms:modified>
  <dc:subject>2024-2030年中国精铅市场现状调研与趋势分析报告</dc:subject>
  <dc:title>2024-2030年中国精铅市场现状调研与趋势分析报告</dc:title>
  <cp:keywords>2024-2030年中国精铅市场现状调研与趋势分析报告</cp:keywords>
  <dc:description>2024-2030年中国精铅市场现状调研与趋势分析报告</dc:description>
</cp:coreProperties>
</file>