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f5ace528f4215" w:history="1">
              <w:r>
                <w:rPr>
                  <w:rStyle w:val="Hyperlink"/>
                </w:rPr>
                <w:t>2025-2031年中国纳米粘土行业现状深度调研与发展趋势分析报告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f5ace528f4215" w:history="1">
              <w:r>
                <w:rPr>
                  <w:rStyle w:val="Hyperlink"/>
                </w:rPr>
                <w:t>2025-2031年中国纳米粘土行业现状深度调研与发展趋势分析报告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f5ace528f4215" w:history="1">
                <w:r>
                  <w:rPr>
                    <w:rStyle w:val="Hyperlink"/>
                  </w:rPr>
                  <w:t>https://www.20087.com/7/57/NaMiZhanTuFaZhanQuShi.html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粘土是一种新型的纳米材料，由于其独特的物理和化学性质，在多个领域展现出巨大潜力，包括包装、涂料、催化剂载体等。纳米粘土能够增强复合材料的强度、阻隔性和热稳定性，同时，其微小尺寸使其能够填充到传统粘土无法达到的微观空隙中，改善材料性能。近年来，纳米粘土的合成和改性技术取得了突破，降低了成本，提高了应用范围。</w:t>
      </w:r>
      <w:r>
        <w:rPr>
          <w:rFonts w:hint="eastAsia"/>
        </w:rPr>
        <w:br/>
      </w:r>
      <w:r>
        <w:rPr>
          <w:rFonts w:hint="eastAsia"/>
        </w:rPr>
        <w:t>　　未来，纳米粘土的应用将更加广泛且深入。在环保和可持续性方面，纳米粘土将被用于开发新型的生物降解材料，减少塑料垃圾对环境的影响。在能源领域，纳米粘土作为储能材料的添加剂，有望提升电池和超级电容器的性能。同时，纳米粘土在医药领域的应用，如作为药物传递系统，将因对其生物相容性和靶向递送能力的进一步研究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5ace528f4215" w:history="1">
        <w:r>
          <w:rPr>
            <w:rStyle w:val="Hyperlink"/>
          </w:rPr>
          <w:t>2025-2031年中国纳米粘土行业现状深度调研与发展趋势分析报告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纳米粘土行业的现状与发展趋势，并对纳米粘土产业链各环节进行了系统性探讨。报告科学预测了纳米粘土行业未来发展方向，重点分析了纳米粘土技术现状及创新路径，同时聚焦纳米粘土重点企业的经营表现，评估了市场竞争格局、品牌影响力及市场集中度。通过对细分市场的深入研究及SWOT分析，报告揭示了纳米粘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纳米粘土行业相关概述</w:t>
      </w:r>
      <w:r>
        <w:rPr>
          <w:rFonts w:hint="eastAsia"/>
        </w:rPr>
        <w:br/>
      </w:r>
      <w:r>
        <w:rPr>
          <w:rFonts w:hint="eastAsia"/>
        </w:rPr>
        <w:t>　　第一节 纳米粘土行业相关概述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纳米粘土行业经营模式分析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2025年纳米粘土行业发展环境分析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中国纳米粘土行业政策环境分析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中国纳米粘土行业技术环境分析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2020-2025年中国纳米粘土市场供需分析</w:t>
      </w:r>
      <w:r>
        <w:rPr>
          <w:rFonts w:hint="eastAsia"/>
        </w:rPr>
        <w:br/>
      </w:r>
      <w:r>
        <w:rPr>
          <w:rFonts w:hint="eastAsia"/>
        </w:rPr>
        <w:t>　　第一节 中国纳米粘土市场供给状况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一、2020-2025年中国纳米粘土产量分析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二、2025-2031年中国纳米粘土产量预测</w:t>
      </w:r>
      <w:r>
        <w:rPr>
          <w:rFonts w:hint="eastAsia"/>
        </w:rPr>
        <w:br/>
      </w:r>
      <w:r>
        <w:rPr>
          <w:rFonts w:hint="eastAsia"/>
        </w:rPr>
        <w:t>　　第二节 中国纳米粘土市场需求状况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一、2020-2025年中国纳米粘土需求分析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二、2025-2031年中国纳米粘土需求预测</w:t>
      </w:r>
      <w:r>
        <w:rPr>
          <w:rFonts w:hint="eastAsia"/>
        </w:rPr>
        <w:br/>
      </w:r>
      <w:r>
        <w:rPr>
          <w:rFonts w:hint="eastAsia"/>
        </w:rPr>
        <w:t>　　第三节 2025年中国纳米粘土市场价格分析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中国纳米粘土行业产业链分析</w:t>
      </w:r>
      <w:r>
        <w:rPr>
          <w:rFonts w:hint="eastAsia"/>
        </w:rPr>
        <w:br/>
      </w:r>
      <w:r>
        <w:rPr>
          <w:rFonts w:hint="eastAsia"/>
        </w:rPr>
        <w:t>　　第一节 纳米粘土行业产业链概述</w:t>
      </w:r>
      <w:r>
        <w:rPr>
          <w:rFonts w:hint="eastAsia"/>
        </w:rPr>
        <w:br/>
      </w:r>
      <w:r>
        <w:rPr>
          <w:rFonts w:hint="eastAsia"/>
        </w:rPr>
        <w:t>　　第二节 纳米粘土上游产业发展状况分析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纳米粘土下游应用需求市场调研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2020-2025年纳米粘土进出口数据分析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2020-2025年纳米粘土进口情况分析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2020-2025年纳米粘土出口情况分析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国内纳米粘土生产厂商竞争力分析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浙江丰虹新材料公司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西格玛奥德里奇（上海）贸易有限公司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广西上思县百农纳米粘土开发有限公司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邢台本原粘土有限公司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2025-2031年中国纳米粘土行业发展趋势与前景分析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2025-2031年中国纳米粘土行业前景调研分析</w:t>
      </w:r>
      <w:r>
        <w:rPr>
          <w:rFonts w:hint="eastAsia"/>
        </w:rPr>
        <w:br/>
      </w:r>
      <w:r>
        <w:rPr>
          <w:rFonts w:hint="eastAsia"/>
        </w:rPr>
        <w:t>　　　　一、纳米粘土行业趋势预测</w:t>
      </w:r>
      <w:r>
        <w:rPr>
          <w:rFonts w:hint="eastAsia"/>
        </w:rPr>
        <w:br/>
      </w:r>
      <w:r>
        <w:rPr>
          <w:rFonts w:hint="eastAsia"/>
        </w:rPr>
        <w:t>　　　　二、纳米粘土发展趋势分析</w:t>
      </w:r>
      <w:r>
        <w:rPr>
          <w:rFonts w:hint="eastAsia"/>
        </w:rPr>
        <w:br/>
      </w:r>
      <w:r>
        <w:rPr>
          <w:rFonts w:hint="eastAsia"/>
        </w:rPr>
        <w:t>　　　　三、纳米粘土市场前景分析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2025-2031年中国纳米粘土行业投资前景分析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2025-2031年纳米粘土行业投资前景研究及建议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纳米粘土企业投资规划建议与客户策略分析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纳米粘土企业投资前景规划背景意义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纳米粘土企业战略规划制定依据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纳米粘土企业战略规划策略分析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中智林：纳米粘土企业重点客户战略实施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f5ace528f4215" w:history="1">
        <w:r>
          <w:rPr>
            <w:rStyle w:val="Hyperlink"/>
          </w:rPr>
          <w:t>2025-2031年中国纳米粘土行业现状深度调研与发展趋势分析报告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f5ace528f4215" w:history="1">
        <w:r>
          <w:rPr>
            <w:rStyle w:val="Hyperlink"/>
          </w:rPr>
          <w:t>https://www.20087.com/7/57/NaMiZhanTuFaZhanQuShi.html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热点：纳米粘土的作用与用途、纳米粘土 百度百科、有机纳米黏土、纳米粘土力学、纳米粘土和纳米二氧化硅、纳米粘土购买、橡皮泥怎么做捏捏乐、纳米粘土改性材料、粘土小摆件可爱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5ec730dc42cb" w:history="1">
      <w:r>
        <w:rPr>
          <w:rStyle w:val="Hyperlink"/>
        </w:rPr>
        <w:t>2025-2031年中国纳米粘土行业现状深度调研与发展趋势分析报告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aMiZhanTuFaZhanQuShi.html" TargetMode="External" Id="R4e2f5ace528f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aMiZhanTuFaZhanQuShi.html" TargetMode="External" Id="R6a9c5ec730dc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2025-05-03T07:08:00Z</dcterms:created>
  <dcterms:modified xsi:type="dcterms:W3CDTF">2025-05-03T08:08:00Z</dcterms:modified>
  <dc:subject>2025-2031年中国纳米粘土行业现状深度调研与发展趋势分析报告</dc:subject>
  <dc:title>2025-2031年中国纳米粘土行业现状深度调研与发展趋势分析报告</dc:title>
  <cp:keywords>2025-2031年中国纳米粘土行业现状深度调研与发展趋势分析报告</cp:keywords>
  <dc:description>2025-2031年中国纳米粘土行业现状深度调研与发展趋势分析报告</dc:description>
</cp:coreProperties>
</file>