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c53b8c7444005" w:history="1">
              <w:r>
                <w:rPr>
                  <w:rStyle w:val="Hyperlink"/>
                </w:rPr>
                <w:t>2025-2031年中国重晶石行业全面调研及发展趋势报告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c53b8c7444005" w:history="1">
              <w:r>
                <w:rPr>
                  <w:rStyle w:val="Hyperlink"/>
                </w:rPr>
                <w:t>2025-2031年中国重晶石行业全面调研及发展趋势报告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c53b8c7444005" w:history="1">
                <w:r>
                  <w:rPr>
                    <w:rStyle w:val="Hyperlink"/>
                  </w:rPr>
                  <w:t>https://www.20087.com/7/87/ZhongJingShiFaZhanQuShiFenXi.html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主要成分为硫酸钡，是一种重要的非金属矿产资源，广泛应用于石油钻井泥浆、油漆、橡胶、塑料、造纸等行业。近年来，随着全球经济的发展和工业需求的增加，重晶石的开采和加工呈现出稳定增长的趋势。同时，环保法规的加强促使重晶石产业寻求更加环保的开采和加工方法，减少对环境的破坏。此外，技术创新在提高重晶石纯度和粒度控制方面发挥了重要作用，满足了高端应用领域对高质量原料的需求。</w:t>
      </w:r>
      <w:r>
        <w:rPr>
          <w:rFonts w:hint="eastAsia"/>
        </w:rPr>
        <w:br/>
      </w:r>
      <w:r>
        <w:rPr>
          <w:rFonts w:hint="eastAsia"/>
        </w:rPr>
        <w:t>　　未来，重晶石行业的发展将更加注重可持续性和高附加值产品。一方面，通过绿色采矿技术和废弃物回收利用，将推动重晶石产业的绿色转型，减少环境污染和资源浪费。另一方面，随着新能源、新材料等新兴产业的兴起，重晶石在电池隔膜、复合材料和电子封装材料等领域的应用将得到拓展，创造新的市场需求。此外，精细化工技术的发展将促进重晶石深加工，如生产高纯度硫酸钡粉末，用于医疗影像和辐射防护材料，从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c53b8c7444005" w:history="1">
        <w:r>
          <w:rPr>
            <w:rStyle w:val="Hyperlink"/>
          </w:rPr>
          <w:t>2025-2031年中国重晶石行业全面调研及发展趋势报告</w:t>
        </w:r>
      </w:hyperlink>
      <w:r>
        <w:rPr>
          <w:rFonts w:hint="eastAsia"/>
        </w:rPr>
        <w:t>》依托行业权威数据及长期市场监测信息，系统分析了重晶石行业的市场规模、供需关系、竞争格局及重点企业经营状况，并结合重晶石行业发展现状，科学预测了重晶石市场前景与技术发展方向。报告通过SWOT分析，揭示了重晶石行业机遇与潜在风险，为投资者提供了全面的现状分析与前景评估，助力挖掘投资价值并优化决策。同时，报告从投资、生产及营销等角度提出可行性建议，为重晶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2020-2025年全球重晶石资源概况</w:t>
      </w:r>
      <w:r>
        <w:rPr>
          <w:rFonts w:hint="eastAsia"/>
        </w:rPr>
        <w:br/>
      </w:r>
      <w:r>
        <w:rPr>
          <w:rFonts w:hint="eastAsia"/>
        </w:rPr>
        <w:t>　　第一节 全球重晶石资源储量分布及开采概况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一、全球重晶石储量分布状况</w:t>
      </w:r>
      <w:r>
        <w:rPr>
          <w:rFonts w:hint="eastAsia"/>
        </w:rPr>
        <w:br/>
      </w:r>
      <w:r>
        <w:rPr>
          <w:rFonts w:hint="eastAsia"/>
        </w:rPr>
        <w:t>　　　　二、全球重晶石开采状况</w:t>
      </w:r>
      <w:r>
        <w:rPr>
          <w:rFonts w:hint="eastAsia"/>
        </w:rPr>
        <w:br/>
      </w:r>
      <w:r>
        <w:rPr>
          <w:rFonts w:hint="eastAsia"/>
        </w:rPr>
        <w:t>　　第二节 中国重晶石资源储量分布及开采概况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一、中国重晶石储量分布状况</w:t>
      </w:r>
      <w:r>
        <w:rPr>
          <w:rFonts w:hint="eastAsia"/>
        </w:rPr>
        <w:br/>
      </w:r>
      <w:r>
        <w:rPr>
          <w:rFonts w:hint="eastAsia"/>
        </w:rPr>
        <w:t>　　　　　　1 、广西</w:t>
      </w:r>
      <w:r>
        <w:rPr>
          <w:rFonts w:hint="eastAsia"/>
        </w:rPr>
        <w:br/>
      </w:r>
      <w:r>
        <w:rPr>
          <w:rFonts w:hint="eastAsia"/>
        </w:rPr>
        <w:t>　　　　　　2 、贵州</w:t>
      </w:r>
      <w:r>
        <w:rPr>
          <w:rFonts w:hint="eastAsia"/>
        </w:rPr>
        <w:br/>
      </w:r>
      <w:r>
        <w:rPr>
          <w:rFonts w:hint="eastAsia"/>
        </w:rPr>
        <w:t>　　　　　　3 、湖南</w:t>
      </w:r>
      <w:r>
        <w:rPr>
          <w:rFonts w:hint="eastAsia"/>
        </w:rPr>
        <w:br/>
      </w:r>
      <w:r>
        <w:rPr>
          <w:rFonts w:hint="eastAsia"/>
        </w:rPr>
        <w:t>　　　　　　4 、湖北</w:t>
      </w:r>
      <w:r>
        <w:rPr>
          <w:rFonts w:hint="eastAsia"/>
        </w:rPr>
        <w:br/>
      </w:r>
      <w:r>
        <w:rPr>
          <w:rFonts w:hint="eastAsia"/>
        </w:rPr>
        <w:t>　　　　　　5 、陕西</w:t>
      </w:r>
      <w:r>
        <w:rPr>
          <w:rFonts w:hint="eastAsia"/>
        </w:rPr>
        <w:br/>
      </w:r>
      <w:r>
        <w:rPr>
          <w:rFonts w:hint="eastAsia"/>
        </w:rPr>
        <w:t>　　　　　　6 、福建</w:t>
      </w:r>
      <w:r>
        <w:rPr>
          <w:rFonts w:hint="eastAsia"/>
        </w:rPr>
        <w:br/>
      </w:r>
      <w:r>
        <w:rPr>
          <w:rFonts w:hint="eastAsia"/>
        </w:rPr>
        <w:t>　　　　二、中国重晶石开采状况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2020-2025年全球重晶石行所属业发展分析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2020-2025年全球重晶石行业发展概况</w:t>
      </w:r>
      <w:r>
        <w:rPr>
          <w:rFonts w:hint="eastAsia"/>
        </w:rPr>
        <w:br/>
      </w:r>
      <w:r>
        <w:rPr>
          <w:rFonts w:hint="eastAsia"/>
        </w:rPr>
        <w:t>　　　　一、全球重晶石市场现状</w:t>
      </w:r>
      <w:r>
        <w:rPr>
          <w:rFonts w:hint="eastAsia"/>
        </w:rPr>
        <w:br/>
      </w:r>
      <w:r>
        <w:rPr>
          <w:rFonts w:hint="eastAsia"/>
        </w:rPr>
        <w:t>　　　　二、全球重晶石价格走势分析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2020-2025年主要国家重晶石所属行业发展状况分析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一、印度重晶石行业发展概况</w:t>
      </w:r>
      <w:r>
        <w:rPr>
          <w:rFonts w:hint="eastAsia"/>
        </w:rPr>
        <w:br/>
      </w:r>
      <w:r>
        <w:rPr>
          <w:rFonts w:hint="eastAsia"/>
        </w:rPr>
        <w:t>　　　　二、摩洛哥重晶石行业发展概况</w:t>
      </w:r>
      <w:r>
        <w:rPr>
          <w:rFonts w:hint="eastAsia"/>
        </w:rPr>
        <w:br/>
      </w:r>
      <w:r>
        <w:rPr>
          <w:rFonts w:hint="eastAsia"/>
        </w:rPr>
        <w:t>　　　　三、美国重晶石行业发展概况</w:t>
      </w:r>
      <w:r>
        <w:rPr>
          <w:rFonts w:hint="eastAsia"/>
        </w:rPr>
        <w:br/>
      </w:r>
      <w:r>
        <w:rPr>
          <w:rFonts w:hint="eastAsia"/>
        </w:rPr>
        <w:t>　　　　四、哈萨克斯坦重晶石行业发展概况</w:t>
      </w:r>
      <w:r>
        <w:rPr>
          <w:rFonts w:hint="eastAsia"/>
        </w:rPr>
        <w:br/>
      </w:r>
      <w:r>
        <w:rPr>
          <w:rFonts w:hint="eastAsia"/>
        </w:rPr>
        <w:t>　　　　五、土耳其重晶石行业发展概况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2020-2025年中国重晶石产业发展环境分析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重晶石行业主管部门、行业监管体系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中国重晶石行业主要法律法规及政策</w:t>
      </w:r>
      <w:r>
        <w:rPr>
          <w:rFonts w:hint="eastAsia"/>
        </w:rPr>
        <w:br/>
      </w:r>
      <w:r>
        <w:rPr>
          <w:rFonts w:hint="eastAsia"/>
        </w:rPr>
        <w:t>　　节2020-2025年中国重晶石产业社会环境发展分析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中国重晶石所属产业运行情况</w:t>
      </w:r>
      <w:r>
        <w:rPr>
          <w:rFonts w:hint="eastAsia"/>
        </w:rPr>
        <w:br/>
      </w:r>
      <w:r>
        <w:rPr>
          <w:rFonts w:hint="eastAsia"/>
        </w:rPr>
        <w:t>　　第一节 中国重晶石所属行业发展状况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三、2020-2025年重晶石行业市场规模分析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中国重晶石所属行业集中度分析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2020-2025年中国重晶石行业技术发展分析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中国重晶石行业技术发展现状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重晶石行业技术特点分析</w:t>
      </w:r>
      <w:r>
        <w:rPr>
          <w:rFonts w:hint="eastAsia"/>
        </w:rPr>
        <w:br/>
      </w:r>
      <w:r>
        <w:rPr>
          <w:rFonts w:hint="eastAsia"/>
        </w:rPr>
        <w:t>　　第三节 重晶石行业技术发展趋势分析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2020-2025年中国重晶石市场运行情况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2020-2025年中国非金属矿采选所属行业主要数据监测分析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二、2025年中国非金属矿采选所属行业不同规模企业数据分析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三、2025年中国非金属矿采选所属行业不同规模企业数据分析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二、2025年中国非金属矿采选行业不同所有制企业数据分析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三、2025年中国非金属矿采选行业不同所有制企业数据分析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2020-2025年中国重晶石所属行业竞争情况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贵州鑫城矿业有限公司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2025-2031年中国重晶石所属行业投资前景预警</w:t>
      </w:r>
      <w:r>
        <w:rPr>
          <w:rFonts w:hint="eastAsia"/>
        </w:rPr>
        <w:br/>
      </w:r>
      <w:r>
        <w:rPr>
          <w:rFonts w:hint="eastAsia"/>
        </w:rPr>
        <w:t>　　第一节 中国重晶石行业存在问题分析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中国重晶石行业政策投资前景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2025-2031年中国重晶石所属行业投资策略及投资建议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重晶石行业投资策略分析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重晶石行业市场的重点客户战略实施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2025-2031年重晶石行业发展预测分析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2025-2031年中国重晶石行业未来发展预测分析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一、中国重晶石行业发展方向及投资机会分析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三、2025-2031年中国重晶石行业进出口预测分析</w:t>
      </w:r>
      <w:r>
        <w:rPr>
          <w:rFonts w:hint="eastAsia"/>
        </w:rPr>
        <w:br/>
      </w:r>
      <w:r>
        <w:rPr>
          <w:rFonts w:hint="eastAsia"/>
        </w:rPr>
        <w:t>　　　　（1）出口量预测分析</w:t>
      </w:r>
      <w:r>
        <w:rPr>
          <w:rFonts w:hint="eastAsia"/>
        </w:rPr>
        <w:br/>
      </w:r>
      <w:r>
        <w:rPr>
          <w:rFonts w:hint="eastAsia"/>
        </w:rPr>
        <w:t>　　　　（2）进口量预测分析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2025-2031年中国重晶石行业供需预测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一、2025-2031年中国重晶石行业供给预测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二、2025-2031年中国重晶石行业需求预测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(中.智.林)2025-2031年中国重晶石价格走势分析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1：2020-2025年全球重晶石开采量分析</w:t>
      </w:r>
      <w:r>
        <w:rPr>
          <w:rFonts w:hint="eastAsia"/>
        </w:rPr>
        <w:br/>
      </w:r>
      <w:r>
        <w:rPr>
          <w:rFonts w:hint="eastAsia"/>
        </w:rPr>
        <w:t>　　图表 2：中国重晶石储量分布示意图</w:t>
      </w:r>
      <w:r>
        <w:rPr>
          <w:rFonts w:hint="eastAsia"/>
        </w:rPr>
        <w:br/>
      </w:r>
      <w:r>
        <w:rPr>
          <w:rFonts w:hint="eastAsia"/>
        </w:rPr>
        <w:t>　　图表 3：2020-2025年全球重晶石价格走势分析</w:t>
      </w:r>
      <w:r>
        <w:rPr>
          <w:rFonts w:hint="eastAsia"/>
        </w:rPr>
        <w:br/>
      </w:r>
      <w:r>
        <w:rPr>
          <w:rFonts w:hint="eastAsia"/>
        </w:rPr>
        <w:t>　　图表 4：2020-2025年印度重晶石行业产量规模分析</w:t>
      </w:r>
      <w:r>
        <w:rPr>
          <w:rFonts w:hint="eastAsia"/>
        </w:rPr>
        <w:br/>
      </w:r>
      <w:r>
        <w:rPr>
          <w:rFonts w:hint="eastAsia"/>
        </w:rPr>
        <w:t>　　图表 5：2020-2025年摩洛哥重晶石行业产量规模分析</w:t>
      </w:r>
      <w:r>
        <w:rPr>
          <w:rFonts w:hint="eastAsia"/>
        </w:rPr>
        <w:br/>
      </w:r>
      <w:r>
        <w:rPr>
          <w:rFonts w:hint="eastAsia"/>
        </w:rPr>
        <w:t>　　图表 6：2020-2025年美国重晶石行业产量规模分析</w:t>
      </w:r>
      <w:r>
        <w:rPr>
          <w:rFonts w:hint="eastAsia"/>
        </w:rPr>
        <w:br/>
      </w:r>
      <w:r>
        <w:rPr>
          <w:rFonts w:hint="eastAsia"/>
        </w:rPr>
        <w:t>　　图表 7：2020-2025年哈萨克斯坦重晶石行业产量规模分析</w:t>
      </w:r>
      <w:r>
        <w:rPr>
          <w:rFonts w:hint="eastAsia"/>
        </w:rPr>
        <w:br/>
      </w:r>
      <w:r>
        <w:rPr>
          <w:rFonts w:hint="eastAsia"/>
        </w:rPr>
        <w:t>　　图表 8：2020-2025年土耳其重晶石行业产量规模分析</w:t>
      </w:r>
      <w:r>
        <w:rPr>
          <w:rFonts w:hint="eastAsia"/>
        </w:rPr>
        <w:br/>
      </w:r>
      <w:r>
        <w:rPr>
          <w:rFonts w:hint="eastAsia"/>
        </w:rPr>
        <w:t>　　图表 9：2020-2025年中国季度GDP增长率走势分析图单位：%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10：2020-2025年中国分产业季度GDP增长率走势分析图单位：%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13：2020-2025年中国东、中、西部地区固定资产投资走势分析图单位：%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16：2020-2025年中国CPI、PPI走势分析图单位：%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17：2020-2025年中国企业商品价格指数走势分析图（上年同期为100）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18：2020-2025年中国月度进出口走势分析图单位：%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19：2020-2025年中国货币供应量走势分析图单位：亿元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20：2020-2025年中国存、贷款量走势分析图单位：亿元%</w:t>
      </w:r>
      <w:r>
        <w:rPr>
          <w:rFonts w:hint="eastAsia"/>
        </w:rPr>
        <w:br/>
      </w:r>
      <w:r>
        <w:rPr>
          <w:rFonts w:hint="eastAsia"/>
        </w:rPr>
        <w:t>　　图表 21：2020-2025年中国汇储备总额走势分析图单位：亿美元、%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22：2020-2025年中国重晶石行业市场供给分析</w:t>
      </w:r>
      <w:r>
        <w:rPr>
          <w:rFonts w:hint="eastAsia"/>
        </w:rPr>
        <w:br/>
      </w:r>
      <w:r>
        <w:rPr>
          <w:rFonts w:hint="eastAsia"/>
        </w:rPr>
        <w:t>　　图表 23：2020-2025年中国重晶石行业市场需求分析</w:t>
      </w:r>
      <w:r>
        <w:rPr>
          <w:rFonts w:hint="eastAsia"/>
        </w:rPr>
        <w:br/>
      </w:r>
      <w:r>
        <w:rPr>
          <w:rFonts w:hint="eastAsia"/>
        </w:rPr>
        <w:t>　　图表 24：2020-2025年中国重晶石行业市场规模分析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25：2025年中国重晶石市场区域分布情况</w:t>
      </w:r>
      <w:r>
        <w:rPr>
          <w:rFonts w:hint="eastAsia"/>
        </w:rPr>
        <w:br/>
      </w:r>
      <w:r>
        <w:rPr>
          <w:rFonts w:hint="eastAsia"/>
        </w:rPr>
        <w:t>　　图表 26：市场竞争判断标准及策略建议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27：2025年中国重晶石行业企业集中度分析</w:t>
      </w:r>
      <w:r>
        <w:rPr>
          <w:rFonts w:hint="eastAsia"/>
        </w:rPr>
        <w:br/>
      </w:r>
      <w:r>
        <w:rPr>
          <w:rFonts w:hint="eastAsia"/>
        </w:rPr>
        <w:t>　　图表 28：2020-2025年中国重晶石出口量占产量比重分析</w:t>
      </w:r>
      <w:r>
        <w:rPr>
          <w:rFonts w:hint="eastAsia"/>
        </w:rPr>
        <w:br/>
      </w:r>
      <w:r>
        <w:rPr>
          <w:rFonts w:hint="eastAsia"/>
        </w:rPr>
        <w:t>　　图表 29：2020-2025年中国重晶石出口价格走势分析</w:t>
      </w:r>
      <w:r>
        <w:rPr>
          <w:rFonts w:hint="eastAsia"/>
        </w:rPr>
        <w:br/>
      </w:r>
      <w:r>
        <w:rPr>
          <w:rFonts w:hint="eastAsia"/>
        </w:rPr>
        <w:t>　　图表 30：2025年中国非金属矿采选行业全部企业数据分析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c53b8c7444005" w:history="1">
        <w:r>
          <w:rPr>
            <w:rStyle w:val="Hyperlink"/>
          </w:rPr>
          <w:t>2025-2031年中国重晶石行业全面调研及发展趋势报告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c53b8c7444005" w:history="1">
        <w:r>
          <w:rPr>
            <w:rStyle w:val="Hyperlink"/>
          </w:rPr>
          <w:t>https://www.20087.com/7/87/ZhongJingShiFaZhanQuShiFenXi.html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97dfc3304bfd" w:history="1">
      <w:r>
        <w:rPr>
          <w:rStyle w:val="Hyperlink"/>
        </w:rPr>
        <w:t>2025-2031年中国重晶石行业全面调研及发展趋势报告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ongJingShiFaZhanQuShiFenXi.html" TargetMode="External" Id="Rac3c53b8c744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ongJingShiFaZhanQuShiFenXi.html" TargetMode="External" Id="Rf6b697dfc33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2025-03-13T07:04:00Z</dcterms:created>
  <dcterms:modified xsi:type="dcterms:W3CDTF">2025-03-13T08:04:00Z</dcterms:modified>
  <dc:subject>2025-2031年中国重晶石行业全面调研及发展趋势报告</dc:subject>
  <dc:title>2025-2031年中国重晶石行业全面调研及发展趋势报告</dc:title>
  <cp:keywords>2025-2031年中国重晶石行业全面调研及发展趋势报告</cp:keywords>
  <dc:description>2025-2031年中国重晶石行业全面调研及发展趋势报告</dc:description>
</cp:coreProperties>
</file>