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4ecbd2c204204" w:history="1">
              <w:r>
                <w:rPr>
                  <w:rStyle w:val="Hyperlink"/>
                </w:rPr>
                <w:t>2025-2031年中国高纯铝靶材行业调研与发展趋势预测报告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4ecbd2c204204" w:history="1">
              <w:r>
                <w:rPr>
                  <w:rStyle w:val="Hyperlink"/>
                </w:rPr>
                <w:t>2025-2031年中国高纯铝靶材行业调研与发展趋势预测报告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4ecbd2c204204" w:history="1">
                <w:r>
                  <w:rPr>
                    <w:rStyle w:val="Hyperlink"/>
                  </w:rPr>
                  <w:t>https://www.20087.com/7/87/GaoChunLvBaCaiHangYeQuShi.html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靶材主要用于半导体、平板显示器、太阳能电池等领域的溅射镀膜工艺，对纯度和晶粒结构有极高的要求。随着全球集成电路、显示面板产业的迅速发展，高纯铝靶材市场需求旺盛，生产企业在提高纯度、优化微观结构和控制杂质含量等方面的技术攻关成效显著。</w:t>
      </w:r>
      <w:r>
        <w:rPr>
          <w:rFonts w:hint="eastAsia"/>
        </w:rPr>
        <w:br/>
      </w:r>
      <w:r>
        <w:rPr>
          <w:rFonts w:hint="eastAsia"/>
        </w:rPr>
        <w:t>　　面对未来超大规模集成电路、新一代显示技术以及新能源等领域的挑战，高纯铝靶材的制备技术将进一步精细化，以适应更小线宽、更高薄膜质量的要求。同时，靶材的循环利用和废弃物处置技术也将得到重视，符合绿色制造的发展潮流。</w:t>
      </w:r>
      <w:r>
        <w:rPr>
          <w:rFonts w:hint="eastAsia"/>
        </w:rPr>
        <w:br/>
      </w:r>
      <w:r>
        <w:rPr>
          <w:rFonts w:hint="eastAsia"/>
        </w:rPr>
        <w:t>　　《</w:t>
      </w:r>
      <w:hyperlink r:id="R9774ecbd2c204204" w:history="1">
        <w:r>
          <w:rPr>
            <w:rStyle w:val="Hyperlink"/>
          </w:rPr>
          <w:t>2025-2031年中国高纯铝靶材行业调研与发展趋势预测报告</w:t>
        </w:r>
      </w:hyperlink>
      <w:r>
        <w:rPr>
          <w:rFonts w:hint="eastAsia"/>
        </w:rPr>
        <w:t>》基于国家统计局、发改委、相关行业协会及科研单位的详实数据，系统分析了高纯铝靶材行业的发展环境、产业链结构、市场规模及重点企业表现，科学预测了高纯铝靶材市场前景及未来发展趋势，揭示了行业潜在需求与投资机会，同时通过SWOT分析评估了高纯铝靶材技术现状、发展方向及潜在风险。报告为战略投资者、企业决策层及银行信贷部门提供了全面的市场情报与科学的决策依据，助力把握高纯铝靶材行业动态，优化战略布局。</w:t>
      </w:r>
      <w:r>
        <w:rPr>
          <w:rFonts w:hint="eastAsia"/>
        </w:rPr>
        <w:br/>
      </w:r>
      <w:r>
        <w:rPr>
          <w:rFonts w:hint="eastAsia"/>
        </w:rPr>
        <w:br/>
      </w:r>
      <w:r>
        <w:rPr>
          <w:rFonts w:hint="eastAsia"/>
        </w:rPr>
        <w:t>第一章 高纯铝靶材定义及概况</w:t>
      </w:r>
      <w:r>
        <w:rPr>
          <w:rFonts w:hint="eastAsia"/>
        </w:rPr>
        <w:br/>
      </w:r>
      <w:r>
        <w:rPr>
          <w:rFonts w:hint="eastAsia"/>
        </w:rPr>
        <w:t>　　第一节 高纯铝靶材概述</w:t>
      </w:r>
      <w:r>
        <w:rPr>
          <w:rFonts w:hint="eastAsia"/>
        </w:rPr>
        <w:br/>
      </w:r>
      <w:r>
        <w:rPr>
          <w:rFonts w:hint="eastAsia"/>
        </w:rPr>
        <w:t>　　　　一、溅射靶材概述</w:t>
      </w:r>
      <w:r>
        <w:rPr>
          <w:rFonts w:hint="eastAsia"/>
        </w:rPr>
        <w:br/>
      </w:r>
      <w:r>
        <w:rPr>
          <w:rFonts w:hint="eastAsia"/>
        </w:rPr>
        <w:t>　　　　二、溅射靶材分类</w:t>
      </w:r>
      <w:r>
        <w:rPr>
          <w:rFonts w:hint="eastAsia"/>
        </w:rPr>
        <w:br/>
      </w:r>
      <w:r>
        <w:rPr>
          <w:rFonts w:hint="eastAsia"/>
        </w:rPr>
        <w:t>　　　　三、高纯铝靶材概述</w:t>
      </w:r>
      <w:r>
        <w:rPr>
          <w:rFonts w:hint="eastAsia"/>
        </w:rPr>
        <w:br/>
      </w:r>
      <w:r>
        <w:rPr>
          <w:rFonts w:hint="eastAsia"/>
        </w:rPr>
        <w:t>　　第二节 高纯铝靶材相关标准</w:t>
      </w:r>
      <w:r>
        <w:rPr>
          <w:rFonts w:hint="eastAsia"/>
        </w:rPr>
        <w:br/>
      </w:r>
      <w:r>
        <w:rPr>
          <w:rFonts w:hint="eastAsia"/>
        </w:rPr>
        <w:br/>
      </w:r>
      <w:r>
        <w:rPr>
          <w:rFonts w:hint="eastAsia"/>
        </w:rPr>
        <w:t>第二章 高纯铝靶材产品生产工艺及技术趋势研究</w:t>
      </w:r>
      <w:r>
        <w:rPr>
          <w:rFonts w:hint="eastAsia"/>
        </w:rPr>
        <w:br/>
      </w:r>
      <w:r>
        <w:rPr>
          <w:rFonts w:hint="eastAsia"/>
        </w:rPr>
        <w:t>　　第一节 中国外主要生产工艺</w:t>
      </w:r>
      <w:r>
        <w:rPr>
          <w:rFonts w:hint="eastAsia"/>
        </w:rPr>
        <w:br/>
      </w:r>
      <w:r>
        <w:rPr>
          <w:rFonts w:hint="eastAsia"/>
        </w:rPr>
        <w:t>　　　　一、溅射靶材主要生产工艺</w:t>
      </w:r>
      <w:r>
        <w:rPr>
          <w:rFonts w:hint="eastAsia"/>
        </w:rPr>
        <w:br/>
      </w:r>
      <w:r>
        <w:rPr>
          <w:rFonts w:hint="eastAsia"/>
        </w:rPr>
        <w:t>　　　　二、高纯铝靶材生产工艺</w:t>
      </w:r>
      <w:r>
        <w:rPr>
          <w:rFonts w:hint="eastAsia"/>
        </w:rPr>
        <w:br/>
      </w:r>
      <w:r>
        <w:rPr>
          <w:rFonts w:hint="eastAsia"/>
        </w:rPr>
        <w:t>　　第二节 中国外高纯铝靶材技术差距及原因</w:t>
      </w:r>
      <w:r>
        <w:rPr>
          <w:rFonts w:hint="eastAsia"/>
        </w:rPr>
        <w:br/>
      </w:r>
      <w:r>
        <w:rPr>
          <w:rFonts w:hint="eastAsia"/>
        </w:rPr>
        <w:t>　　　　一、国外高纯铝靶材技术先进原因分析</w:t>
      </w:r>
      <w:r>
        <w:rPr>
          <w:rFonts w:hint="eastAsia"/>
        </w:rPr>
        <w:br/>
      </w:r>
      <w:r>
        <w:rPr>
          <w:rFonts w:hint="eastAsia"/>
        </w:rPr>
        <w:t>　　　　二、中国高纯铝靶材技术及差距原因</w:t>
      </w:r>
      <w:r>
        <w:rPr>
          <w:rFonts w:hint="eastAsia"/>
        </w:rPr>
        <w:br/>
      </w:r>
      <w:r>
        <w:rPr>
          <w:rFonts w:hint="eastAsia"/>
        </w:rPr>
        <w:t>　　第三节 提高高纯铝靶材技术的策略</w:t>
      </w:r>
      <w:r>
        <w:rPr>
          <w:rFonts w:hint="eastAsia"/>
        </w:rPr>
        <w:br/>
      </w:r>
      <w:r>
        <w:rPr>
          <w:rFonts w:hint="eastAsia"/>
        </w:rPr>
        <w:br/>
      </w:r>
      <w:r>
        <w:rPr>
          <w:rFonts w:hint="eastAsia"/>
        </w:rPr>
        <w:t>第三章 高纯铝靶材行业发展形势分析</w:t>
      </w:r>
      <w:r>
        <w:rPr>
          <w:rFonts w:hint="eastAsia"/>
        </w:rPr>
        <w:br/>
      </w:r>
      <w:r>
        <w:rPr>
          <w:rFonts w:hint="eastAsia"/>
        </w:rPr>
        <w:t>　　第一节 高纯铝靶材行业发展概况</w:t>
      </w:r>
      <w:r>
        <w:rPr>
          <w:rFonts w:hint="eastAsia"/>
        </w:rPr>
        <w:br/>
      </w:r>
      <w:r>
        <w:rPr>
          <w:rFonts w:hint="eastAsia"/>
        </w:rPr>
        <w:t>　　第二节 2020-2025年中国高纯铝靶材行业运行分析</w:t>
      </w:r>
      <w:r>
        <w:rPr>
          <w:rFonts w:hint="eastAsia"/>
        </w:rPr>
        <w:br/>
      </w:r>
      <w:r>
        <w:rPr>
          <w:rFonts w:hint="eastAsia"/>
        </w:rPr>
        <w:t>　　　　一、2020-2025年中国高纯溅射靶材市场容量规模</w:t>
      </w:r>
      <w:r>
        <w:rPr>
          <w:rFonts w:hint="eastAsia"/>
        </w:rPr>
        <w:br/>
      </w:r>
      <w:r>
        <w:rPr>
          <w:rFonts w:hint="eastAsia"/>
        </w:rPr>
        <w:t>　　　　二、2020-2025年中国高纯铝溅射靶材市场容量规模</w:t>
      </w:r>
      <w:r>
        <w:rPr>
          <w:rFonts w:hint="eastAsia"/>
        </w:rPr>
        <w:br/>
      </w:r>
      <w:r>
        <w:rPr>
          <w:rFonts w:hint="eastAsia"/>
        </w:rPr>
        <w:br/>
      </w:r>
      <w:r>
        <w:rPr>
          <w:rFonts w:hint="eastAsia"/>
        </w:rPr>
        <w:t>第四章 中国外高纯铝靶材生产现状分析</w:t>
      </w:r>
      <w:r>
        <w:rPr>
          <w:rFonts w:hint="eastAsia"/>
        </w:rPr>
        <w:br/>
      </w:r>
      <w:r>
        <w:rPr>
          <w:rFonts w:hint="eastAsia"/>
        </w:rPr>
        <w:t>　　第一节 全球及中国高纯铝靶材生产企业分布</w:t>
      </w:r>
      <w:r>
        <w:rPr>
          <w:rFonts w:hint="eastAsia"/>
        </w:rPr>
        <w:br/>
      </w:r>
      <w:r>
        <w:rPr>
          <w:rFonts w:hint="eastAsia"/>
        </w:rPr>
        <w:t>　　　　一、海外高纯铝靶材企业信息</w:t>
      </w:r>
      <w:r>
        <w:rPr>
          <w:rFonts w:hint="eastAsia"/>
        </w:rPr>
        <w:br/>
      </w:r>
      <w:r>
        <w:rPr>
          <w:rFonts w:hint="eastAsia"/>
        </w:rPr>
        <w:t>　　　　二、中国高纯铝靶材企业分布</w:t>
      </w:r>
      <w:r>
        <w:rPr>
          <w:rFonts w:hint="eastAsia"/>
        </w:rPr>
        <w:br/>
      </w:r>
      <w:r>
        <w:rPr>
          <w:rFonts w:hint="eastAsia"/>
        </w:rPr>
        <w:t>　　第二节 全球及中国高纯铝靶材产业集中度</w:t>
      </w:r>
      <w:r>
        <w:rPr>
          <w:rFonts w:hint="eastAsia"/>
        </w:rPr>
        <w:br/>
      </w:r>
      <w:r>
        <w:rPr>
          <w:rFonts w:hint="eastAsia"/>
        </w:rPr>
        <w:t>　　　　一、全球高纯铝靶材产业集中度</w:t>
      </w:r>
      <w:r>
        <w:rPr>
          <w:rFonts w:hint="eastAsia"/>
        </w:rPr>
        <w:br/>
      </w:r>
      <w:r>
        <w:rPr>
          <w:rFonts w:hint="eastAsia"/>
        </w:rPr>
        <w:t>　　　　二、中国高纯铝靶材产业集中度</w:t>
      </w:r>
      <w:r>
        <w:rPr>
          <w:rFonts w:hint="eastAsia"/>
        </w:rPr>
        <w:br/>
      </w:r>
      <w:r>
        <w:rPr>
          <w:rFonts w:hint="eastAsia"/>
        </w:rPr>
        <w:t>　　第三节 中国高纯铝靶材产能、产量与预测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br/>
      </w:r>
      <w:r>
        <w:rPr>
          <w:rFonts w:hint="eastAsia"/>
        </w:rPr>
        <w:t>第五章 2020-2025年中国高纯铝靶材市场需求及预测</w:t>
      </w:r>
      <w:r>
        <w:rPr>
          <w:rFonts w:hint="eastAsia"/>
        </w:rPr>
        <w:br/>
      </w:r>
      <w:r>
        <w:rPr>
          <w:rFonts w:hint="eastAsia"/>
        </w:rPr>
        <w:t>　　第一节 2020-2025年中国高纯铝靶材需求及预测</w:t>
      </w:r>
      <w:r>
        <w:rPr>
          <w:rFonts w:hint="eastAsia"/>
        </w:rPr>
        <w:br/>
      </w:r>
      <w:r>
        <w:rPr>
          <w:rFonts w:hint="eastAsia"/>
        </w:rPr>
        <w:t>　　　　一、2020-2025年中国高纯铝靶材需求量</w:t>
      </w:r>
      <w:r>
        <w:rPr>
          <w:rFonts w:hint="eastAsia"/>
        </w:rPr>
        <w:br/>
      </w:r>
      <w:r>
        <w:rPr>
          <w:rFonts w:hint="eastAsia"/>
        </w:rPr>
        <w:t>　　　　二、影响高纯铝靶材市场需求的因素</w:t>
      </w:r>
      <w:r>
        <w:rPr>
          <w:rFonts w:hint="eastAsia"/>
        </w:rPr>
        <w:br/>
      </w:r>
      <w:r>
        <w:rPr>
          <w:rFonts w:hint="eastAsia"/>
        </w:rPr>
        <w:t>　　　　三、2025-2031年中国高纯铝靶材行业现状分析</w:t>
      </w:r>
      <w:r>
        <w:rPr>
          <w:rFonts w:hint="eastAsia"/>
        </w:rPr>
        <w:br/>
      </w:r>
      <w:r>
        <w:rPr>
          <w:rFonts w:hint="eastAsia"/>
        </w:rPr>
        <w:t>　　第二节 高纯铝靶材销售渠道分析</w:t>
      </w:r>
      <w:r>
        <w:rPr>
          <w:rFonts w:hint="eastAsia"/>
        </w:rPr>
        <w:br/>
      </w:r>
      <w:r>
        <w:rPr>
          <w:rFonts w:hint="eastAsia"/>
        </w:rPr>
        <w:t>　　　　一、显示面板领域客户</w:t>
      </w:r>
      <w:r>
        <w:rPr>
          <w:rFonts w:hint="eastAsia"/>
        </w:rPr>
        <w:br/>
      </w:r>
      <w:r>
        <w:rPr>
          <w:rFonts w:hint="eastAsia"/>
        </w:rPr>
        <w:t>　　　　二、半导体领域客户</w:t>
      </w:r>
      <w:r>
        <w:rPr>
          <w:rFonts w:hint="eastAsia"/>
        </w:rPr>
        <w:br/>
      </w:r>
      <w:r>
        <w:rPr>
          <w:rFonts w:hint="eastAsia"/>
        </w:rPr>
        <w:t>　　　　三、太阳能电池领域客户</w:t>
      </w:r>
      <w:r>
        <w:rPr>
          <w:rFonts w:hint="eastAsia"/>
        </w:rPr>
        <w:br/>
      </w:r>
      <w:r>
        <w:rPr>
          <w:rFonts w:hint="eastAsia"/>
        </w:rPr>
        <w:br/>
      </w:r>
      <w:r>
        <w:rPr>
          <w:rFonts w:hint="eastAsia"/>
        </w:rPr>
        <w:t>第六章 高纯铝靶材进、出口分析</w:t>
      </w:r>
      <w:r>
        <w:rPr>
          <w:rFonts w:hint="eastAsia"/>
        </w:rPr>
        <w:br/>
      </w:r>
      <w:r>
        <w:rPr>
          <w:rFonts w:hint="eastAsia"/>
        </w:rPr>
        <w:t>　　第一节 国外高纯铝靶材行业市场规模</w:t>
      </w:r>
      <w:r>
        <w:rPr>
          <w:rFonts w:hint="eastAsia"/>
        </w:rPr>
        <w:br/>
      </w:r>
      <w:r>
        <w:rPr>
          <w:rFonts w:hint="eastAsia"/>
        </w:rPr>
        <w:t>　　　　一、2020-2025年全球高纯溅射靶材市场容量规模</w:t>
      </w:r>
      <w:r>
        <w:rPr>
          <w:rFonts w:hint="eastAsia"/>
        </w:rPr>
        <w:br/>
      </w:r>
      <w:r>
        <w:rPr>
          <w:rFonts w:hint="eastAsia"/>
        </w:rPr>
        <w:t>　　　　二、2020-2025年全球高纯铝溅射靶材市场容量规模</w:t>
      </w:r>
      <w:r>
        <w:rPr>
          <w:rFonts w:hint="eastAsia"/>
        </w:rPr>
        <w:br/>
      </w:r>
      <w:r>
        <w:rPr>
          <w:rFonts w:hint="eastAsia"/>
        </w:rPr>
        <w:t>　　第二节 2020-2025年中国高纯铝靶材进出口分析</w:t>
      </w:r>
      <w:r>
        <w:rPr>
          <w:rFonts w:hint="eastAsia"/>
        </w:rPr>
        <w:br/>
      </w:r>
      <w:r>
        <w:rPr>
          <w:rFonts w:hint="eastAsia"/>
        </w:rPr>
        <w:t>　　　　一、2020-2025年中国高纯铝靶材进口量</w:t>
      </w:r>
      <w:r>
        <w:rPr>
          <w:rFonts w:hint="eastAsia"/>
        </w:rPr>
        <w:br/>
      </w:r>
      <w:r>
        <w:rPr>
          <w:rFonts w:hint="eastAsia"/>
        </w:rPr>
        <w:t>　　　　二、2020-2025年中国高纯铝靶材出口量</w:t>
      </w:r>
      <w:r>
        <w:rPr>
          <w:rFonts w:hint="eastAsia"/>
        </w:rPr>
        <w:br/>
      </w:r>
      <w:r>
        <w:rPr>
          <w:rFonts w:hint="eastAsia"/>
        </w:rPr>
        <w:br/>
      </w:r>
      <w:r>
        <w:rPr>
          <w:rFonts w:hint="eastAsia"/>
        </w:rPr>
        <w:t>第七章 2024-2025年高纯铝靶材价格走势分析</w:t>
      </w:r>
      <w:r>
        <w:rPr>
          <w:rFonts w:hint="eastAsia"/>
        </w:rPr>
        <w:br/>
      </w:r>
      <w:r>
        <w:rPr>
          <w:rFonts w:hint="eastAsia"/>
        </w:rPr>
        <w:t>　　第一节 高纯铝靶材历史价格回顾</w:t>
      </w:r>
      <w:r>
        <w:rPr>
          <w:rFonts w:hint="eastAsia"/>
        </w:rPr>
        <w:br/>
      </w:r>
      <w:r>
        <w:rPr>
          <w:rFonts w:hint="eastAsia"/>
        </w:rPr>
        <w:t>　　第二节 高纯铝靶材价格影响因素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2024-2025年中国高纯铝靶材市场影响因素</w:t>
      </w:r>
      <w:r>
        <w:rPr>
          <w:rFonts w:hint="eastAsia"/>
        </w:rPr>
        <w:br/>
      </w:r>
      <w:r>
        <w:rPr>
          <w:rFonts w:hint="eastAsia"/>
        </w:rPr>
        <w:t>　　第一节 高纯铝靶材行业政策环境</w:t>
      </w:r>
      <w:r>
        <w:rPr>
          <w:rFonts w:hint="eastAsia"/>
        </w:rPr>
        <w:br/>
      </w:r>
      <w:r>
        <w:rPr>
          <w:rFonts w:hint="eastAsia"/>
        </w:rPr>
        <w:t>　　第二节 未来竞争力分析判断</w:t>
      </w:r>
      <w:r>
        <w:rPr>
          <w:rFonts w:hint="eastAsia"/>
        </w:rPr>
        <w:br/>
      </w:r>
      <w:r>
        <w:rPr>
          <w:rFonts w:hint="eastAsia"/>
        </w:rPr>
        <w:t>　　　　一、未来高纯铝靶材产业竞争趋势</w:t>
      </w:r>
      <w:r>
        <w:rPr>
          <w:rFonts w:hint="eastAsia"/>
        </w:rPr>
        <w:br/>
      </w:r>
      <w:r>
        <w:rPr>
          <w:rFonts w:hint="eastAsia"/>
        </w:rPr>
        <w:t>　　　　二、未来高纯铝靶材产品方向</w:t>
      </w:r>
      <w:r>
        <w:rPr>
          <w:rFonts w:hint="eastAsia"/>
        </w:rPr>
        <w:br/>
      </w:r>
      <w:r>
        <w:rPr>
          <w:rFonts w:hint="eastAsia"/>
        </w:rPr>
        <w:br/>
      </w:r>
      <w:r>
        <w:rPr>
          <w:rFonts w:hint="eastAsia"/>
        </w:rPr>
        <w:t>第九章 高纯铝靶材产业链及下游产品</w:t>
      </w:r>
      <w:r>
        <w:rPr>
          <w:rFonts w:hint="eastAsia"/>
        </w:rPr>
        <w:br/>
      </w:r>
      <w:r>
        <w:rPr>
          <w:rFonts w:hint="eastAsia"/>
        </w:rPr>
        <w:t>　　第一节 高纯铝靶材产业链分析</w:t>
      </w:r>
      <w:r>
        <w:rPr>
          <w:rFonts w:hint="eastAsia"/>
        </w:rPr>
        <w:br/>
      </w:r>
      <w:r>
        <w:rPr>
          <w:rFonts w:hint="eastAsia"/>
        </w:rPr>
        <w:t>　　　　一、金属提纯</w:t>
      </w:r>
      <w:r>
        <w:rPr>
          <w:rFonts w:hint="eastAsia"/>
        </w:rPr>
        <w:br/>
      </w:r>
      <w:r>
        <w:rPr>
          <w:rFonts w:hint="eastAsia"/>
        </w:rPr>
        <w:t>　　　　二、靶材制造</w:t>
      </w:r>
      <w:r>
        <w:rPr>
          <w:rFonts w:hint="eastAsia"/>
        </w:rPr>
        <w:br/>
      </w:r>
      <w:r>
        <w:rPr>
          <w:rFonts w:hint="eastAsia"/>
        </w:rPr>
        <w:t>　　　　三、溅射镀膜</w:t>
      </w:r>
      <w:r>
        <w:rPr>
          <w:rFonts w:hint="eastAsia"/>
        </w:rPr>
        <w:br/>
      </w:r>
      <w:r>
        <w:rPr>
          <w:rFonts w:hint="eastAsia"/>
        </w:rPr>
        <w:t>　　　　四、终端应用</w:t>
      </w:r>
      <w:r>
        <w:rPr>
          <w:rFonts w:hint="eastAsia"/>
        </w:rPr>
        <w:br/>
      </w:r>
      <w:r>
        <w:rPr>
          <w:rFonts w:hint="eastAsia"/>
        </w:rPr>
        <w:t>　　第二节 下游产品解析</w:t>
      </w:r>
      <w:r>
        <w:rPr>
          <w:rFonts w:hint="eastAsia"/>
        </w:rPr>
        <w:br/>
      </w:r>
      <w:r>
        <w:rPr>
          <w:rFonts w:hint="eastAsia"/>
        </w:rPr>
        <w:br/>
      </w:r>
      <w:r>
        <w:rPr>
          <w:rFonts w:hint="eastAsia"/>
        </w:rPr>
        <w:t>第十章 高纯铝靶材重点生产厂家竞争与趋势分析</w:t>
      </w:r>
      <w:r>
        <w:rPr>
          <w:rFonts w:hint="eastAsia"/>
        </w:rPr>
        <w:br/>
      </w:r>
      <w:r>
        <w:rPr>
          <w:rFonts w:hint="eastAsia"/>
        </w:rPr>
        <w:t>　　第一节 霍尼韦尔国际公司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四、公司高纯铝靶材产品分析</w:t>
      </w:r>
      <w:r>
        <w:rPr>
          <w:rFonts w:hint="eastAsia"/>
        </w:rPr>
        <w:br/>
      </w:r>
      <w:r>
        <w:rPr>
          <w:rFonts w:hint="eastAsia"/>
        </w:rPr>
        <w:t>　　第二节 东曹株式会社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四、公司高纯铝靶材产品分析</w:t>
      </w:r>
      <w:r>
        <w:rPr>
          <w:rFonts w:hint="eastAsia"/>
        </w:rPr>
        <w:br/>
      </w:r>
      <w:r>
        <w:rPr>
          <w:rFonts w:hint="eastAsia"/>
        </w:rPr>
        <w:t>　　第三节 美国普莱克斯公司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四、公司高纯铝靶材产品分析</w:t>
      </w:r>
      <w:r>
        <w:rPr>
          <w:rFonts w:hint="eastAsia"/>
        </w:rPr>
        <w:br/>
      </w:r>
      <w:r>
        <w:rPr>
          <w:rFonts w:hint="eastAsia"/>
        </w:rPr>
        <w:t>　　第四节 宁波江丰电子材料股份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四、公司高纯铝靶材产品分析</w:t>
      </w:r>
      <w:r>
        <w:rPr>
          <w:rFonts w:hint="eastAsia"/>
        </w:rPr>
        <w:br/>
      </w:r>
      <w:r>
        <w:rPr>
          <w:rFonts w:hint="eastAsia"/>
        </w:rPr>
        <w:t>　　第五节 福建阿石创新材料股份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四、公司高纯铝靶材产品分析</w:t>
      </w:r>
      <w:r>
        <w:rPr>
          <w:rFonts w:hint="eastAsia"/>
        </w:rPr>
        <w:br/>
      </w:r>
      <w:r>
        <w:rPr>
          <w:rFonts w:hint="eastAsia"/>
        </w:rPr>
        <w:br/>
      </w:r>
      <w:r>
        <w:rPr>
          <w:rFonts w:hint="eastAsia"/>
        </w:rPr>
        <w:t>第十一章 高纯铝靶材产品行业前景调研分析</w:t>
      </w:r>
      <w:r>
        <w:rPr>
          <w:rFonts w:hint="eastAsia"/>
        </w:rPr>
        <w:br/>
      </w:r>
      <w:r>
        <w:rPr>
          <w:rFonts w:hint="eastAsia"/>
        </w:rPr>
        <w:t>　　第一节 高纯铝靶材产品投资机会</w:t>
      </w:r>
      <w:r>
        <w:rPr>
          <w:rFonts w:hint="eastAsia"/>
        </w:rPr>
        <w:br/>
      </w:r>
      <w:r>
        <w:rPr>
          <w:rFonts w:hint="eastAsia"/>
        </w:rPr>
        <w:t>　　第二节 高纯铝靶材投资壁垒</w:t>
      </w:r>
      <w:r>
        <w:rPr>
          <w:rFonts w:hint="eastAsia"/>
        </w:rPr>
        <w:br/>
      </w:r>
      <w:r>
        <w:rPr>
          <w:rFonts w:hint="eastAsia"/>
        </w:rPr>
        <w:t>　　　　一、客户认证壁垒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第三节 高纯铝靶材产品投资收益预测</w:t>
      </w:r>
      <w:r>
        <w:rPr>
          <w:rFonts w:hint="eastAsia"/>
        </w:rPr>
        <w:br/>
      </w:r>
      <w:r>
        <w:rPr>
          <w:rFonts w:hint="eastAsia"/>
        </w:rPr>
        <w:t>　　第四节 中:智:林:　高纯铝靶材行业未来投资方向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4ecbd2c204204" w:history="1">
        <w:r>
          <w:rPr>
            <w:rStyle w:val="Hyperlink"/>
          </w:rPr>
          <w:t>2025-2031年中国高纯铝靶材行业调研与发展趋势预测报告</w:t>
        </w:r>
      </w:hyperlink>
      <w:r>
        <w:rPr>
          <w:color w:val="C00000"/>
        </w:rPr>
        <w:t>》，报告编号：</w:t>
      </w:r>
      <w:r>
        <w:rPr>
          <w:rFonts w:hint="eastAsia"/>
          <w:color w:val="C00000"/>
        </w:rPr>
        <w:t>3816877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4ecbd2c204204" w:history="1">
        <w:r>
          <w:rPr>
            <w:rStyle w:val="Hyperlink"/>
          </w:rPr>
          <w:t>https://www.20087.com/7/87/GaoChunLvBaCaiHangYeQuShi.html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热点：靶材是什么、高纯铝靶材厂家、国内高纯金属靶材龙头、高纯铝靶材生产工艺流程图、5N高纯铝、高纯铝靶材如何制作、铝基钎料、高纯铝靶材价格、什么是高纯铝偏析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f41d883ce4fae" w:history="1">
      <w:r>
        <w:rPr>
          <w:rStyle w:val="Hyperlink"/>
        </w:rPr>
        <w:t>2025-2031年中国高纯铝靶材行业调研与发展趋势预测报告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ChunLvBaCaiHangYeQuShi.html" TargetMode="External" Id="R9774ecbd2c204204" /></Relationships>
</file>

<file path=word/_rels/header2.xml.rels>&#65279;<?xml version="1.0" encoding="utf-8"?><Relationships xmlns="http://schemas.openxmlformats.org/package/2006/relationships"><Relationship Type="http://schemas.openxmlformats.org/officeDocument/2006/relationships/hyperlink" Target="https://www.20087.com/7/87/GaoChunLvBaCaiHangYeQuShi.html" TargetMode="External" Id="Re8ff41d883ce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2025-03-07T01:13:00Z</dcterms:created>
  <dcterms:modified xsi:type="dcterms:W3CDTF">2025-03-07T02:13:00Z</dcterms:modified>
  <dc:subject>2025-2031年中国高纯铝靶材行业调研与发展趋势预测报告</dc:subject>
  <dc:title>2025-2031年中国高纯铝靶材行业调研与发展趋势预测报告</dc:title>
  <cp:keywords>2025-2031年中国高纯铝靶材行业调研与发展趋势预测报告</cp:keywords>
  <dc:description>2025-2031年中国高纯铝靶材行业调研与发展趋势预测报告</dc:description>
</cp:coreProperties>
</file>