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196bd97948e4" w:history="1">
              <w:r>
                <w:rPr>
                  <w:rStyle w:val="Hyperlink"/>
                </w:rPr>
                <w:t>中国竹节钢市场深度剖析及发展趋势分析报告（2025-2031年）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196bd97948e4" w:history="1">
              <w:r>
                <w:rPr>
                  <w:rStyle w:val="Hyperlink"/>
                </w:rPr>
                <w:t>中国竹节钢市场深度剖析及发展趋势分析报告（2025-2031年）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196bd97948e4" w:history="1">
                <w:r>
                  <w:rPr>
                    <w:rStyle w:val="Hyperlink"/>
                  </w:rPr>
                  <w:t>https://www.20087.com/9/95/ZhuJieGangHangYeShuJuBaoGao.html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钢是一种具有独特外观的钢材，因表面呈现出类似竹子节状的纹理而得名。目前，竹节钢因其独特的质感和装饰效果，在建筑、家具、工艺品等领域得到了广泛应用。随着制造工艺的改进，竹节钢的强度和耐腐蚀性也有了显著提升，使其在功能性上也更加出色。</w:t>
      </w:r>
      <w:r>
        <w:rPr>
          <w:rFonts w:hint="eastAsia"/>
        </w:rPr>
        <w:br/>
      </w:r>
      <w:r>
        <w:rPr>
          <w:rFonts w:hint="eastAsia"/>
        </w:rPr>
        <w:t>　　未来竹节钢的发展将更加注重环保和创新应用。环保方面，研发将侧重于开发更加环保的表面处理工艺，减少对环境的影响，同时提高材料的回收利用率。创新应用方面，竹节钢可能被用于更多创意领域，如现代艺术品、高端装饰品等，其独特的纹理和质感能够为设计师提供更多灵感和可能性。同时，通过与智能材料的结合，竹节钢也可能展现出更多功能，如自清洁、温度调节等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196bd97948e4" w:history="1">
        <w:r>
          <w:rPr>
            <w:rStyle w:val="Hyperlink"/>
          </w:rPr>
          <w:t>中国竹节钢市场深度剖析及发展趋势分析报告（2025-2031年）</w:t>
        </w:r>
      </w:hyperlink>
      <w:r>
        <w:rPr>
          <w:rFonts w:hint="eastAsia"/>
        </w:rPr>
        <w:t>》基于权威数据和长期市场监测，全面分析了竹节钢行业的市场规模、供需状况及竞争格局。报告梳理了竹节钢技术现状与未来方向，预测了市场前景与趋势，并评估了重点企业的表现与地位。同时，报告揭示了竹节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竹节钢行业概况</w:t>
      </w:r>
      <w:r>
        <w:rPr>
          <w:rFonts w:hint="eastAsia"/>
        </w:rPr>
        <w:br/>
      </w:r>
      <w:r>
        <w:rPr>
          <w:rFonts w:hint="eastAsia"/>
        </w:rPr>
        <w:t>　　第一节 竹节钢行业定义与特征</w:t>
      </w:r>
      <w:r>
        <w:rPr>
          <w:rFonts w:hint="eastAsia"/>
        </w:rPr>
        <w:br/>
      </w:r>
      <w:r>
        <w:rPr>
          <w:rFonts w:hint="eastAsia"/>
        </w:rPr>
        <w:t>　　第二节 竹节钢行业发展历程</w:t>
      </w:r>
      <w:r>
        <w:rPr>
          <w:rFonts w:hint="eastAsia"/>
        </w:rPr>
        <w:br/>
      </w:r>
      <w:r>
        <w:rPr>
          <w:rFonts w:hint="eastAsia"/>
        </w:rPr>
        <w:t>　　第三节 竹节钢产业链分析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中国竹节钢行业发展环境分析</w:t>
      </w:r>
      <w:r>
        <w:rPr>
          <w:rFonts w:hint="eastAsia"/>
        </w:rPr>
        <w:br/>
      </w:r>
      <w:r>
        <w:rPr>
          <w:rFonts w:hint="eastAsia"/>
        </w:rPr>
        <w:t>　　第一节 竹节钢行业经济环境分析</w:t>
      </w:r>
      <w:r>
        <w:rPr>
          <w:rFonts w:hint="eastAsia"/>
        </w:rPr>
        <w:br/>
      </w:r>
      <w:r>
        <w:rPr>
          <w:rFonts w:hint="eastAsia"/>
        </w:rPr>
        <w:t>　　第二节 竹节钢行业政策环境分析</w:t>
      </w:r>
      <w:r>
        <w:rPr>
          <w:rFonts w:hint="eastAsia"/>
        </w:rPr>
        <w:br/>
      </w:r>
      <w:r>
        <w:rPr>
          <w:rFonts w:hint="eastAsia"/>
        </w:rPr>
        <w:t>　　　　一、竹节钢行业政策影响分析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二、相关竹节钢行业标准分析</w:t>
      </w:r>
      <w:r>
        <w:rPr>
          <w:rFonts w:hint="eastAsia"/>
        </w:rPr>
        <w:br/>
      </w:r>
      <w:r>
        <w:rPr>
          <w:rFonts w:hint="eastAsia"/>
        </w:rPr>
        <w:t>　　第三节 竹节钢行业社会环境分析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2024-2025年竹节钢行业技术发展现状及趋势分析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竹节钢行业技术发展现状分析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国内外竹节钢行业技术差异与原因</w:t>
      </w:r>
      <w:r>
        <w:rPr>
          <w:rFonts w:hint="eastAsia"/>
        </w:rPr>
        <w:br/>
      </w:r>
      <w:r>
        <w:rPr>
          <w:rFonts w:hint="eastAsia"/>
        </w:rPr>
        <w:t>　　第三节 竹节钢行业技术发展方向、趋势预测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提升竹节钢行业技术能力策略建议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2024-2025年中国竹节钢行业发展概况</w:t>
      </w:r>
      <w:r>
        <w:rPr>
          <w:rFonts w:hint="eastAsia"/>
        </w:rPr>
        <w:br/>
      </w:r>
      <w:r>
        <w:rPr>
          <w:rFonts w:hint="eastAsia"/>
        </w:rPr>
        <w:t>　　第一节 竹节钢行业发展态势分析</w:t>
      </w:r>
      <w:r>
        <w:rPr>
          <w:rFonts w:hint="eastAsia"/>
        </w:rPr>
        <w:br/>
      </w:r>
      <w:r>
        <w:rPr>
          <w:rFonts w:hint="eastAsia"/>
        </w:rPr>
        <w:t>　　第二节 竹节钢行业发展特点分析</w:t>
      </w:r>
      <w:r>
        <w:rPr>
          <w:rFonts w:hint="eastAsia"/>
        </w:rPr>
        <w:br/>
      </w:r>
      <w:r>
        <w:rPr>
          <w:rFonts w:hint="eastAsia"/>
        </w:rPr>
        <w:t>　　第三节 竹节钢行业市场供需分析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中国竹节钢行业市场供需状况分析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中国竹节钢市场规模情况</w:t>
      </w:r>
      <w:r>
        <w:rPr>
          <w:rFonts w:hint="eastAsia"/>
        </w:rPr>
        <w:br/>
      </w:r>
      <w:r>
        <w:rPr>
          <w:rFonts w:hint="eastAsia"/>
        </w:rPr>
        <w:t>　　第二节 中国竹节钢行业盈利情况分析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中国竹节钢市场需求状况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一、2019-2024年竹节钢市场需求情况</w:t>
      </w:r>
      <w:r>
        <w:rPr>
          <w:rFonts w:hint="eastAsia"/>
        </w:rPr>
        <w:br/>
      </w:r>
      <w:r>
        <w:rPr>
          <w:rFonts w:hint="eastAsia"/>
        </w:rPr>
        <w:t>　　　　二、2025年竹节钢行业市场需求特点分析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三、2025-2031年竹节钢市场需求预测</w:t>
      </w:r>
      <w:r>
        <w:rPr>
          <w:rFonts w:hint="eastAsia"/>
        </w:rPr>
        <w:br/>
      </w:r>
      <w:r>
        <w:rPr>
          <w:rFonts w:hint="eastAsia"/>
        </w:rPr>
        <w:t>　　第四节 中国竹节钢行业产量情况分析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一、2019-2024年中国竹节钢行业产量统计分析</w:t>
      </w:r>
      <w:r>
        <w:rPr>
          <w:rFonts w:hint="eastAsia"/>
        </w:rPr>
        <w:br/>
      </w:r>
      <w:r>
        <w:rPr>
          <w:rFonts w:hint="eastAsia"/>
        </w:rPr>
        <w:t>　　　　二、竹节钢行业区域产量分析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三、2025-2031年中国竹节钢行业产量预测分析</w:t>
      </w:r>
      <w:r>
        <w:rPr>
          <w:rFonts w:hint="eastAsia"/>
        </w:rPr>
        <w:br/>
      </w:r>
      <w:r>
        <w:rPr>
          <w:rFonts w:hint="eastAsia"/>
        </w:rPr>
        <w:t>　　第五节 竹节钢行业市场供需平衡状况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竹节钢细分市场深度分析</w:t>
      </w:r>
      <w:r>
        <w:rPr>
          <w:rFonts w:hint="eastAsia"/>
        </w:rPr>
        <w:br/>
      </w:r>
      <w:r>
        <w:rPr>
          <w:rFonts w:hint="eastAsia"/>
        </w:rPr>
        <w:t>　　第一节 竹节钢细分市场（一）发展研究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竹节钢细分市场（二）发展研究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2019-2024年中国竹节钢行业区域市场分析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中国竹节钢行业区域市场结构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重点地区竹节钢行业调研分析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一、重点地区（一）竹节钢市场分析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二、重点地区（二）竹节钢市场分析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三、重点地区（三）竹节钢市场分析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四、重点地区（四）竹节钢市场分析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五、重点地区（五）竹节钢市场分析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2019-2024年中国竹节钢行业总体发展状况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中国竹节钢行业规模情况分析</w:t>
      </w:r>
      <w:r>
        <w:rPr>
          <w:rFonts w:hint="eastAsia"/>
        </w:rPr>
        <w:br/>
      </w:r>
      <w:r>
        <w:rPr>
          <w:rFonts w:hint="eastAsia"/>
        </w:rPr>
        <w:t>　　　　一、竹节钢行业单位规模情况分析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二、竹节钢行业人员规模状况分析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三、竹节钢行业资产规模状况分析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四、竹节钢行业市场规模状况分析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五、竹节钢行业敏感性分析</w:t>
      </w:r>
      <w:r>
        <w:rPr>
          <w:rFonts w:hint="eastAsia"/>
        </w:rPr>
        <w:br/>
      </w:r>
      <w:r>
        <w:rPr>
          <w:rFonts w:hint="eastAsia"/>
        </w:rPr>
        <w:t>　　第二节 中国竹节钢行业财务能力分析</w:t>
      </w:r>
      <w:r>
        <w:rPr>
          <w:rFonts w:hint="eastAsia"/>
        </w:rPr>
        <w:br/>
      </w:r>
      <w:r>
        <w:rPr>
          <w:rFonts w:hint="eastAsia"/>
        </w:rPr>
        <w:t>　　　　一、竹节钢行业盈利能力分析</w:t>
      </w:r>
      <w:r>
        <w:rPr>
          <w:rFonts w:hint="eastAsia"/>
        </w:rPr>
        <w:br/>
      </w:r>
      <w:r>
        <w:rPr>
          <w:rFonts w:hint="eastAsia"/>
        </w:rPr>
        <w:t>　　　　二、竹节钢行业偿债能力分析</w:t>
      </w:r>
      <w:r>
        <w:rPr>
          <w:rFonts w:hint="eastAsia"/>
        </w:rPr>
        <w:br/>
      </w:r>
      <w:r>
        <w:rPr>
          <w:rFonts w:hint="eastAsia"/>
        </w:rPr>
        <w:t>　　　　三、竹节钢行业营运能力分析</w:t>
      </w:r>
      <w:r>
        <w:rPr>
          <w:rFonts w:hint="eastAsia"/>
        </w:rPr>
        <w:br/>
      </w:r>
      <w:r>
        <w:rPr>
          <w:rFonts w:hint="eastAsia"/>
        </w:rPr>
        <w:t>　　　　四、竹节钢行业发展能力分析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中国竹节钢行业竞争格局分析</w:t>
      </w:r>
      <w:r>
        <w:rPr>
          <w:rFonts w:hint="eastAsia"/>
        </w:rPr>
        <w:br/>
      </w:r>
      <w:r>
        <w:rPr>
          <w:rFonts w:hint="eastAsia"/>
        </w:rPr>
        <w:t>　　第一节 竹节钢行业竞争格局分析</w:t>
      </w:r>
      <w:r>
        <w:rPr>
          <w:rFonts w:hint="eastAsia"/>
        </w:rPr>
        <w:br/>
      </w:r>
      <w:r>
        <w:rPr>
          <w:rFonts w:hint="eastAsia"/>
        </w:rPr>
        <w:t>　　　　一、竹节钢行业集中度分析</w:t>
      </w:r>
      <w:r>
        <w:rPr>
          <w:rFonts w:hint="eastAsia"/>
        </w:rPr>
        <w:br/>
      </w:r>
      <w:r>
        <w:rPr>
          <w:rFonts w:hint="eastAsia"/>
        </w:rPr>
        <w:t>　　　　二、竹节钢市场竞争程度分析</w:t>
      </w:r>
      <w:r>
        <w:rPr>
          <w:rFonts w:hint="eastAsia"/>
        </w:rPr>
        <w:br/>
      </w:r>
      <w:r>
        <w:rPr>
          <w:rFonts w:hint="eastAsia"/>
        </w:rPr>
        <w:t>　　第二节 竹节钢行业竞争态势分析</w:t>
      </w:r>
      <w:r>
        <w:rPr>
          <w:rFonts w:hint="eastAsia"/>
        </w:rPr>
        <w:br/>
      </w:r>
      <w:r>
        <w:rPr>
          <w:rFonts w:hint="eastAsia"/>
        </w:rPr>
        <w:t>　　　　一、竹节钢产品价位竞争</w:t>
      </w:r>
      <w:r>
        <w:rPr>
          <w:rFonts w:hint="eastAsia"/>
        </w:rPr>
        <w:br/>
      </w:r>
      <w:r>
        <w:rPr>
          <w:rFonts w:hint="eastAsia"/>
        </w:rPr>
        <w:t>　　　　二、竹节钢产品质量竞争</w:t>
      </w:r>
      <w:r>
        <w:rPr>
          <w:rFonts w:hint="eastAsia"/>
        </w:rPr>
        <w:br/>
      </w:r>
      <w:r>
        <w:rPr>
          <w:rFonts w:hint="eastAsia"/>
        </w:rPr>
        <w:t>　　　　三、竹节钢产品技术竞争</w:t>
      </w:r>
      <w:r>
        <w:rPr>
          <w:rFonts w:hint="eastAsia"/>
        </w:rPr>
        <w:br/>
      </w:r>
      <w:r>
        <w:rPr>
          <w:rFonts w:hint="eastAsia"/>
        </w:rPr>
        <w:t>　　第三节 竹节钢行业竞争策略分析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中国竹节钢行业重点企业竞争力分析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竹节钢重点企业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三、竹节钢企业经营状况</w:t>
      </w:r>
      <w:r>
        <w:rPr>
          <w:rFonts w:hint="eastAsia"/>
        </w:rPr>
        <w:br/>
      </w:r>
      <w:r>
        <w:rPr>
          <w:rFonts w:hint="eastAsia"/>
        </w:rPr>
        <w:t>　　　　四、竹节钢企业发展策略</w:t>
      </w:r>
      <w:r>
        <w:rPr>
          <w:rFonts w:hint="eastAsia"/>
        </w:rPr>
        <w:br/>
      </w:r>
      <w:r>
        <w:rPr>
          <w:rFonts w:hint="eastAsia"/>
        </w:rPr>
        <w:t>　　第二节 竹节钢重点企业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三、竹节钢企业经营状况</w:t>
      </w:r>
      <w:r>
        <w:rPr>
          <w:rFonts w:hint="eastAsia"/>
        </w:rPr>
        <w:br/>
      </w:r>
      <w:r>
        <w:rPr>
          <w:rFonts w:hint="eastAsia"/>
        </w:rPr>
        <w:t>　　　　四、竹节钢企业发展策略</w:t>
      </w:r>
      <w:r>
        <w:rPr>
          <w:rFonts w:hint="eastAsia"/>
        </w:rPr>
        <w:br/>
      </w:r>
      <w:r>
        <w:rPr>
          <w:rFonts w:hint="eastAsia"/>
        </w:rPr>
        <w:t>　　第三节 竹节钢重点企业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三、竹节钢企业经营状况</w:t>
      </w:r>
      <w:r>
        <w:rPr>
          <w:rFonts w:hint="eastAsia"/>
        </w:rPr>
        <w:br/>
      </w:r>
      <w:r>
        <w:rPr>
          <w:rFonts w:hint="eastAsia"/>
        </w:rPr>
        <w:t>　　　　四、竹节钢企业发展策略</w:t>
      </w:r>
      <w:r>
        <w:rPr>
          <w:rFonts w:hint="eastAsia"/>
        </w:rPr>
        <w:br/>
      </w:r>
      <w:r>
        <w:rPr>
          <w:rFonts w:hint="eastAsia"/>
        </w:rPr>
        <w:t>　　第四节 竹节钢重点企业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三、竹节钢企业经营状况</w:t>
      </w:r>
      <w:r>
        <w:rPr>
          <w:rFonts w:hint="eastAsia"/>
        </w:rPr>
        <w:br/>
      </w:r>
      <w:r>
        <w:rPr>
          <w:rFonts w:hint="eastAsia"/>
        </w:rPr>
        <w:t>　　　　四、竹节钢企业发展策略</w:t>
      </w:r>
      <w:r>
        <w:rPr>
          <w:rFonts w:hint="eastAsia"/>
        </w:rPr>
        <w:br/>
      </w:r>
      <w:r>
        <w:rPr>
          <w:rFonts w:hint="eastAsia"/>
        </w:rPr>
        <w:t>　　第五节 竹节钢重点企业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三、竹节钢企业经营状况</w:t>
      </w:r>
      <w:r>
        <w:rPr>
          <w:rFonts w:hint="eastAsia"/>
        </w:rPr>
        <w:br/>
      </w:r>
      <w:r>
        <w:rPr>
          <w:rFonts w:hint="eastAsia"/>
        </w:rPr>
        <w:t>　　　　四、竹节钢企业发展策略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中国竹节钢行业营销策略分析</w:t>
      </w:r>
      <w:r>
        <w:rPr>
          <w:rFonts w:hint="eastAsia"/>
        </w:rPr>
        <w:br/>
      </w:r>
      <w:r>
        <w:rPr>
          <w:rFonts w:hint="eastAsia"/>
        </w:rPr>
        <w:t>　　第一节 竹节钢市场推广策略研究分析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一、做好竹节钢产品导入</w:t>
      </w:r>
      <w:r>
        <w:rPr>
          <w:rFonts w:hint="eastAsia"/>
        </w:rPr>
        <w:br/>
      </w:r>
      <w:r>
        <w:rPr>
          <w:rFonts w:hint="eastAsia"/>
        </w:rPr>
        <w:t>　　　　二、做好竹节钢产品组合和产品线决策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三、竹节钢行业城市市场推广策略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竹节钢行业渠道营销研究分析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一、竹节钢行业营销环境分析</w:t>
      </w:r>
      <w:r>
        <w:rPr>
          <w:rFonts w:hint="eastAsia"/>
        </w:rPr>
        <w:br/>
      </w:r>
      <w:r>
        <w:rPr>
          <w:rFonts w:hint="eastAsia"/>
        </w:rPr>
        <w:t>　　　　二、竹节钢行业现存的营销渠道分析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三、竹节钢行业终端市场营销管理策略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竹节钢行业营销战略研究分析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一、中国竹节钢行业有效整合营销策略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二、建立竹节钢行业厂商的双嬴模式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竹节钢行业投资情况与发展前景分析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2024-2025年竹节钢行业投资情况分析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一、2024-2025年竹节钢总体投资结构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二、2024-2025年竹节钢投资规模情况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三、2024-2025年竹节钢投资增速情况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四、2024-2025年竹节钢分地区投资分析</w:t>
      </w:r>
      <w:r>
        <w:rPr>
          <w:rFonts w:hint="eastAsia"/>
        </w:rPr>
        <w:br/>
      </w:r>
      <w:r>
        <w:rPr>
          <w:rFonts w:hint="eastAsia"/>
        </w:rPr>
        <w:t>　　第二节 竹节钢行业投资机会分析</w:t>
      </w:r>
      <w:r>
        <w:rPr>
          <w:rFonts w:hint="eastAsia"/>
        </w:rPr>
        <w:br/>
      </w:r>
      <w:r>
        <w:rPr>
          <w:rFonts w:hint="eastAsia"/>
        </w:rPr>
        <w:t>　　　　一、竹节钢投资项目分析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二、可以投资的竹节钢模式</w:t>
      </w:r>
      <w:r>
        <w:rPr>
          <w:rFonts w:hint="eastAsia"/>
        </w:rPr>
        <w:br/>
      </w:r>
      <w:r>
        <w:rPr>
          <w:rFonts w:hint="eastAsia"/>
        </w:rPr>
        <w:t>　　　　三、2025年竹节钢投资机会分析</w:t>
      </w:r>
      <w:r>
        <w:rPr>
          <w:rFonts w:hint="eastAsia"/>
        </w:rPr>
        <w:br/>
      </w:r>
      <w:r>
        <w:rPr>
          <w:rFonts w:hint="eastAsia"/>
        </w:rPr>
        <w:t>　　　　四、2025年竹节钢投资新方向</w:t>
      </w:r>
      <w:r>
        <w:rPr>
          <w:rFonts w:hint="eastAsia"/>
        </w:rPr>
        <w:br/>
      </w:r>
      <w:r>
        <w:rPr>
          <w:rFonts w:hint="eastAsia"/>
        </w:rPr>
        <w:t>　　第三节 竹节钢行业发展前景分析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一、2025年竹节钢市场发展前景</w:t>
      </w:r>
      <w:r>
        <w:rPr>
          <w:rFonts w:hint="eastAsia"/>
        </w:rPr>
        <w:br/>
      </w:r>
      <w:r>
        <w:rPr>
          <w:rFonts w:hint="eastAsia"/>
        </w:rPr>
        <w:t>　　　　二、2025年竹节钢市场面临的发展商机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竹节钢行业投资风险与控制策略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竹节钢行业SWOT模型分析</w:t>
      </w:r>
      <w:r>
        <w:rPr>
          <w:rFonts w:hint="eastAsia"/>
        </w:rPr>
        <w:br/>
      </w:r>
      <w:r>
        <w:rPr>
          <w:rFonts w:hint="eastAsia"/>
        </w:rPr>
        <w:t>　　　　一、竹节钢行业优势分析</w:t>
      </w:r>
      <w:r>
        <w:rPr>
          <w:rFonts w:hint="eastAsia"/>
        </w:rPr>
        <w:br/>
      </w:r>
      <w:r>
        <w:rPr>
          <w:rFonts w:hint="eastAsia"/>
        </w:rPr>
        <w:t>　　　　二、竹节钢行业劣势分析</w:t>
      </w:r>
      <w:r>
        <w:rPr>
          <w:rFonts w:hint="eastAsia"/>
        </w:rPr>
        <w:br/>
      </w:r>
      <w:r>
        <w:rPr>
          <w:rFonts w:hint="eastAsia"/>
        </w:rPr>
        <w:t>　　　　三、竹节钢行业机会分析</w:t>
      </w:r>
      <w:r>
        <w:rPr>
          <w:rFonts w:hint="eastAsia"/>
        </w:rPr>
        <w:br/>
      </w:r>
      <w:r>
        <w:rPr>
          <w:rFonts w:hint="eastAsia"/>
        </w:rPr>
        <w:t>　　　　四、竹节钢行业风险分析</w:t>
      </w:r>
      <w:r>
        <w:rPr>
          <w:rFonts w:hint="eastAsia"/>
        </w:rPr>
        <w:br/>
      </w:r>
      <w:r>
        <w:rPr>
          <w:rFonts w:hint="eastAsia"/>
        </w:rPr>
        <w:t>　　第二节 竹节钢行业风险分析</w:t>
      </w:r>
      <w:r>
        <w:rPr>
          <w:rFonts w:hint="eastAsia"/>
        </w:rPr>
        <w:br/>
      </w:r>
      <w:r>
        <w:rPr>
          <w:rFonts w:hint="eastAsia"/>
        </w:rPr>
        <w:t>　　　　一、竹节钢市场竞争风险</w:t>
      </w:r>
      <w:r>
        <w:rPr>
          <w:rFonts w:hint="eastAsia"/>
        </w:rPr>
        <w:br/>
      </w:r>
      <w:r>
        <w:rPr>
          <w:rFonts w:hint="eastAsia"/>
        </w:rPr>
        <w:t>　　　　二、竹节钢原材料压力风险分析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三、竹节钢技术风险分析</w:t>
      </w:r>
      <w:r>
        <w:rPr>
          <w:rFonts w:hint="eastAsia"/>
        </w:rPr>
        <w:br/>
      </w:r>
      <w:r>
        <w:rPr>
          <w:rFonts w:hint="eastAsia"/>
        </w:rPr>
        <w:t>　　　　四、竹节钢政策和体制风险</w:t>
      </w:r>
      <w:r>
        <w:rPr>
          <w:rFonts w:hint="eastAsia"/>
        </w:rPr>
        <w:br/>
      </w:r>
      <w:r>
        <w:rPr>
          <w:rFonts w:hint="eastAsia"/>
        </w:rPr>
        <w:t>　　　　五、竹节钢行业进入退出风险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2025-2031年竹节钢行业投资风险及控制策略分析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一、竹节钢市场风险及控制策略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二、竹节钢行业政策风险及控制策略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三、竹节钢行业经营风险及控制策略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四、竹节钢同业竞争风险及控制策略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五、竹节钢行业其他风险及控制策略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2025-2031年竹节钢行业盈利模式与投资策略探讨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国外竹节钢行业投资现状及经营模式分析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一、境外竹节钢行业成长情况调查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我国竹节钢行业商业模式探讨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我国竹节钢行业投资国际化发展战略分析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我国竹节钢行业投资策略分析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中智^林^竹节钢行业最优投资路径设计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2019-2024年中国竹节钢市场规模及增长情况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2019-2024年中国竹节钢行业产能及增长趋势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2025-2031年中国竹节钢行业产能预测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2019-2024年中国竹节钢行业产量及增长趋势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2025-2031年中国竹节钢行业产量预测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2025-2031年中国竹节钢行业市场需求预测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2019-2024年中国竹节钢行业进口量及增速统计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2019-2024年中国竹节钢行业出口量及增速统计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2025年竹节钢行业壁垒</w:t>
      </w:r>
      <w:r>
        <w:rPr>
          <w:rFonts w:hint="eastAsia"/>
        </w:rPr>
        <w:br/>
      </w:r>
      <w:r>
        <w:rPr>
          <w:rFonts w:hint="eastAsia"/>
        </w:rPr>
        <w:t>　　图表 2025年竹节钢市场前景分析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2025-2031年中国竹节钢市场需求预测</w:t>
      </w:r>
      <w:r>
        <w:rPr>
          <w:rFonts w:hint="eastAsia"/>
        </w:rPr>
        <w:br/>
      </w:r>
      <w:r>
        <w:rPr>
          <w:rFonts w:hint="eastAsia"/>
        </w:rPr>
        <w:t>　　图表 2025年竹节钢发展趋势预测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196bd97948e4" w:history="1">
        <w:r>
          <w:rPr>
            <w:rStyle w:val="Hyperlink"/>
          </w:rPr>
          <w:t>中国竹节钢市场深度剖析及发展趋势分析报告（2025-2031年）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196bd97948e4" w:history="1">
        <w:r>
          <w:rPr>
            <w:rStyle w:val="Hyperlink"/>
          </w:rPr>
          <w:t>https://www.20087.com/9/95/ZhuJieGangHangYeShuJuBaoGao.html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热点：轻钢是什么材料、竹节钢筋、竹钢一平米多少钱、竹节钢鞭的主人是谁、日本竹节钢筋、竹节钢筋图片、螺纹钢、竹节钢鞭是谁的兵器、粉末钢是什么钢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d186ae3b4815" w:history="1">
      <w:r>
        <w:rPr>
          <w:rStyle w:val="Hyperlink"/>
        </w:rPr>
        <w:t>中国竹节钢市场深度剖析及发展趋势分析报告（2025-2031年）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JieGangHangYeShuJuBaoGao.html" TargetMode="External" Id="R8aff196bd979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JieGangHangYeShuJuBaoGao.html" TargetMode="External" Id="Rcc6cd186ae3b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2025-02-08T06:21:00Z</dcterms:created>
  <dcterms:modified xsi:type="dcterms:W3CDTF">2025-02-08T07:21:00Z</dcterms:modified>
  <dc:subject>中国竹节钢市场深度剖析及发展趋势分析报告（2025-2031年）</dc:subject>
  <dc:title>中国竹节钢市场深度剖析及发展趋势分析报告（2025-2031年）</dc:title>
  <cp:keywords>中国竹节钢市场深度剖析及发展趋势分析报告（2025-2031年）</cp:keywords>
  <dc:description>中国竹节钢市场深度剖析及发展趋势分析报告（2025-2031年）</dc:description>
</cp:coreProperties>
</file>