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1942cf625445a" w:history="1">
              <w:r>
                <w:rPr>
                  <w:rStyle w:val="Hyperlink"/>
                </w:rPr>
                <w:t>中国主焦煤行业现状调研及未来发展趋势分析报告（2025-2031年）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1942cf625445a" w:history="1">
              <w:r>
                <w:rPr>
                  <w:rStyle w:val="Hyperlink"/>
                </w:rPr>
                <w:t>中国主焦煤行业现状调研及未来发展趋势分析报告（2025-2031年）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1942cf625445a" w:history="1">
                <w:r>
                  <w:rPr>
                    <w:rStyle w:val="Hyperlink"/>
                  </w:rPr>
                  <w:t>https://www.20087.com/8/17/ZhuJiaoMeiShiChangXianZhuangYuQi.html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炼钢过程中不可或缺的原料，具有较高的粘结性和良好的燃烧性能。近年来，随着全球钢铁产业的结构调整和升级，高品质主焦煤的需求量不断增加。目前，煤矿企业正通过提高开采技术和资源综合利用效率，确保主焦煤的稳定供应。同时，环境保护压力促使行业转向绿色开采和清洁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主焦煤的生产和使用将更加注重可持续性。一方面，通过地下气化和深部开采技术，扩大可开采资源量，延长矿山寿命。另一方面，研究者正探索主焦煤的替代品，如生物质炭和氢气，以减少对化石燃料的依赖，降低碳排放。此外，循环经济理念将推动煤矸石和洗煤废水的再利用，实现资源的最大化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1942cf625445a" w:history="1">
        <w:r>
          <w:rPr>
            <w:rStyle w:val="Hyperlink"/>
          </w:rPr>
          <w:t>中国主焦煤行业现状调研及未来发展趋势分析报告（2025-2031年）</w:t>
        </w:r>
      </w:hyperlink>
      <w:r>
        <w:rPr>
          <w:rFonts w:hint="eastAsia"/>
        </w:rPr>
        <w:t>》通过详实的数据分析，全面解析了主焦煤行业的市场规模、需求动态及价格趋势，深入探讨了主焦煤产业链上下游的协同关系与竞争格局变化。报告对主焦煤细分市场进行精准划分，结合重点企业研究，揭示了品牌影响力与市场集中度的现状，为行业参与者提供了清晰的竞争态势洞察。同时，报告结合宏观经济环境、技术发展路径及消费者需求演变，科学预测了主焦煤行业的未来发展方向，并针对潜在风险提出了切实可行的应对策略。报告为主焦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中国主焦煤行业概况</w:t>
      </w:r>
      <w:r>
        <w:rPr>
          <w:rFonts w:hint="eastAsia"/>
        </w:rPr>
        <w:br/>
      </w:r>
      <w:r>
        <w:rPr>
          <w:rFonts w:hint="eastAsia"/>
        </w:rPr>
        <w:t>　　第一节 主焦煤的相关介绍</w:t>
      </w:r>
      <w:r>
        <w:rPr>
          <w:rFonts w:hint="eastAsia"/>
        </w:rPr>
        <w:br/>
      </w:r>
      <w:r>
        <w:rPr>
          <w:rFonts w:hint="eastAsia"/>
        </w:rPr>
        <w:t>　　　　一、主焦煤的概念</w:t>
      </w:r>
      <w:r>
        <w:rPr>
          <w:rFonts w:hint="eastAsia"/>
        </w:rPr>
        <w:br/>
      </w:r>
      <w:r>
        <w:rPr>
          <w:rFonts w:hint="eastAsia"/>
        </w:rPr>
        <w:t>　　　　二、主焦煤的特点</w:t>
      </w:r>
      <w:r>
        <w:rPr>
          <w:rFonts w:hint="eastAsia"/>
        </w:rPr>
        <w:br/>
      </w:r>
      <w:r>
        <w:rPr>
          <w:rFonts w:hint="eastAsia"/>
        </w:rPr>
        <w:t>　　　　三、主焦煤的发展方向</w:t>
      </w:r>
      <w:r>
        <w:rPr>
          <w:rFonts w:hint="eastAsia"/>
        </w:rPr>
        <w:br/>
      </w:r>
      <w:r>
        <w:rPr>
          <w:rFonts w:hint="eastAsia"/>
        </w:rPr>
        <w:t>　　第二节 主焦煤发展状况探讨</w:t>
      </w:r>
      <w:r>
        <w:rPr>
          <w:rFonts w:hint="eastAsia"/>
        </w:rPr>
        <w:br/>
      </w:r>
      <w:r>
        <w:rPr>
          <w:rFonts w:hint="eastAsia"/>
        </w:rPr>
        <w:t>　　　　一、全球主焦煤的发展概况</w:t>
      </w:r>
      <w:r>
        <w:rPr>
          <w:rFonts w:hint="eastAsia"/>
        </w:rPr>
        <w:br/>
      </w:r>
      <w:r>
        <w:rPr>
          <w:rFonts w:hint="eastAsia"/>
        </w:rPr>
        <w:t>　　　　二、主焦煤的发展的政策环境</w:t>
      </w:r>
      <w:r>
        <w:rPr>
          <w:rFonts w:hint="eastAsia"/>
        </w:rPr>
        <w:br/>
      </w:r>
      <w:r>
        <w:rPr>
          <w:rFonts w:hint="eastAsia"/>
        </w:rPr>
        <w:t>　　　　三、我国主焦煤发展现状</w:t>
      </w:r>
      <w:r>
        <w:rPr>
          <w:rFonts w:hint="eastAsia"/>
        </w:rPr>
        <w:br/>
      </w:r>
      <w:r>
        <w:rPr>
          <w:rFonts w:hint="eastAsia"/>
        </w:rPr>
        <w:t>　　　　四、我国主焦煤发展政策和市场情况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五、我国主焦煤中长期发展规划的具体目标</w:t>
      </w:r>
      <w:r>
        <w:rPr>
          <w:rFonts w:hint="eastAsia"/>
        </w:rPr>
        <w:br/>
      </w:r>
      <w:r>
        <w:rPr>
          <w:rFonts w:hint="eastAsia"/>
        </w:rPr>
        <w:t>　　　　节 主焦煤消费和利用分析</w:t>
      </w:r>
      <w:r>
        <w:rPr>
          <w:rFonts w:hint="eastAsia"/>
        </w:rPr>
        <w:br/>
      </w:r>
      <w:r>
        <w:rPr>
          <w:rFonts w:hint="eastAsia"/>
        </w:rPr>
        <w:t>　　　　一、主焦煤的发展和利用情况</w:t>
      </w:r>
      <w:r>
        <w:rPr>
          <w:rFonts w:hint="eastAsia"/>
        </w:rPr>
        <w:br/>
      </w:r>
      <w:r>
        <w:rPr>
          <w:rFonts w:hint="eastAsia"/>
        </w:rPr>
        <w:t>　　　　二、中国主焦煤开发利用的发展动态</w:t>
      </w:r>
      <w:r>
        <w:rPr>
          <w:rFonts w:hint="eastAsia"/>
        </w:rPr>
        <w:br/>
      </w:r>
      <w:r>
        <w:rPr>
          <w:rFonts w:hint="eastAsia"/>
        </w:rPr>
        <w:t>　　　　节 我国迫切需要发展主焦煤因素</w:t>
      </w:r>
      <w:r>
        <w:rPr>
          <w:rFonts w:hint="eastAsia"/>
        </w:rPr>
        <w:br/>
      </w:r>
      <w:r>
        <w:rPr>
          <w:rFonts w:hint="eastAsia"/>
        </w:rPr>
        <w:t>　　　　一、社会因素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三、人文因素</w:t>
      </w:r>
      <w:r>
        <w:rPr>
          <w:rFonts w:hint="eastAsia"/>
        </w:rPr>
        <w:br/>
      </w:r>
      <w:r>
        <w:rPr>
          <w:rFonts w:hint="eastAsia"/>
        </w:rPr>
        <w:t>　　　　四、城镇化因素</w:t>
      </w:r>
      <w:r>
        <w:rPr>
          <w:rFonts w:hint="eastAsia"/>
        </w:rPr>
        <w:br/>
      </w:r>
      <w:r>
        <w:rPr>
          <w:rFonts w:hint="eastAsia"/>
        </w:rPr>
        <w:t>　　第五节 主焦煤市场的特征分析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二、进入壁垒/退出机制</w:t>
      </w:r>
      <w:r>
        <w:rPr>
          <w:rFonts w:hint="eastAsia"/>
        </w:rPr>
        <w:br/>
      </w:r>
      <w:r>
        <w:rPr>
          <w:rFonts w:hint="eastAsia"/>
        </w:rPr>
        <w:t>　　　　三、周期性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世界主焦煤行业发展现状分析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2025-2031年世界主焦煤行业发展概况</w:t>
      </w:r>
      <w:r>
        <w:rPr>
          <w:rFonts w:hint="eastAsia"/>
        </w:rPr>
        <w:br/>
      </w:r>
      <w:r>
        <w:rPr>
          <w:rFonts w:hint="eastAsia"/>
        </w:rPr>
        <w:t>　　　　一、世界主焦煤行业供需状况分析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二、世界主焦煤行业市场基本特点分析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三、世界主焦煤行业市场竞争分析</w:t>
      </w:r>
      <w:r>
        <w:rPr>
          <w:rFonts w:hint="eastAsia"/>
        </w:rPr>
        <w:br/>
      </w:r>
      <w:r>
        <w:rPr>
          <w:rFonts w:hint="eastAsia"/>
        </w:rPr>
        <w:t>　　第二节 2025-2031年世界主焦煤主要区域运行分析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美国是世界上煤炭资源最丰富的国家之一，也是最主要的煤炭生产国和出口国。美国适于炼焦的煤炭资源较为丰富，约占探明储量的35%。炼焦煤主要产地是阿巴拉锲煤田，西部也有一些重要的烟煤产区。美国炼焦煤多具有高硫、高挥发、高粘结的特征，在环保要求日益严格的今天，其煤质较澳大利亚和加拿大等国资源明显具有劣势，市场受欢迎程度较低。但近年来，随着美国国内页岩气的大力开发，其国内煤炭供应严重过剩，大量低品质低价格的煤炭出口至欧洲和亚太地区。</w:t>
      </w:r>
      <w:r>
        <w:rPr>
          <w:rFonts w:hint="eastAsia"/>
        </w:rPr>
        <w:br/>
      </w:r>
      <w:r>
        <w:rPr>
          <w:rFonts w:hint="eastAsia"/>
        </w:rPr>
        <w:t>　　　　目前美国炼焦煤企业中出口焦煤至中国市场最为活跃的企业是Xcoal 集团，其生产的炼焦煤具有典型的美国煤特征，即高硫、高挥发、高粘结的特征，以近年来中国进口量最大的百丽煤为例，其典型值参考指标如下：灰分7.63、挥发36.68、硫分2.04、FSI8。</w:t>
      </w:r>
      <w:r>
        <w:rPr>
          <w:rFonts w:hint="eastAsia"/>
        </w:rPr>
        <w:br/>
      </w:r>
      <w:r>
        <w:rPr>
          <w:rFonts w:hint="eastAsia"/>
        </w:rPr>
        <w:t>　　　　美国是全球仅次于澳大利亚的海运焦煤供应国，80%出口。美国炼焦煤因其挥发分偏高，多属于二级炼焦煤。由于其多数产于阿巴拉契亚山脉地下矿藏，且周边居民集中，开采、运输成本较高，扩产受限。</w:t>
      </w:r>
      <w:r>
        <w:rPr>
          <w:rFonts w:hint="eastAsia"/>
        </w:rPr>
        <w:br/>
      </w:r>
      <w:r>
        <w:rPr>
          <w:rFonts w:hint="eastAsia"/>
        </w:rPr>
        <w:t>　　　　受全球需求增长拉动，美国炼焦煤于开始增产，对外出口增加。尤其利用澳大利亚炼焦煤短缺机会，美国炼焦煤二季度出口同比大增近20%，及时填补了市场缺口，受出口拉动的产量在达到8200万吨，美国炼焦煤产量略有下滑，产量为8100万吨，产量下滑至7800万吨，同期主焦煤产量为3520万吨，约占总产量的45%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2025-2031年美国主焦煤产量统计表：万吨</w:t>
      </w:r>
      <w:r>
        <w:rPr>
          <w:rFonts w:hint="eastAsia"/>
        </w:rPr>
        <w:br/>
      </w:r>
      <w:r>
        <w:rPr>
          <w:rFonts w:hint="eastAsia"/>
        </w:rPr>
        <w:t>　　年度 炼焦煤产量 其中：主焦煤产量 年6860 2898 年8100 3825 资料来源：IEA coal information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中国主焦煤行业运行形势分析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2025-2031年中国主焦煤行业现状分析</w:t>
      </w:r>
      <w:r>
        <w:rPr>
          <w:rFonts w:hint="eastAsia"/>
        </w:rPr>
        <w:br/>
      </w:r>
      <w:r>
        <w:rPr>
          <w:rFonts w:hint="eastAsia"/>
        </w:rPr>
        <w:t>　　　　一、中国主焦煤产品现状分析</w:t>
      </w:r>
      <w:r>
        <w:rPr>
          <w:rFonts w:hint="eastAsia"/>
        </w:rPr>
        <w:br/>
      </w:r>
      <w:r>
        <w:rPr>
          <w:rFonts w:hint="eastAsia"/>
        </w:rPr>
        <w:t>　　　　二、中国主焦煤产品特征分析</w:t>
      </w:r>
      <w:r>
        <w:rPr>
          <w:rFonts w:hint="eastAsia"/>
        </w:rPr>
        <w:br/>
      </w:r>
      <w:r>
        <w:rPr>
          <w:rFonts w:hint="eastAsia"/>
        </w:rPr>
        <w:t>　　　　三、中国主焦煤行业技术现状分析</w:t>
      </w:r>
      <w:r>
        <w:rPr>
          <w:rFonts w:hint="eastAsia"/>
        </w:rPr>
        <w:br/>
      </w:r>
      <w:r>
        <w:rPr>
          <w:rFonts w:hint="eastAsia"/>
        </w:rPr>
        <w:t>　　　　四、煤炭工业发展"十四五"规划概况</w:t>
      </w:r>
      <w:r>
        <w:rPr>
          <w:rFonts w:hint="eastAsia"/>
        </w:rPr>
        <w:br/>
      </w:r>
      <w:r>
        <w:rPr>
          <w:rFonts w:hint="eastAsia"/>
        </w:rPr>
        <w:t>　　第二节 2025-2031年中国主焦煤行业经济效益状况分析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2025-2031年中国主焦煤行业利润总额分析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2025年中国主焦煤各区域发展状况</w:t>
      </w:r>
      <w:r>
        <w:rPr>
          <w:rFonts w:hint="eastAsia"/>
        </w:rPr>
        <w:br/>
      </w:r>
      <w:r>
        <w:rPr>
          <w:rFonts w:hint="eastAsia"/>
        </w:rPr>
        <w:t>　　　　一、华北地区发展状况</w:t>
      </w:r>
      <w:r>
        <w:rPr>
          <w:rFonts w:hint="eastAsia"/>
        </w:rPr>
        <w:br/>
      </w:r>
      <w:r>
        <w:rPr>
          <w:rFonts w:hint="eastAsia"/>
        </w:rPr>
        <w:t>　　　　2015年中国主焦煤行业华北地区发展状况分析</w:t>
      </w:r>
      <w:r>
        <w:rPr>
          <w:rFonts w:hint="eastAsia"/>
        </w:rPr>
        <w:br/>
      </w:r>
      <w:r>
        <w:rPr>
          <w:rFonts w:hint="eastAsia"/>
        </w:rPr>
        <w:t>　　　　2015年中国主焦煤行业东北地区发展状况分析</w:t>
      </w:r>
      <w:r>
        <w:rPr>
          <w:rFonts w:hint="eastAsia"/>
        </w:rPr>
        <w:br/>
      </w:r>
      <w:r>
        <w:rPr>
          <w:rFonts w:hint="eastAsia"/>
        </w:rPr>
        <w:t>　　　　年份 规模以上企业数量（个） 资产总计（千元） 主营业务收入（千元） 利润总额（千元） 50 24715712 6783454 123343 数据来源：三、华东地区发展状况</w:t>
      </w:r>
      <w:r>
        <w:rPr>
          <w:rFonts w:hint="eastAsia"/>
        </w:rPr>
        <w:br/>
      </w:r>
      <w:r>
        <w:rPr>
          <w:rFonts w:hint="eastAsia"/>
        </w:rPr>
        <w:t>　　　　2015年中国主焦煤行业华东地区发展状况分析</w:t>
      </w:r>
      <w:r>
        <w:rPr>
          <w:rFonts w:hint="eastAsia"/>
        </w:rPr>
        <w:br/>
      </w:r>
      <w:r>
        <w:rPr>
          <w:rFonts w:hint="eastAsia"/>
        </w:rPr>
        <w:t>　　　　2015年中国主焦煤行业华中、南地区地区发展状况分析</w:t>
      </w:r>
      <w:r>
        <w:rPr>
          <w:rFonts w:hint="eastAsia"/>
        </w:rPr>
        <w:br/>
      </w:r>
      <w:r>
        <w:rPr>
          <w:rFonts w:hint="eastAsia"/>
        </w:rPr>
        <w:t>　　　　年份 规模以上企业数量（个） 资产总计（千元） 主营业务收入（千元） 利润总额（千元） 2025年数据来源：五、西南地区发展状况</w:t>
      </w:r>
      <w:r>
        <w:rPr>
          <w:rFonts w:hint="eastAsia"/>
        </w:rPr>
        <w:br/>
      </w:r>
      <w:r>
        <w:rPr>
          <w:rFonts w:hint="eastAsia"/>
        </w:rPr>
        <w:t>　　　　2015年中国主焦煤行业西南地区地区发展状况分析</w:t>
      </w:r>
      <w:r>
        <w:rPr>
          <w:rFonts w:hint="eastAsia"/>
        </w:rPr>
        <w:br/>
      </w:r>
      <w:r>
        <w:rPr>
          <w:rFonts w:hint="eastAsia"/>
        </w:rPr>
        <w:t>　　　　2015年中国主焦煤行业西北地区地区发展状况分析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中国主焦煤行业市场运行动态分析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一、中国主焦煤行业供给分析</w:t>
      </w:r>
      <w:r>
        <w:rPr>
          <w:rFonts w:hint="eastAsia"/>
        </w:rPr>
        <w:br/>
      </w:r>
      <w:r>
        <w:rPr>
          <w:rFonts w:hint="eastAsia"/>
        </w:rPr>
        <w:t>　　　　二、中国主焦煤行业需求分析</w:t>
      </w:r>
      <w:r>
        <w:rPr>
          <w:rFonts w:hint="eastAsia"/>
        </w:rPr>
        <w:br/>
      </w:r>
      <w:r>
        <w:rPr>
          <w:rFonts w:hint="eastAsia"/>
        </w:rPr>
        <w:t>　　　　三、中国主焦煤行业供需平衡分析</w:t>
      </w:r>
      <w:r>
        <w:rPr>
          <w:rFonts w:hint="eastAsia"/>
        </w:rPr>
        <w:br/>
      </w:r>
      <w:r>
        <w:rPr>
          <w:rFonts w:hint="eastAsia"/>
        </w:rPr>
        <w:t>　　第二节 2025-2031年中国主焦煤行业市场运行情况分析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一、中国主焦煤行业市场运行特征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二、中国主焦煤行业价格分析</w:t>
      </w:r>
      <w:r>
        <w:rPr>
          <w:rFonts w:hint="eastAsia"/>
        </w:rPr>
        <w:br/>
      </w:r>
      <w:r>
        <w:rPr>
          <w:rFonts w:hint="eastAsia"/>
        </w:rPr>
        <w:t>　　　　三、中国主焦煤行业定价机制</w:t>
      </w:r>
      <w:r>
        <w:rPr>
          <w:rFonts w:hint="eastAsia"/>
        </w:rPr>
        <w:br/>
      </w:r>
      <w:r>
        <w:rPr>
          <w:rFonts w:hint="eastAsia"/>
        </w:rPr>
        <w:t>　　第三节 2025-2031年中国主焦煤行业市场进出口情况分析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一、中国主焦煤行业进出口总量分析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二、中国主焦煤行业进出口结构分析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三、中国主焦煤行业进出区区域分析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主焦煤行业竞争分析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一、中国主焦煤行业产业链条</w:t>
      </w:r>
      <w:r>
        <w:rPr>
          <w:rFonts w:hint="eastAsia"/>
        </w:rPr>
        <w:br/>
      </w:r>
      <w:r>
        <w:rPr>
          <w:rFonts w:hint="eastAsia"/>
        </w:rPr>
        <w:t>　　　　二、中国主焦煤产业集中度分析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三、中国主焦煤行业要素成本</w:t>
      </w:r>
      <w:r>
        <w:rPr>
          <w:rFonts w:hint="eastAsia"/>
        </w:rPr>
        <w:br/>
      </w:r>
      <w:r>
        <w:rPr>
          <w:rFonts w:hint="eastAsia"/>
        </w:rPr>
        <w:t>　　第二节 2025-2031年中国主焦煤行业技术创新竞争力分析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一、中国主焦煤行业研发投入的资金来源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二、主焦煤行业的核心技术和专利拥有量情况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三、中国主焦煤行业的产品附加值</w:t>
      </w:r>
      <w:r>
        <w:rPr>
          <w:rFonts w:hint="eastAsia"/>
        </w:rPr>
        <w:br/>
      </w:r>
      <w:r>
        <w:rPr>
          <w:rFonts w:hint="eastAsia"/>
        </w:rPr>
        <w:t>　　第三节 2025-2031年中国主焦煤行业市场竞争力评价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一、中国主焦煤行业竞争状况分析</w:t>
      </w:r>
      <w:r>
        <w:rPr>
          <w:rFonts w:hint="eastAsia"/>
        </w:rPr>
        <w:br/>
      </w:r>
      <w:r>
        <w:rPr>
          <w:rFonts w:hint="eastAsia"/>
        </w:rPr>
        <w:t>　　　　二、国内企业与国外企业相对竞争力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三、国内企业竞争力排名</w:t>
      </w:r>
      <w:r>
        <w:rPr>
          <w:rFonts w:hint="eastAsia"/>
        </w:rPr>
        <w:br/>
      </w:r>
      <w:r>
        <w:rPr>
          <w:rFonts w:hint="eastAsia"/>
        </w:rPr>
        <w:t>　　第四节 2025-2031年中国主焦煤行业竞争结构分析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主焦煤企业竞争策略分析</w:t>
      </w:r>
      <w:r>
        <w:rPr>
          <w:rFonts w:hint="eastAsia"/>
        </w:rPr>
        <w:br/>
      </w:r>
      <w:r>
        <w:rPr>
          <w:rFonts w:hint="eastAsia"/>
        </w:rPr>
        <w:t>　　第一节 主焦煤市场竞争策略分析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一、2025年主焦煤市场增长潜力分析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三、现有主焦煤竞争策略分析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主焦煤企业竞争策略分析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一、2025-2031年我国主焦煤市场竞争趋势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二、2025-2031年主焦煤行业竞争格局展望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三、2025-2031年主焦煤行业竞争策略分析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四、2025-2031年主焦煤企业竞争策略分析</w:t>
      </w:r>
      <w:r>
        <w:rPr>
          <w:rFonts w:hint="eastAsia"/>
        </w:rPr>
        <w:br/>
      </w:r>
      <w:r>
        <w:rPr>
          <w:rFonts w:hint="eastAsia"/>
        </w:rPr>
        <w:t>　　　　五、对主焦煤企业发展策略的建议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主焦煤重点企业分析</w:t>
      </w:r>
      <w:r>
        <w:rPr>
          <w:rFonts w:hint="eastAsia"/>
        </w:rPr>
        <w:br/>
      </w:r>
      <w:r>
        <w:rPr>
          <w:rFonts w:hint="eastAsia"/>
        </w:rPr>
        <w:t>　　第一节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山西兰花科技股份有限公司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未来主焦煤行业发展预测</w:t>
      </w:r>
      <w:r>
        <w:rPr>
          <w:rFonts w:hint="eastAsia"/>
        </w:rPr>
        <w:br/>
      </w:r>
      <w:r>
        <w:rPr>
          <w:rFonts w:hint="eastAsia"/>
        </w:rPr>
        <w:t>　　第一节 未来主焦煤行业市场预测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一、2025-2031年主焦煤行业销售预测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二、2025-2031年主焦煤行业成本预测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三、2025-2031年主焦煤行业盈利预测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四、2025-2031年主焦煤行业企业单位数预测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五、2025-2031年主焦煤行业总资产预测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2025-2031年中国主焦煤行业供需预测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一、2025-2031年中国主焦煤供给预测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二、2025-2031年中国主焦煤需求预测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三、2025-2031年主要主焦煤产品进出口预测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2025-2031年中国主焦煤发展前景</w:t>
      </w:r>
      <w:r>
        <w:rPr>
          <w:rFonts w:hint="eastAsia"/>
        </w:rPr>
        <w:br/>
      </w:r>
      <w:r>
        <w:rPr>
          <w:rFonts w:hint="eastAsia"/>
        </w:rPr>
        <w:t>　　第一节 2025-2031年主焦煤市场趋势分析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一、2025-2031年主焦煤发展趋势分析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二、2025-2031年主焦煤市场发展空间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三、2025-2031年主焦煤产业政策趋向</w:t>
      </w:r>
      <w:r>
        <w:rPr>
          <w:rFonts w:hint="eastAsia"/>
        </w:rPr>
        <w:br/>
      </w:r>
      <w:r>
        <w:rPr>
          <w:rFonts w:hint="eastAsia"/>
        </w:rPr>
        <w:t>　　第二节 2025-2031年主焦煤市场预测</w:t>
      </w:r>
      <w:r>
        <w:rPr>
          <w:rFonts w:hint="eastAsia"/>
        </w:rPr>
        <w:br/>
      </w:r>
      <w:r>
        <w:rPr>
          <w:rFonts w:hint="eastAsia"/>
        </w:rPr>
        <w:t>　　　　一、2025-2031年主焦煤市场结构预测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二、2025-2031年主焦煤市场需求前景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三、2025-2031年主焦煤市场价格预测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煤炭行业运营现状分析</w:t>
      </w:r>
      <w:r>
        <w:rPr>
          <w:rFonts w:hint="eastAsia"/>
        </w:rPr>
        <w:br/>
      </w:r>
      <w:r>
        <w:rPr>
          <w:rFonts w:hint="eastAsia"/>
        </w:rPr>
        <w:t>　　第一节 2025年煤炭行业运行情况分析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一、2025年煤炭行业产量情况</w:t>
      </w:r>
      <w:r>
        <w:rPr>
          <w:rFonts w:hint="eastAsia"/>
        </w:rPr>
        <w:br/>
      </w:r>
      <w:r>
        <w:rPr>
          <w:rFonts w:hint="eastAsia"/>
        </w:rPr>
        <w:t>　　　　二、2025年煤炭行业运量情况</w:t>
      </w:r>
      <w:r>
        <w:rPr>
          <w:rFonts w:hint="eastAsia"/>
        </w:rPr>
        <w:br/>
      </w:r>
      <w:r>
        <w:rPr>
          <w:rFonts w:hint="eastAsia"/>
        </w:rPr>
        <w:t>　　　　三、2025年煤炭行业需求情况</w:t>
      </w:r>
      <w:r>
        <w:rPr>
          <w:rFonts w:hint="eastAsia"/>
        </w:rPr>
        <w:br/>
      </w:r>
      <w:r>
        <w:rPr>
          <w:rFonts w:hint="eastAsia"/>
        </w:rPr>
        <w:t>　　　　四、2025年煤炭行业价格情况</w:t>
      </w:r>
      <w:r>
        <w:rPr>
          <w:rFonts w:hint="eastAsia"/>
        </w:rPr>
        <w:br/>
      </w:r>
      <w:r>
        <w:rPr>
          <w:rFonts w:hint="eastAsia"/>
        </w:rPr>
        <w:t>　　　　五、2025年煤炭行业进出口情况</w:t>
      </w:r>
      <w:r>
        <w:rPr>
          <w:rFonts w:hint="eastAsia"/>
        </w:rPr>
        <w:br/>
      </w:r>
      <w:r>
        <w:rPr>
          <w:rFonts w:hint="eastAsia"/>
        </w:rPr>
        <w:t>　　　　六、2025年煤炭行业库存情况</w:t>
      </w:r>
      <w:r>
        <w:rPr>
          <w:rFonts w:hint="eastAsia"/>
        </w:rPr>
        <w:br/>
      </w:r>
      <w:r>
        <w:rPr>
          <w:rFonts w:hint="eastAsia"/>
        </w:rPr>
        <w:t>　　　　七、2025年煤炭行业企业成本情况</w:t>
      </w:r>
      <w:r>
        <w:rPr>
          <w:rFonts w:hint="eastAsia"/>
        </w:rPr>
        <w:br/>
      </w:r>
      <w:r>
        <w:rPr>
          <w:rFonts w:hint="eastAsia"/>
        </w:rPr>
        <w:t>　　第二节 2025年主焦煤行业运行情况分析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一、2025年煤炭行业产量情况</w:t>
      </w:r>
      <w:r>
        <w:rPr>
          <w:rFonts w:hint="eastAsia"/>
        </w:rPr>
        <w:br/>
      </w:r>
      <w:r>
        <w:rPr>
          <w:rFonts w:hint="eastAsia"/>
        </w:rPr>
        <w:t>　　　　二、2025年煤炭行业运量情况</w:t>
      </w:r>
      <w:r>
        <w:rPr>
          <w:rFonts w:hint="eastAsia"/>
        </w:rPr>
        <w:br/>
      </w:r>
      <w:r>
        <w:rPr>
          <w:rFonts w:hint="eastAsia"/>
        </w:rPr>
        <w:t>　　　　三、2025年煤炭行业需求情况</w:t>
      </w:r>
      <w:r>
        <w:rPr>
          <w:rFonts w:hint="eastAsia"/>
        </w:rPr>
        <w:br/>
      </w:r>
      <w:r>
        <w:rPr>
          <w:rFonts w:hint="eastAsia"/>
        </w:rPr>
        <w:t>　　　　四、2025年煤炭行业价格情况</w:t>
      </w:r>
      <w:r>
        <w:rPr>
          <w:rFonts w:hint="eastAsia"/>
        </w:rPr>
        <w:br/>
      </w:r>
      <w:r>
        <w:rPr>
          <w:rFonts w:hint="eastAsia"/>
        </w:rPr>
        <w:t>　　　　五、2025年煤炭行业进出口情况</w:t>
      </w:r>
      <w:r>
        <w:rPr>
          <w:rFonts w:hint="eastAsia"/>
        </w:rPr>
        <w:br/>
      </w:r>
      <w:r>
        <w:rPr>
          <w:rFonts w:hint="eastAsia"/>
        </w:rPr>
        <w:t>　　　　六、2025年煤炭行业库存情况</w:t>
      </w:r>
      <w:r>
        <w:rPr>
          <w:rFonts w:hint="eastAsia"/>
        </w:rPr>
        <w:br/>
      </w:r>
      <w:r>
        <w:rPr>
          <w:rFonts w:hint="eastAsia"/>
        </w:rPr>
        <w:t>　　　　七、2025年煤炭行业企业成本情况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主焦煤行业投资环境分析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一、2025年主焦煤行业政策环境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主焦煤行业投资机会与</w:t>
      </w:r>
      <w:r>
        <w:rPr>
          <w:rFonts w:hint="eastAsia"/>
        </w:rPr>
        <w:br/>
      </w:r>
      <w:r>
        <w:rPr>
          <w:rFonts w:hint="eastAsia"/>
        </w:rPr>
        <w:t>　　第一节 2025-2031年中国主焦煤投资吸引力分析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2025-2031年中国主焦煤行业投资机会分析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主焦煤行业投资效益分析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一、2025-2031年主焦煤行业投资状况分析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二、2025-2031年主焦煤行业投资效益分析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三、2025-2031年主焦煤行业投资趋势预测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四、2025-2031年主焦煤行业的投资方向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五、2025-2031年主焦煤行业投资的建议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主焦煤行业投资风险及控制策略分析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一、2025-2031年主焦煤行业市场风险及控制策略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二、2025-2031年主焦煤行业经营风险及控制策略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三、2025-2031年主焦煤同业竞争风险及控制策略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四、2025-2031年主焦煤行业其他风险及控制策略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主焦煤行业投资战略研究</w:t>
      </w:r>
      <w:r>
        <w:rPr>
          <w:rFonts w:hint="eastAsia"/>
        </w:rPr>
        <w:br/>
      </w:r>
      <w:r>
        <w:rPr>
          <w:rFonts w:hint="eastAsia"/>
        </w:rPr>
        <w:t>　　第一节 主焦煤行业发展战略研究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三、环境保护规划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主焦煤行业投资战略研究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一、2025年主焦煤行业投资战略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二、2025-2031年主焦煤行业投资战略</w:t>
      </w:r>
      <w:r>
        <w:rPr>
          <w:rFonts w:hint="eastAsia"/>
        </w:rPr>
        <w:br/>
      </w:r>
      <w:r>
        <w:rPr>
          <w:rFonts w:hint="eastAsia"/>
        </w:rPr>
        <w:t>　　　　三、对主焦煤行业的投资建议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2025-2031年中国主焦煤企业发展战略与规划分析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2025-2031年中国主焦煤企业盈利模式及品牌管理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2025-2031年中国主焦煤行业SWOT分析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2025-2031年中国主焦煤行业项目融资对策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2025-2031年主焦煤项目特点、</w:t>
      </w:r>
      <w:r>
        <w:rPr>
          <w:rFonts w:hint="eastAsia"/>
        </w:rPr>
        <w:br/>
      </w:r>
      <w:r>
        <w:rPr>
          <w:rFonts w:hint="eastAsia"/>
        </w:rPr>
        <w:t>　　　　一、主焦煤及其项目的主要特点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二、主焦煤项目的融资特点</w:t>
      </w:r>
      <w:r>
        <w:rPr>
          <w:rFonts w:hint="eastAsia"/>
        </w:rPr>
        <w:br/>
      </w:r>
      <w:r>
        <w:rPr>
          <w:rFonts w:hint="eastAsia"/>
        </w:rPr>
        <w:t>　　　　三、主焦煤项目的融资相关影响因素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2025-2031年中国关于中国主焦煤项目的融资对策分析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四、有效吸引外资投资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t>　　第三节 中-智林-：2025-2031年主焦煤行业民间资本进入机会与策略分析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1942cf625445a" w:history="1">
        <w:r>
          <w:rPr>
            <w:rStyle w:val="Hyperlink"/>
          </w:rPr>
          <w:t>中国主焦煤行业现状调研及未来发展趋势分析报告（2025-2031年）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1942cf625445a" w:history="1">
        <w:r>
          <w:rPr>
            <w:rStyle w:val="Hyperlink"/>
          </w:rPr>
          <w:t>https://www.20087.com/8/17/ZhuJiaoMeiShiChangXianZhuangYuQi.html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dd21d57e64a5b" w:history="1">
      <w:r>
        <w:rPr>
          <w:rStyle w:val="Hyperlink"/>
        </w:rPr>
        <w:t>中国主焦煤行业现状调研及未来发展趋势分析报告（2025-2031年）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uJiaoMeiShiChangXianZhuangYuQi.html" TargetMode="External" Id="R9061942cf625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uJiaoMeiShiChangXianZhuangYuQi.html" TargetMode="External" Id="R590dd21d57e6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2025-05-14T08:34:00Z</dcterms:created>
  <dcterms:modified xsi:type="dcterms:W3CDTF">2025-05-14T09:34:00Z</dcterms:modified>
  <dc:subject>中国主焦煤行业现状调研及未来发展趋势分析报告（2025-2031年）</dc:subject>
  <dc:title>中国主焦煤行业现状调研及未来发展趋势分析报告（2025-2031年）</dc:title>
  <cp:keywords>中国主焦煤行业现状调研及未来发展趋势分析报告（2025-2031年）</cp:keywords>
  <dc:description>中国主焦煤行业现状调研及未来发展趋势分析报告（2025-2031年）</dc:description>
</cp:coreProperties>
</file>