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036cbdc7349d1" w:history="1">
              <w:r>
                <w:rPr>
                  <w:rStyle w:val="Hyperlink"/>
                </w:rPr>
                <w:t>2025-2031年中国工业热交换器行业市场调研与行业前景分析报告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036cbdc7349d1" w:history="1">
              <w:r>
                <w:rPr>
                  <w:rStyle w:val="Hyperlink"/>
                </w:rPr>
                <w:t>2025-2031年中国工业热交换器行业市场调研与行业前景分析报告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036cbdc7349d1" w:history="1">
                <w:r>
                  <w:rPr>
                    <w:rStyle w:val="Hyperlink"/>
                  </w:rPr>
                  <w:t>https://www.20087.com/8/57/GongYeReJiaoHuanQiHangYeQianJingQuShi.html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热交换器是能量回收与工艺温控的核心设备，广泛应用于电力、化工、冶金、制冷及海水淡化等领域，承担热量在不同介质间的高效传递任务。该设备类型涵盖管壳式、板式、板翅式与螺旋板式等，依据工况选择耐腐蚀、高强度材料如不锈钢、钛合金或特种合金，适应高温、高压、强酸碱等严苛环境。在炼油厂，用于原油预热与产品冷却；在发电站，支持凝汽器与回热系统的热力循环。设计注重传热效率、压降控制与结垢抑制，配备清洗装置与在线监测系统，保障长期稳定运行。</w:t>
      </w:r>
      <w:r>
        <w:rPr>
          <w:rFonts w:hint="eastAsia"/>
        </w:rPr>
        <w:br/>
      </w:r>
      <w:r>
        <w:rPr>
          <w:rFonts w:hint="eastAsia"/>
        </w:rPr>
        <w:t>　　未来发展方向将围绕高效化、智能化与模块化持续演进。强化传热表面如微通道、波纹结构与仿生翅片显著提升单位体积传热能力。智能监测系统集成温度、压力与腐蚀传感器，实时评估设备健康状态与换热性能衰减。数字孪生模型用于优化运行参数与预测维护周期。模块化设计支持快速组装与扩容，适应分布式能源与移动式装置需求。在可持续性方面，低全球变暖潜值工质与余热深度回收技术提升系统能效。抗生物附着涂层与自清洁表面减少维护频率。整体而言，工业热交换器将从传统热工设备发展为集高效传热、状态感知与灵活部署于一体的智能能源转换枢纽，其技术进步将持续推动工业过程向更高能效、更强适应性与更优运维效率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036cbdc7349d1" w:history="1">
        <w:r>
          <w:rPr>
            <w:rStyle w:val="Hyperlink"/>
          </w:rPr>
          <w:t>2025-2031年中国工业热交换器行业市场调研与行业前景分析报告</w:t>
        </w:r>
      </w:hyperlink>
      <w:r>
        <w:rPr>
          <w:rFonts w:hint="eastAsia"/>
        </w:rPr>
        <w:t>》基于国家统计局、相关行业协会的详实数据，系统分析工业热交换器行业的市场规模、产业链结构和价格体系，客观呈现当前工业热交换器技术发展水平及未来创新方向。报告结合宏观经济环境和行业运行规律，科学预测工业热交换器市场发展前景与增长趋势，评估不同工业热交换器细分领域的商业机会与潜在风险，并通过对工业热交换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工业热交换器行业概述</w:t>
      </w:r>
      <w:r>
        <w:rPr>
          <w:rFonts w:hint="eastAsia"/>
        </w:rPr>
        <w:br/>
      </w:r>
      <w:r>
        <w:rPr>
          <w:rFonts w:hint="eastAsia"/>
        </w:rPr>
        <w:t>　　第一节 工业热交换器定义与分类</w:t>
      </w:r>
      <w:r>
        <w:rPr>
          <w:rFonts w:hint="eastAsia"/>
        </w:rPr>
        <w:br/>
      </w:r>
      <w:r>
        <w:rPr>
          <w:rFonts w:hint="eastAsia"/>
        </w:rPr>
        <w:t>　　第二节 工业热交换器应用领域</w:t>
      </w:r>
      <w:r>
        <w:rPr>
          <w:rFonts w:hint="eastAsia"/>
        </w:rPr>
        <w:br/>
      </w:r>
      <w:r>
        <w:rPr>
          <w:rFonts w:hint="eastAsia"/>
        </w:rPr>
        <w:t>　　第三节 工业热交换器行业经济指标分析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三、工业热交换器销售模式及销售渠道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全球工业热交换器市场发展综述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2019-2024年全球工业热交换器市场规模与趋势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主要国家与地区工业热交换器市场分析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2025-2031年全球工业热交换器行业发展趋势与前景预测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一、国内工业热交换器产能及利用情况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二、工业热交换器产能扩张与投资动态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一、2019-2024年工业热交换器行业产量数据统计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二、影响工业热交换器产量的关键因素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三、2025-2031年工业热交换器产量预测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二、工业热交换器客户群体与需求特点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中国工业热交换器细分市场与下游应用领域分析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工业热交换器下游应用与客户群体分析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一、2024-2025年工业热交换器各应用领域市场现状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国内外工业热交换器行业技术差异与原因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工业热交换器行业进口情况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一、2019-2024年工业热交换器进口规模及增长情况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工业热交换器行业出口情况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一、2019-2024年工业热交换器出口规模及增长情况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2019-2024年中国工业热交换器行业总体发展与财务状况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2019-2024年中国工业热交换器行业规模情况</w:t>
      </w:r>
      <w:r>
        <w:rPr>
          <w:rFonts w:hint="eastAsia"/>
        </w:rPr>
        <w:br/>
      </w:r>
      <w:r>
        <w:rPr>
          <w:rFonts w:hint="eastAsia"/>
        </w:rPr>
        <w:t>　　　　一、工业热交换器行业企业数量规模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二、工业热交换器行业从业人员规模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三、工业热交换器行业市场敏感性分析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2019-2024年中国工业热交换器行业财务能力分析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一、工业热交换器行业盈利能力</w:t>
      </w:r>
      <w:r>
        <w:rPr>
          <w:rFonts w:hint="eastAsia"/>
        </w:rPr>
        <w:br/>
      </w:r>
      <w:r>
        <w:rPr>
          <w:rFonts w:hint="eastAsia"/>
        </w:rPr>
        <w:t>　　　　二、工业热交换器行业偿债能力</w:t>
      </w:r>
      <w:r>
        <w:rPr>
          <w:rFonts w:hint="eastAsia"/>
        </w:rPr>
        <w:br/>
      </w:r>
      <w:r>
        <w:rPr>
          <w:rFonts w:hint="eastAsia"/>
        </w:rPr>
        <w:t>　　　　三、工业热交换器行业营运能力</w:t>
      </w:r>
      <w:r>
        <w:rPr>
          <w:rFonts w:hint="eastAsia"/>
        </w:rPr>
        <w:br/>
      </w:r>
      <w:r>
        <w:rPr>
          <w:rFonts w:hint="eastAsia"/>
        </w:rPr>
        <w:t>　　　　四、工业热交换器行业发展能力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工业热交换器行业重点企业调研分析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2025年中国工业热交换器企业发展企业发展策略与建议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工业热交换器销售模式与渠道策略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工业热交换器品牌与市场推广策略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工业热交换器研发投入与技术创新能力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工业热交换器合作联盟与资源整合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工业热交换器行业SWOT分析</w:t>
      </w:r>
      <w:r>
        <w:rPr>
          <w:rFonts w:hint="eastAsia"/>
        </w:rPr>
        <w:br/>
      </w:r>
      <w:r>
        <w:rPr>
          <w:rFonts w:hint="eastAsia"/>
        </w:rPr>
        <w:t>　　　　一、工业热交换器行业优势</w:t>
      </w:r>
      <w:r>
        <w:rPr>
          <w:rFonts w:hint="eastAsia"/>
        </w:rPr>
        <w:br/>
      </w:r>
      <w:r>
        <w:rPr>
          <w:rFonts w:hint="eastAsia"/>
        </w:rPr>
        <w:t>　　　　二、工业热交换器行业劣势</w:t>
      </w:r>
      <w:r>
        <w:rPr>
          <w:rFonts w:hint="eastAsia"/>
        </w:rPr>
        <w:br/>
      </w:r>
      <w:r>
        <w:rPr>
          <w:rFonts w:hint="eastAsia"/>
        </w:rPr>
        <w:t>　　　　三、工业热交换器市场机会</w:t>
      </w:r>
      <w:r>
        <w:rPr>
          <w:rFonts w:hint="eastAsia"/>
        </w:rPr>
        <w:br/>
      </w:r>
      <w:r>
        <w:rPr>
          <w:rFonts w:hint="eastAsia"/>
        </w:rPr>
        <w:t>　　　　四、工业热交换器市场威胁</w:t>
      </w:r>
      <w:r>
        <w:rPr>
          <w:rFonts w:hint="eastAsia"/>
        </w:rPr>
        <w:br/>
      </w:r>
      <w:r>
        <w:rPr>
          <w:rFonts w:hint="eastAsia"/>
        </w:rPr>
        <w:t>　　第二节 工业热交换器行业风险及对策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一、工业热交换器行业主管部门与监管体制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二、工业热交换器行业主要法律法规及政策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三、工业热交换器行业标准与质量监管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中智~林~－工业热交换器行业发展建议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工业热交换器行业类别</w:t>
      </w:r>
      <w:r>
        <w:rPr>
          <w:rFonts w:hint="eastAsia"/>
        </w:rPr>
        <w:br/>
      </w:r>
      <w:r>
        <w:rPr>
          <w:rFonts w:hint="eastAsia"/>
        </w:rPr>
        <w:t>　　图表 工业热交换器行业产业链调研</w:t>
      </w:r>
      <w:r>
        <w:rPr>
          <w:rFonts w:hint="eastAsia"/>
        </w:rPr>
        <w:br/>
      </w:r>
      <w:r>
        <w:rPr>
          <w:rFonts w:hint="eastAsia"/>
        </w:rPr>
        <w:t>　　图表 工业热交换器行业现状</w:t>
      </w:r>
      <w:r>
        <w:rPr>
          <w:rFonts w:hint="eastAsia"/>
        </w:rPr>
        <w:br/>
      </w:r>
      <w:r>
        <w:rPr>
          <w:rFonts w:hint="eastAsia"/>
        </w:rPr>
        <w:t>　　图表 工业热交换器行业标准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2019-2024年中国工业热交换器市场规模</w:t>
      </w:r>
      <w:r>
        <w:rPr>
          <w:rFonts w:hint="eastAsia"/>
        </w:rPr>
        <w:br/>
      </w:r>
      <w:r>
        <w:rPr>
          <w:rFonts w:hint="eastAsia"/>
        </w:rPr>
        <w:t>　　图表 2025年中国工业热交换器行业产能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2019-2024年中国工业热交换器产量</w:t>
      </w:r>
      <w:r>
        <w:rPr>
          <w:rFonts w:hint="eastAsia"/>
        </w:rPr>
        <w:br/>
      </w:r>
      <w:r>
        <w:rPr>
          <w:rFonts w:hint="eastAsia"/>
        </w:rPr>
        <w:t>　　图表 工业热交换器行业动态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2025年中国工业热交换器行业需求区域调研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2019-2024年中国工业热交换器行情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2019-2024年中国工业热交换器行业企业数量统计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**地区工业热交换器市场规模</w:t>
      </w:r>
      <w:r>
        <w:rPr>
          <w:rFonts w:hint="eastAsia"/>
        </w:rPr>
        <w:br/>
      </w:r>
      <w:r>
        <w:rPr>
          <w:rFonts w:hint="eastAsia"/>
        </w:rPr>
        <w:t>　　图表 **地区工业热交换器行业市场需求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**地区工业热交换器市场调研</w:t>
      </w:r>
      <w:r>
        <w:rPr>
          <w:rFonts w:hint="eastAsia"/>
        </w:rPr>
        <w:br/>
      </w:r>
      <w:r>
        <w:rPr>
          <w:rFonts w:hint="eastAsia"/>
        </w:rPr>
        <w:t>　　图表 **地区工业热交换器行业市场需求分析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**地区工业热交换器市场规模</w:t>
      </w:r>
      <w:r>
        <w:rPr>
          <w:rFonts w:hint="eastAsia"/>
        </w:rPr>
        <w:br/>
      </w:r>
      <w:r>
        <w:rPr>
          <w:rFonts w:hint="eastAsia"/>
        </w:rPr>
        <w:t>　　图表 **地区工业热交换器行业市场需求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**地区工业热交换器市场调研</w:t>
      </w:r>
      <w:r>
        <w:rPr>
          <w:rFonts w:hint="eastAsia"/>
        </w:rPr>
        <w:br/>
      </w:r>
      <w:r>
        <w:rPr>
          <w:rFonts w:hint="eastAsia"/>
        </w:rPr>
        <w:t>　　图表 **地区工业热交换器行业市场需求分析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工业热交换器行业竞争对手分析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2025-2031年中国工业热交换器市场需求预测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2025-2031年中国工业热交换器市场规模预测</w:t>
      </w:r>
      <w:r>
        <w:rPr>
          <w:rFonts w:hint="eastAsia"/>
        </w:rPr>
        <w:br/>
      </w:r>
      <w:r>
        <w:rPr>
          <w:rFonts w:hint="eastAsia"/>
        </w:rPr>
        <w:t>　　图表 工业热交换器行业准入条件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2025-2031年中国工业热交换器行业信息化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2025年中国工业热交换器市场前景分析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2025-2031年中国工业热交换器行业风险分析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2025-2031年中国工业热交换器行业发展趋势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036cbdc7349d1" w:history="1">
        <w:r>
          <w:rPr>
            <w:rStyle w:val="Hyperlink"/>
          </w:rPr>
          <w:t>2025-2031年中国工业热交换器行业市场调研与行业前景分析报告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036cbdc7349d1" w:history="1">
        <w:r>
          <w:rPr>
            <w:rStyle w:val="Hyperlink"/>
          </w:rPr>
          <w:t>https://www.20087.com/8/57/GongYeReJiaoHuanQiHangYeQianJingQuShi.html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1add494c4e9c" w:history="1">
      <w:r>
        <w:rPr>
          <w:rStyle w:val="Hyperlink"/>
        </w:rPr>
        <w:t>2025-2031年中国工业热交换器行业市场调研与行业前景分析报告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ongYeReJiaoHuanQiHangYeQianJingQuShi.html" TargetMode="External" Id="Rc65036cbdc73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ongYeReJiaoHuanQiHangYeQianJingQuShi.html" TargetMode="External" Id="R6f971add494c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2025-09-08T03:59:10Z</dcterms:created>
  <dcterms:modified xsi:type="dcterms:W3CDTF">2025-09-08T04:59:10Z</dcterms:modified>
  <dc:subject>2025-2031年中国工业热交换器行业市场调研与行业前景分析报告</dc:subject>
  <dc:title>2025-2031年中国工业热交换器行业市场调研与行业前景分析报告</dc:title>
  <cp:keywords>2025-2031年中国工业热交换器行业市场调研与行业前景分析报告</cp:keywords>
  <dc:description>2025-2031年中国工业热交换器行业市场调研与行业前景分析报告</dc:description>
</cp:coreProperties>
</file>