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74514927d4e56" w:history="1">
              <w:r>
                <w:rPr>
                  <w:rStyle w:val="Hyperlink"/>
                </w:rPr>
                <w:t>2025-2031年中国白银行业发展现状调研与市场前景预测报告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74514927d4e56" w:history="1">
              <w:r>
                <w:rPr>
                  <w:rStyle w:val="Hyperlink"/>
                </w:rPr>
                <w:t>2025-2031年中国白银行业发展现状调研与市场前景预测报告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74514927d4e56" w:history="1">
                <w:r>
                  <w:rPr>
                    <w:rStyle w:val="Hyperlink"/>
                  </w:rPr>
                  <w:t>https://www.20087.com/M_NengYuanKuangChan/78/BaiYinShiChangXianZhuangYuQianJing.html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市场在珠宝首饰、投资和工业应用领域均展现出稳定增长。作为黄金的替代投资，白银的避险属性和相对较低的价格吸引了投资者。同时，白银在光伏、电子和医学领域的应用不断增加，尤其是光伏电池背板和导电浆料的使用，推动了白银需求的上升。然而，白银价格受全球经济状况和货币政策的影响较大，市场波动性较高。</w:t>
      </w:r>
      <w:r>
        <w:rPr>
          <w:rFonts w:hint="eastAsia"/>
        </w:rPr>
        <w:br/>
      </w:r>
      <w:r>
        <w:rPr>
          <w:rFonts w:hint="eastAsia"/>
        </w:rPr>
        <w:t>　　未来，白银市场将更加多元化和复杂。随着科技发展，白银在新兴科技领域，如5G通讯和可穿戴设备，的应用将拓宽，增加其工业需求。同时，可持续投资趋势将促使白银作为绿色能源产业的关键原料，获得投资者的更多关注。在珠宝首饰领域，设计创新和文化融合将提升白银饰品的市场吸引力。此外，白银回收和循环利用技术的进步，将促进资源的高效利用，减少对矿产开采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74514927d4e56" w:history="1">
        <w:r>
          <w:rPr>
            <w:rStyle w:val="Hyperlink"/>
          </w:rPr>
          <w:t>2025-2031年中国白银行业发展现状调研与市场前景预测报告</w:t>
        </w:r>
      </w:hyperlink>
      <w:r>
        <w:rPr>
          <w:rFonts w:hint="eastAsia"/>
        </w:rPr>
        <w:t>》基于多年市场监测与行业研究，全面分析了白银行业的现状、市场需求及市场规模，详细解读了白银产业链结构、价格趋势及细分市场特点。报告科学预测了行业前景与发展方向，重点剖析了品牌竞争格局、市场集中度及主要企业的经营表现，并通过SWOT分析揭示了白银行业机遇与风险。为投资者和决策者提供专业、客观的战略建议，是把握白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“十五五”白银行业发展环境分析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“十五五”经济发展成就分析</w:t>
      </w:r>
      <w:r>
        <w:rPr>
          <w:rFonts w:hint="eastAsia"/>
        </w:rPr>
        <w:br/>
      </w:r>
      <w:r>
        <w:rPr>
          <w:rFonts w:hint="eastAsia"/>
        </w:rPr>
        <w:t>　　　　一、“十五五”经济发展规模</w:t>
      </w:r>
      <w:r>
        <w:rPr>
          <w:rFonts w:hint="eastAsia"/>
        </w:rPr>
        <w:br/>
      </w:r>
      <w:r>
        <w:rPr>
          <w:rFonts w:hint="eastAsia"/>
        </w:rPr>
        <w:t>　　　　二、“十五五”结构调整情况</w:t>
      </w:r>
      <w:r>
        <w:rPr>
          <w:rFonts w:hint="eastAsia"/>
        </w:rPr>
        <w:br/>
      </w:r>
      <w:r>
        <w:rPr>
          <w:rFonts w:hint="eastAsia"/>
        </w:rPr>
        <w:t>　　　　三、“十五五”人民生活水平</w:t>
      </w:r>
      <w:r>
        <w:rPr>
          <w:rFonts w:hint="eastAsia"/>
        </w:rPr>
        <w:br/>
      </w:r>
      <w:r>
        <w:rPr>
          <w:rFonts w:hint="eastAsia"/>
        </w:rPr>
        <w:t>　　　　四、“十五五”社会改革加快</w:t>
      </w:r>
      <w:r>
        <w:rPr>
          <w:rFonts w:hint="eastAsia"/>
        </w:rPr>
        <w:br/>
      </w:r>
      <w:r>
        <w:rPr>
          <w:rFonts w:hint="eastAsia"/>
        </w:rPr>
        <w:t>　　第二节 “十五五”白银行业政策环境</w:t>
      </w:r>
      <w:r>
        <w:rPr>
          <w:rFonts w:hint="eastAsia"/>
        </w:rPr>
        <w:br/>
      </w:r>
      <w:r>
        <w:rPr>
          <w:rFonts w:hint="eastAsia"/>
        </w:rPr>
        <w:t>　　　　一、白银行业监管体制分析</w:t>
      </w:r>
      <w:r>
        <w:rPr>
          <w:rFonts w:hint="eastAsia"/>
        </w:rPr>
        <w:br/>
      </w:r>
      <w:r>
        <w:rPr>
          <w:rFonts w:hint="eastAsia"/>
        </w:rPr>
        <w:t>　　　　二、白银行业主要法律法规</w:t>
      </w:r>
      <w:r>
        <w:rPr>
          <w:rFonts w:hint="eastAsia"/>
        </w:rPr>
        <w:br/>
      </w:r>
      <w:r>
        <w:rPr>
          <w:rFonts w:hint="eastAsia"/>
        </w:rPr>
        <w:t>　　　　三、白银行业政策走势解读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白银行业在国民经济中地位分析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“十五五”白银行业规模与经济效益</w:t>
      </w:r>
      <w:r>
        <w:rPr>
          <w:rFonts w:hint="eastAsia"/>
        </w:rPr>
        <w:br/>
      </w:r>
      <w:r>
        <w:rPr>
          <w:rFonts w:hint="eastAsia"/>
        </w:rPr>
        <w:t>　　第一节 “十五五”白银行业总体规模分析</w:t>
      </w:r>
      <w:r>
        <w:rPr>
          <w:rFonts w:hint="eastAsia"/>
        </w:rPr>
        <w:br/>
      </w:r>
      <w:r>
        <w:rPr>
          <w:rFonts w:hint="eastAsia"/>
        </w:rPr>
        <w:t>　　　　一、白银行业企业数量分布</w:t>
      </w:r>
      <w:r>
        <w:rPr>
          <w:rFonts w:hint="eastAsia"/>
        </w:rPr>
        <w:br/>
      </w:r>
      <w:r>
        <w:rPr>
          <w:rFonts w:hint="eastAsia"/>
        </w:rPr>
        <w:t>　　　　二、白银行业资产规模分析</w:t>
      </w:r>
      <w:r>
        <w:rPr>
          <w:rFonts w:hint="eastAsia"/>
        </w:rPr>
        <w:br/>
      </w:r>
      <w:r>
        <w:rPr>
          <w:rFonts w:hint="eastAsia"/>
        </w:rPr>
        <w:t>　　　　三、白银行业销售收入分析</w:t>
      </w:r>
      <w:r>
        <w:rPr>
          <w:rFonts w:hint="eastAsia"/>
        </w:rPr>
        <w:br/>
      </w:r>
      <w:r>
        <w:rPr>
          <w:rFonts w:hint="eastAsia"/>
        </w:rPr>
        <w:t>　　　　四、白银行业利润总额分析</w:t>
      </w:r>
      <w:r>
        <w:rPr>
          <w:rFonts w:hint="eastAsia"/>
        </w:rPr>
        <w:br/>
      </w:r>
      <w:r>
        <w:rPr>
          <w:rFonts w:hint="eastAsia"/>
        </w:rPr>
        <w:t>　　第二节 “十五五”白银行业经营效益分析</w:t>
      </w:r>
      <w:r>
        <w:rPr>
          <w:rFonts w:hint="eastAsia"/>
        </w:rPr>
        <w:br/>
      </w:r>
      <w:r>
        <w:rPr>
          <w:rFonts w:hint="eastAsia"/>
        </w:rPr>
        <w:t>　　　　一、白银行业偿债能力分析</w:t>
      </w:r>
      <w:r>
        <w:rPr>
          <w:rFonts w:hint="eastAsia"/>
        </w:rPr>
        <w:br/>
      </w:r>
      <w:r>
        <w:rPr>
          <w:rFonts w:hint="eastAsia"/>
        </w:rPr>
        <w:t>　　　　二、白银行业盈利能力分析</w:t>
      </w:r>
      <w:r>
        <w:rPr>
          <w:rFonts w:hint="eastAsia"/>
        </w:rPr>
        <w:br/>
      </w:r>
      <w:r>
        <w:rPr>
          <w:rFonts w:hint="eastAsia"/>
        </w:rPr>
        <w:t>　　　　三、白银行业的成长能力分析</w:t>
      </w:r>
      <w:r>
        <w:rPr>
          <w:rFonts w:hint="eastAsia"/>
        </w:rPr>
        <w:br/>
      </w:r>
      <w:r>
        <w:rPr>
          <w:rFonts w:hint="eastAsia"/>
        </w:rPr>
        <w:t>　　　　四、白银行业运营能力分析</w:t>
      </w:r>
      <w:r>
        <w:rPr>
          <w:rFonts w:hint="eastAsia"/>
        </w:rPr>
        <w:br/>
      </w:r>
      <w:r>
        <w:rPr>
          <w:rFonts w:hint="eastAsia"/>
        </w:rPr>
        <w:t>　　第三节 “十五五”白银行业成本费用分析</w:t>
      </w:r>
      <w:r>
        <w:rPr>
          <w:rFonts w:hint="eastAsia"/>
        </w:rPr>
        <w:br/>
      </w:r>
      <w:r>
        <w:rPr>
          <w:rFonts w:hint="eastAsia"/>
        </w:rPr>
        <w:t>　　　　一、白银行业销售成本分析</w:t>
      </w:r>
      <w:r>
        <w:rPr>
          <w:rFonts w:hint="eastAsia"/>
        </w:rPr>
        <w:br/>
      </w:r>
      <w:r>
        <w:rPr>
          <w:rFonts w:hint="eastAsia"/>
        </w:rPr>
        <w:t>　　　　二、白银行业销售费用分析</w:t>
      </w:r>
      <w:r>
        <w:rPr>
          <w:rFonts w:hint="eastAsia"/>
        </w:rPr>
        <w:br/>
      </w:r>
      <w:r>
        <w:rPr>
          <w:rFonts w:hint="eastAsia"/>
        </w:rPr>
        <w:t>　　　　三、白银行业管理费用分析</w:t>
      </w:r>
      <w:r>
        <w:rPr>
          <w:rFonts w:hint="eastAsia"/>
        </w:rPr>
        <w:br/>
      </w:r>
      <w:r>
        <w:rPr>
          <w:rFonts w:hint="eastAsia"/>
        </w:rPr>
        <w:t>　　　　四、白银行业财务费用分析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“十五五”白银行业重点区域发展分析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二、长三角白银行业企业规模</w:t>
      </w:r>
      <w:r>
        <w:rPr>
          <w:rFonts w:hint="eastAsia"/>
        </w:rPr>
        <w:br/>
      </w:r>
      <w:r>
        <w:rPr>
          <w:rFonts w:hint="eastAsia"/>
        </w:rPr>
        <w:t>　　　　三、长三角白银行业收入利润</w:t>
      </w:r>
      <w:r>
        <w:rPr>
          <w:rFonts w:hint="eastAsia"/>
        </w:rPr>
        <w:br/>
      </w:r>
      <w:r>
        <w:rPr>
          <w:rFonts w:hint="eastAsia"/>
        </w:rPr>
        <w:t>　　　　四、长三角白银行业经营效益</w:t>
      </w:r>
      <w:r>
        <w:rPr>
          <w:rFonts w:hint="eastAsia"/>
        </w:rPr>
        <w:br/>
      </w:r>
      <w:r>
        <w:rPr>
          <w:rFonts w:hint="eastAsia"/>
        </w:rPr>
        <w:t>　　　　五、长三角白银行业市场前景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二、珠三角白银行业企业规模</w:t>
      </w:r>
      <w:r>
        <w:rPr>
          <w:rFonts w:hint="eastAsia"/>
        </w:rPr>
        <w:br/>
      </w:r>
      <w:r>
        <w:rPr>
          <w:rFonts w:hint="eastAsia"/>
        </w:rPr>
        <w:t>　　　　三、珠三角白银行业收入利润</w:t>
      </w:r>
      <w:r>
        <w:rPr>
          <w:rFonts w:hint="eastAsia"/>
        </w:rPr>
        <w:br/>
      </w:r>
      <w:r>
        <w:rPr>
          <w:rFonts w:hint="eastAsia"/>
        </w:rPr>
        <w:t>　　　　四、珠三角白银行业经营效益</w:t>
      </w:r>
      <w:r>
        <w:rPr>
          <w:rFonts w:hint="eastAsia"/>
        </w:rPr>
        <w:br/>
      </w:r>
      <w:r>
        <w:rPr>
          <w:rFonts w:hint="eastAsia"/>
        </w:rPr>
        <w:t>　　　　五、珠三角白银行业市场前景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二、环渤海湾白银行业企业规模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三、环渤海湾白银行业收入利润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四、环渤海湾白银行业经营效益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五、环渤海湾白银行业市场前景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二、西部地区白银行业企业规模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三、西部地区白银行业收入利润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四、西部地区白银行业经营效益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五、西部地区白银行业市场前景</w:t>
      </w:r>
      <w:r>
        <w:rPr>
          <w:rFonts w:hint="eastAsia"/>
        </w:rPr>
        <w:br/>
      </w:r>
      <w:r>
        <w:rPr>
          <w:rFonts w:hint="eastAsia"/>
        </w:rPr>
        <w:t>　　　　六、西部地区的整体工业、居民生活条件适宜白银产业发展，近年来，随着城市化进程以及政府对白银行业的逐渐重视，促进了西部地区对白银产品的需求增长，这促进了西部地区白银行业的快速发展，预计未来几年西部地区的白银行业将继续保持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“十五五”白银行业企业综合排名分析</w:t>
      </w:r>
      <w:r>
        <w:rPr>
          <w:rFonts w:hint="eastAsia"/>
        </w:rPr>
        <w:br/>
      </w:r>
      <w:r>
        <w:rPr>
          <w:rFonts w:hint="eastAsia"/>
        </w:rPr>
        <w:t>　　第一节 “十五五”白银行业企业十强排名</w:t>
      </w:r>
      <w:r>
        <w:rPr>
          <w:rFonts w:hint="eastAsia"/>
        </w:rPr>
        <w:br/>
      </w:r>
      <w:r>
        <w:rPr>
          <w:rFonts w:hint="eastAsia"/>
        </w:rPr>
        <w:t>　　　　一、白银行业企业资产规模十强企业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二、白银行业企业销售收入十强企业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三、白银行业企业利润总额十强企业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“十五五”白银行业不同类型企业排名</w:t>
      </w:r>
      <w:r>
        <w:rPr>
          <w:rFonts w:hint="eastAsia"/>
        </w:rPr>
        <w:br/>
      </w:r>
      <w:r>
        <w:rPr>
          <w:rFonts w:hint="eastAsia"/>
        </w:rPr>
        <w:t>　　　　四、白银行业民营企业</w:t>
      </w:r>
      <w:r>
        <w:rPr>
          <w:rFonts w:hint="eastAsia"/>
        </w:rPr>
        <w:br/>
      </w:r>
      <w:r>
        <w:rPr>
          <w:rFonts w:hint="eastAsia"/>
        </w:rPr>
        <w:t>　　　　五、白银行业小型企业</w:t>
      </w:r>
      <w:r>
        <w:rPr>
          <w:rFonts w:hint="eastAsia"/>
        </w:rPr>
        <w:br/>
      </w:r>
      <w:r>
        <w:rPr>
          <w:rFonts w:hint="eastAsia"/>
        </w:rPr>
        <w:t>　　　　六、白银行业中型企业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“十五五”宏观经济形势研究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一、“十五五”国际环境变化及对我国经济影响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二、“十五五”中国经济转型升级动力机制研究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三、“十五五”经济结构调整的方向和战略举措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四、“十五五”创新驱动战略与创新型国家建设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五、“十五五”完善金融市场体系和风险防范研究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“十五五”产业发展形势研究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一、“十五五”工业结构升级与布局优化研究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二、“十五五”现代农业发展与粮食安全战略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三、“十五五”住房保障体系与房地产发展研究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四、“十五五”促进服务业发展重点机制研究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五、“十五五”战略性新兴产业发展战略研究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“十五五”生态文明与环境研究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一、“十五五”生态文明建设及制度研究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二、“十五五”环境治理及模式创新研究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三、“十五五”低碳经济绿色低碳发展研究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四、“十五五”大气污染治理战略研究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“十五五”社会环境发展研究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一、“十五五”人口发展战略政策研究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二、“十五五”扩大消费需求增长研究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三、“十五五”健康保障发展问题研究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四、“十五五”公共服务和民生保障研究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“十五五”白银行业规划投资环境分析</w:t>
      </w:r>
      <w:r>
        <w:rPr>
          <w:rFonts w:hint="eastAsia"/>
        </w:rPr>
        <w:br/>
      </w:r>
      <w:r>
        <w:rPr>
          <w:rFonts w:hint="eastAsia"/>
        </w:rPr>
        <w:t>　　第一节 “十五五”经济环境预判</w:t>
      </w:r>
      <w:r>
        <w:rPr>
          <w:rFonts w:hint="eastAsia"/>
        </w:rPr>
        <w:br/>
      </w:r>
      <w:r>
        <w:rPr>
          <w:rFonts w:hint="eastAsia"/>
        </w:rPr>
        <w:t>　　　　一、“十五五”国民经济增长形势预测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二、“十五五”工业经济发展形势分析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三、“十五五”社会固定资产投资形势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四、“十五五”社会消费品零售额预测</w:t>
      </w:r>
      <w:r>
        <w:rPr>
          <w:rFonts w:hint="eastAsia"/>
        </w:rPr>
        <w:br/>
      </w:r>
      <w:r>
        <w:rPr>
          <w:rFonts w:hint="eastAsia"/>
        </w:rPr>
        <w:t>　　第二节 “十五五”重点领域环境分析</w:t>
      </w:r>
      <w:r>
        <w:rPr>
          <w:rFonts w:hint="eastAsia"/>
        </w:rPr>
        <w:br/>
      </w:r>
      <w:r>
        <w:rPr>
          <w:rFonts w:hint="eastAsia"/>
        </w:rPr>
        <w:t>　　　　一、“十五五”金融环境预判</w:t>
      </w:r>
      <w:r>
        <w:rPr>
          <w:rFonts w:hint="eastAsia"/>
        </w:rPr>
        <w:br/>
      </w:r>
      <w:r>
        <w:rPr>
          <w:rFonts w:hint="eastAsia"/>
        </w:rPr>
        <w:t>　　　　二、“十五五”资源环境预判</w:t>
      </w:r>
      <w:r>
        <w:rPr>
          <w:rFonts w:hint="eastAsia"/>
        </w:rPr>
        <w:br/>
      </w:r>
      <w:r>
        <w:rPr>
          <w:rFonts w:hint="eastAsia"/>
        </w:rPr>
        <w:t>　　　　三、“十五五”生态环境预判</w:t>
      </w:r>
      <w:r>
        <w:rPr>
          <w:rFonts w:hint="eastAsia"/>
        </w:rPr>
        <w:br/>
      </w:r>
      <w:r>
        <w:rPr>
          <w:rFonts w:hint="eastAsia"/>
        </w:rPr>
        <w:t>　　第三节 “十五五” 白银行业社会环境分析</w:t>
      </w:r>
      <w:r>
        <w:rPr>
          <w:rFonts w:hint="eastAsia"/>
        </w:rPr>
        <w:br/>
      </w:r>
      <w:r>
        <w:rPr>
          <w:rFonts w:hint="eastAsia"/>
        </w:rPr>
        <w:t>　　　　一、“十五五”人口规模与结构</w:t>
      </w:r>
      <w:r>
        <w:rPr>
          <w:rFonts w:hint="eastAsia"/>
        </w:rPr>
        <w:br/>
      </w:r>
      <w:r>
        <w:rPr>
          <w:rFonts w:hint="eastAsia"/>
        </w:rPr>
        <w:t>　　　　二、“十五五”城镇化趋势与进程</w:t>
      </w:r>
      <w:r>
        <w:rPr>
          <w:rFonts w:hint="eastAsia"/>
        </w:rPr>
        <w:br/>
      </w:r>
      <w:r>
        <w:rPr>
          <w:rFonts w:hint="eastAsia"/>
        </w:rPr>
        <w:t>　　　　三、“十五五”居民收入增长预测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“十五五”白银行业发展规划思路</w:t>
      </w:r>
      <w:r>
        <w:rPr>
          <w:rFonts w:hint="eastAsia"/>
        </w:rPr>
        <w:br/>
      </w:r>
      <w:r>
        <w:rPr>
          <w:rFonts w:hint="eastAsia"/>
        </w:rPr>
        <w:t>　　第一节 “十五五”白银行业规划SWOT分析</w:t>
      </w:r>
      <w:r>
        <w:rPr>
          <w:rFonts w:hint="eastAsia"/>
        </w:rPr>
        <w:br/>
      </w:r>
      <w:r>
        <w:rPr>
          <w:rFonts w:hint="eastAsia"/>
        </w:rPr>
        <w:t>　　　　一、白银行业发展优势分析</w:t>
      </w:r>
      <w:r>
        <w:rPr>
          <w:rFonts w:hint="eastAsia"/>
        </w:rPr>
        <w:br/>
      </w:r>
      <w:r>
        <w:rPr>
          <w:rFonts w:hint="eastAsia"/>
        </w:rPr>
        <w:t>　　　　二、白银行业发展劣势分析</w:t>
      </w:r>
      <w:r>
        <w:rPr>
          <w:rFonts w:hint="eastAsia"/>
        </w:rPr>
        <w:br/>
      </w:r>
      <w:r>
        <w:rPr>
          <w:rFonts w:hint="eastAsia"/>
        </w:rPr>
        <w:t>　　　　三、白银行业发展机遇分析</w:t>
      </w:r>
      <w:r>
        <w:rPr>
          <w:rFonts w:hint="eastAsia"/>
        </w:rPr>
        <w:br/>
      </w:r>
      <w:r>
        <w:rPr>
          <w:rFonts w:hint="eastAsia"/>
        </w:rPr>
        <w:t>　　　　四、白银行业面临威胁分析</w:t>
      </w:r>
      <w:r>
        <w:rPr>
          <w:rFonts w:hint="eastAsia"/>
        </w:rPr>
        <w:br/>
      </w:r>
      <w:r>
        <w:rPr>
          <w:rFonts w:hint="eastAsia"/>
        </w:rPr>
        <w:t>　　第二节 “十五五”白银行业规划思想与目标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一、“十五五”白银行业规划原则</w:t>
      </w:r>
      <w:r>
        <w:rPr>
          <w:rFonts w:hint="eastAsia"/>
        </w:rPr>
        <w:br/>
      </w:r>
      <w:r>
        <w:rPr>
          <w:rFonts w:hint="eastAsia"/>
        </w:rPr>
        <w:t>　　　　二、“十五五”白银行业指导思想</w:t>
      </w:r>
      <w:r>
        <w:rPr>
          <w:rFonts w:hint="eastAsia"/>
        </w:rPr>
        <w:br/>
      </w:r>
      <w:r>
        <w:rPr>
          <w:rFonts w:hint="eastAsia"/>
        </w:rPr>
        <w:t>　　　　三、“十五五”白银行业规划目标</w:t>
      </w:r>
      <w:r>
        <w:rPr>
          <w:rFonts w:hint="eastAsia"/>
        </w:rPr>
        <w:br/>
      </w:r>
      <w:r>
        <w:rPr>
          <w:rFonts w:hint="eastAsia"/>
        </w:rPr>
        <w:t>　　第三节 “十五五”白银行业规划保障措施策略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“十五五”白银行业区域规划发展布局</w:t>
      </w:r>
      <w:r>
        <w:rPr>
          <w:rFonts w:hint="eastAsia"/>
        </w:rPr>
        <w:br/>
      </w:r>
      <w:r>
        <w:rPr>
          <w:rFonts w:hint="eastAsia"/>
        </w:rPr>
        <w:t>　　第一节 “十五五”白银产业区域规划---区域一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四、区域发展规划建议</w:t>
      </w:r>
      <w:r>
        <w:rPr>
          <w:rFonts w:hint="eastAsia"/>
        </w:rPr>
        <w:br/>
      </w:r>
      <w:r>
        <w:rPr>
          <w:rFonts w:hint="eastAsia"/>
        </w:rPr>
        <w:t>　　第二节 “十五五”白银产业区域规划---珠三角地区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四、区域发展规划建议</w:t>
      </w:r>
      <w:r>
        <w:rPr>
          <w:rFonts w:hint="eastAsia"/>
        </w:rPr>
        <w:br/>
      </w:r>
      <w:r>
        <w:rPr>
          <w:rFonts w:hint="eastAsia"/>
        </w:rPr>
        <w:t>　　第三节 “十五五”白银产业区域规划---环渤海湾地区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四、区域发展规划建议</w:t>
      </w:r>
      <w:r>
        <w:rPr>
          <w:rFonts w:hint="eastAsia"/>
        </w:rPr>
        <w:br/>
      </w:r>
      <w:r>
        <w:rPr>
          <w:rFonts w:hint="eastAsia"/>
        </w:rPr>
        <w:t>　　第四节 “十五五”白银产业区域规划---西部地区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四、区域发展规划建议</w:t>
      </w:r>
      <w:r>
        <w:rPr>
          <w:rFonts w:hint="eastAsia"/>
        </w:rPr>
        <w:br/>
      </w:r>
      <w:r>
        <w:rPr>
          <w:rFonts w:hint="eastAsia"/>
        </w:rPr>
        <w:t>　　　　五、西部地区的整体工业、居民生活条件适宜白银制品产业的发展，近年来，随着城市化进程以及政府对矿产等行业的逐渐重视，促进了西部地区对白银产品的需求增长，这促进了西部地区白银行业的快速发展，预计未来几年西部地区的白银行业将继续保持增长。应抓住这一发展机遇，抢占有利市场地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“十五五”白银产业园区规划与运营策略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“十五五”白银产业园区建设和运营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“十五五”白银产业园区招商引资研究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“十五五”白银产业园区服务体系建设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“十五五”白银产业园区开发运营策略研究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“十四五 白银产业园区提升竞争力策略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“十五五”规划白银行业重点企业分析</w:t>
      </w:r>
      <w:r>
        <w:rPr>
          <w:rFonts w:hint="eastAsia"/>
        </w:rPr>
        <w:br/>
      </w:r>
      <w:r>
        <w:rPr>
          <w:rFonts w:hint="eastAsia"/>
        </w:rPr>
        <w:t>　　第一节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“十五五”白银行业投资前景策略分析</w:t>
      </w:r>
      <w:r>
        <w:rPr>
          <w:rFonts w:hint="eastAsia"/>
        </w:rPr>
        <w:br/>
      </w:r>
      <w:r>
        <w:rPr>
          <w:rFonts w:hint="eastAsia"/>
        </w:rPr>
        <w:t>　　第一节 “十五五”白银行业规划发展前景预测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一、白银行业投资前景预测分析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二、白银行业需求规模预测分析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三、白银行业市场前景预测分析</w:t>
      </w:r>
      <w:r>
        <w:rPr>
          <w:rFonts w:hint="eastAsia"/>
        </w:rPr>
        <w:br/>
      </w:r>
      <w:r>
        <w:rPr>
          <w:rFonts w:hint="eastAsia"/>
        </w:rPr>
        <w:t>　　第二节 “十五五”白银行业投资风险分析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“十五五”白银行业投资策略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“十五五”白银企业战略规划策略分析</w:t>
      </w:r>
      <w:r>
        <w:rPr>
          <w:rFonts w:hint="eastAsia"/>
        </w:rPr>
        <w:br/>
      </w:r>
      <w:r>
        <w:rPr>
          <w:rFonts w:hint="eastAsia"/>
        </w:rPr>
        <w:t>　　第一节 “十五五”企业发展战略规划背景意义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“十五五”规划企业重点客户战略实施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“十五五”白银行业规划制定战略研究</w:t>
      </w:r>
      <w:r>
        <w:rPr>
          <w:rFonts w:hint="eastAsia"/>
        </w:rPr>
        <w:br/>
      </w:r>
      <w:r>
        <w:rPr>
          <w:rFonts w:hint="eastAsia"/>
        </w:rPr>
        <w:t>　　第一节 “十五五”白银行业战略规划的制定原则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中-智-林-－“十五五”白银行业略规划制定依据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1：2025-2031年白银行业主要相关企业数量情况</w:t>
      </w:r>
      <w:r>
        <w:rPr>
          <w:rFonts w:hint="eastAsia"/>
        </w:rPr>
        <w:br/>
      </w:r>
      <w:r>
        <w:rPr>
          <w:rFonts w:hint="eastAsia"/>
        </w:rPr>
        <w:t>　　图表 2：2025-2031年白银行业资产规模情况</w:t>
      </w:r>
      <w:r>
        <w:rPr>
          <w:rFonts w:hint="eastAsia"/>
        </w:rPr>
        <w:br/>
      </w:r>
      <w:r>
        <w:rPr>
          <w:rFonts w:hint="eastAsia"/>
        </w:rPr>
        <w:t>　　图表 3：2025-2031年白银行业销售收入情况</w:t>
      </w:r>
      <w:r>
        <w:rPr>
          <w:rFonts w:hint="eastAsia"/>
        </w:rPr>
        <w:br/>
      </w:r>
      <w:r>
        <w:rPr>
          <w:rFonts w:hint="eastAsia"/>
        </w:rPr>
        <w:t>　　图表 4：2025-2031年白银行业利润总额情况</w:t>
      </w:r>
      <w:r>
        <w:rPr>
          <w:rFonts w:hint="eastAsia"/>
        </w:rPr>
        <w:br/>
      </w:r>
      <w:r>
        <w:rPr>
          <w:rFonts w:hint="eastAsia"/>
        </w:rPr>
        <w:t>　　图表 5：白银行业偿债能力</w:t>
      </w:r>
      <w:r>
        <w:rPr>
          <w:rFonts w:hint="eastAsia"/>
        </w:rPr>
        <w:br/>
      </w:r>
      <w:r>
        <w:rPr>
          <w:rFonts w:hint="eastAsia"/>
        </w:rPr>
        <w:t>　　图表 6：白银行业盈利能力</w:t>
      </w:r>
      <w:r>
        <w:rPr>
          <w:rFonts w:hint="eastAsia"/>
        </w:rPr>
        <w:br/>
      </w:r>
      <w:r>
        <w:rPr>
          <w:rFonts w:hint="eastAsia"/>
        </w:rPr>
        <w:t>　　图表 7：白银行业成长能力</w:t>
      </w:r>
      <w:r>
        <w:rPr>
          <w:rFonts w:hint="eastAsia"/>
        </w:rPr>
        <w:br/>
      </w:r>
      <w:r>
        <w:rPr>
          <w:rFonts w:hint="eastAsia"/>
        </w:rPr>
        <w:t>　　图表 8：白银行业运营能力</w:t>
      </w:r>
      <w:r>
        <w:rPr>
          <w:rFonts w:hint="eastAsia"/>
        </w:rPr>
        <w:br/>
      </w:r>
      <w:r>
        <w:rPr>
          <w:rFonts w:hint="eastAsia"/>
        </w:rPr>
        <w:t>　　图表 9：2025-2031年白银行业销售成本情况</w:t>
      </w:r>
      <w:r>
        <w:rPr>
          <w:rFonts w:hint="eastAsia"/>
        </w:rPr>
        <w:br/>
      </w:r>
      <w:r>
        <w:rPr>
          <w:rFonts w:hint="eastAsia"/>
        </w:rPr>
        <w:t>　　图表 10：2025-2031年白银行业销售费用情况</w:t>
      </w:r>
      <w:r>
        <w:rPr>
          <w:rFonts w:hint="eastAsia"/>
        </w:rPr>
        <w:br/>
      </w:r>
      <w:r>
        <w:rPr>
          <w:rFonts w:hint="eastAsia"/>
        </w:rPr>
        <w:t>　　图表 11：2025-2031年白银机行业管理费用情况</w:t>
      </w:r>
      <w:r>
        <w:rPr>
          <w:rFonts w:hint="eastAsia"/>
        </w:rPr>
        <w:br/>
      </w:r>
      <w:r>
        <w:rPr>
          <w:rFonts w:hint="eastAsia"/>
        </w:rPr>
        <w:t>　　图表 12：2025-2031年白银行业财务费用情况</w:t>
      </w:r>
      <w:r>
        <w:rPr>
          <w:rFonts w:hint="eastAsia"/>
        </w:rPr>
        <w:br/>
      </w:r>
      <w:r>
        <w:rPr>
          <w:rFonts w:hint="eastAsia"/>
        </w:rPr>
        <w:t>　　图表 13：长三角地区白银行业企业规模情况</w:t>
      </w:r>
      <w:r>
        <w:rPr>
          <w:rFonts w:hint="eastAsia"/>
        </w:rPr>
        <w:br/>
      </w:r>
      <w:r>
        <w:rPr>
          <w:rFonts w:hint="eastAsia"/>
        </w:rPr>
        <w:t>　　图表 14：长三角地区白银行业收入利润情况</w:t>
      </w:r>
      <w:r>
        <w:rPr>
          <w:rFonts w:hint="eastAsia"/>
        </w:rPr>
        <w:br/>
      </w:r>
      <w:r>
        <w:rPr>
          <w:rFonts w:hint="eastAsia"/>
        </w:rPr>
        <w:t>　　图表 15：长三角地区白银行业经营效益情况</w:t>
      </w:r>
      <w:r>
        <w:rPr>
          <w:rFonts w:hint="eastAsia"/>
        </w:rPr>
        <w:br/>
      </w:r>
      <w:r>
        <w:rPr>
          <w:rFonts w:hint="eastAsia"/>
        </w:rPr>
        <w:t>　　图表 16：珠三角地区白银行业企业规模情况</w:t>
      </w:r>
      <w:r>
        <w:rPr>
          <w:rFonts w:hint="eastAsia"/>
        </w:rPr>
        <w:br/>
      </w:r>
      <w:r>
        <w:rPr>
          <w:rFonts w:hint="eastAsia"/>
        </w:rPr>
        <w:t>　　图表 17：珠三角地区白银行业收入利润情况</w:t>
      </w:r>
      <w:r>
        <w:rPr>
          <w:rFonts w:hint="eastAsia"/>
        </w:rPr>
        <w:br/>
      </w:r>
      <w:r>
        <w:rPr>
          <w:rFonts w:hint="eastAsia"/>
        </w:rPr>
        <w:t>　　图表 18：珠三角地区白银行业经营效益情况</w:t>
      </w:r>
      <w:r>
        <w:rPr>
          <w:rFonts w:hint="eastAsia"/>
        </w:rPr>
        <w:br/>
      </w:r>
      <w:r>
        <w:rPr>
          <w:rFonts w:hint="eastAsia"/>
        </w:rPr>
        <w:t>　　图表 19：环渤海湾地区白银行业企业规模情况</w:t>
      </w:r>
      <w:r>
        <w:rPr>
          <w:rFonts w:hint="eastAsia"/>
        </w:rPr>
        <w:br/>
      </w:r>
      <w:r>
        <w:rPr>
          <w:rFonts w:hint="eastAsia"/>
        </w:rPr>
        <w:t>　　图表 20：环渤海湾地区白银行业收入利润情况</w:t>
      </w:r>
      <w:r>
        <w:rPr>
          <w:rFonts w:hint="eastAsia"/>
        </w:rPr>
        <w:br/>
      </w:r>
      <w:r>
        <w:rPr>
          <w:rFonts w:hint="eastAsia"/>
        </w:rPr>
        <w:t>　　图表 21：环渤海湾地区白银行业经营效益情况</w:t>
      </w:r>
      <w:r>
        <w:rPr>
          <w:rFonts w:hint="eastAsia"/>
        </w:rPr>
        <w:br/>
      </w:r>
      <w:r>
        <w:rPr>
          <w:rFonts w:hint="eastAsia"/>
        </w:rPr>
        <w:t>　　图表 22：西部地区白银行业企业规模情况</w:t>
      </w:r>
      <w:r>
        <w:rPr>
          <w:rFonts w:hint="eastAsia"/>
        </w:rPr>
        <w:br/>
      </w:r>
      <w:r>
        <w:rPr>
          <w:rFonts w:hint="eastAsia"/>
        </w:rPr>
        <w:t>　　图表 23：西部地区白银行业收入利润情况</w:t>
      </w:r>
      <w:r>
        <w:rPr>
          <w:rFonts w:hint="eastAsia"/>
        </w:rPr>
        <w:br/>
      </w:r>
      <w:r>
        <w:rPr>
          <w:rFonts w:hint="eastAsia"/>
        </w:rPr>
        <w:t>　　图表 24：西部地区白银行业经营效益情况</w:t>
      </w:r>
      <w:r>
        <w:rPr>
          <w:rFonts w:hint="eastAsia"/>
        </w:rPr>
        <w:br/>
      </w:r>
      <w:r>
        <w:rPr>
          <w:rFonts w:hint="eastAsia"/>
        </w:rPr>
        <w:t>　　图表 25：2025年国内主要白银企业资产规模前十排名</w:t>
      </w:r>
      <w:r>
        <w:rPr>
          <w:rFonts w:hint="eastAsia"/>
        </w:rPr>
        <w:br/>
      </w:r>
      <w:r>
        <w:rPr>
          <w:rFonts w:hint="eastAsia"/>
        </w:rPr>
        <w:t>　　图表 26：2025年国内主要白银企业销售收入前排名</w:t>
      </w:r>
      <w:r>
        <w:rPr>
          <w:rFonts w:hint="eastAsia"/>
        </w:rPr>
        <w:br/>
      </w:r>
      <w:r>
        <w:rPr>
          <w:rFonts w:hint="eastAsia"/>
        </w:rPr>
        <w:t>　　图表 27：2025年国内主要白银企业利润总额前十排名</w:t>
      </w:r>
      <w:r>
        <w:rPr>
          <w:rFonts w:hint="eastAsia"/>
        </w:rPr>
        <w:br/>
      </w:r>
      <w:r>
        <w:rPr>
          <w:rFonts w:hint="eastAsia"/>
        </w:rPr>
        <w:t>　　图表 28：“十五五”白银行业民营企业排名</w:t>
      </w:r>
      <w:r>
        <w:rPr>
          <w:rFonts w:hint="eastAsia"/>
        </w:rPr>
        <w:br/>
      </w:r>
      <w:r>
        <w:rPr>
          <w:rFonts w:hint="eastAsia"/>
        </w:rPr>
        <w:t>　　图表 29：“十五五”白银行业小型企业排名</w:t>
      </w:r>
      <w:r>
        <w:rPr>
          <w:rFonts w:hint="eastAsia"/>
        </w:rPr>
        <w:br/>
      </w:r>
      <w:r>
        <w:rPr>
          <w:rFonts w:hint="eastAsia"/>
        </w:rPr>
        <w:t>　　图表 30：“十五五”白银行业中型企业排名</w:t>
      </w:r>
      <w:r>
        <w:rPr>
          <w:rFonts w:hint="eastAsia"/>
        </w:rPr>
        <w:br/>
      </w:r>
      <w:r>
        <w:rPr>
          <w:rFonts w:hint="eastAsia"/>
        </w:rPr>
        <w:t>　　图表 31：2025年河南豫光金铅股份有限公司企业主要产品分析 单位：元</w:t>
      </w:r>
      <w:r>
        <w:rPr>
          <w:rFonts w:hint="eastAsia"/>
        </w:rPr>
        <w:br/>
      </w:r>
      <w:r>
        <w:rPr>
          <w:rFonts w:hint="eastAsia"/>
        </w:rPr>
        <w:t>　　图表 32：2025年铜陵有色金属集团股份有限公司企业主要产品分析 单位：元</w:t>
      </w:r>
      <w:r>
        <w:rPr>
          <w:rFonts w:hint="eastAsia"/>
        </w:rPr>
        <w:br/>
      </w:r>
      <w:r>
        <w:rPr>
          <w:rFonts w:hint="eastAsia"/>
        </w:rPr>
        <w:t>　　图表 33：铜陵有色金属集团股份有限公司企业经营效益分析 单位：元</w:t>
      </w:r>
      <w:r>
        <w:rPr>
          <w:rFonts w:hint="eastAsia"/>
        </w:rPr>
        <w:br/>
      </w:r>
      <w:r>
        <w:rPr>
          <w:rFonts w:hint="eastAsia"/>
        </w:rPr>
        <w:t>　　图表 34：2025年江西铜业股份有限公司企业主要产品分析 单位：元</w:t>
      </w:r>
      <w:r>
        <w:rPr>
          <w:rFonts w:hint="eastAsia"/>
        </w:rPr>
        <w:br/>
      </w:r>
      <w:r>
        <w:rPr>
          <w:rFonts w:hint="eastAsia"/>
        </w:rPr>
        <w:t>　　图表 35：2025年江西铜业股份有限公司企业经营效益分析 单位：元</w:t>
      </w:r>
      <w:r>
        <w:rPr>
          <w:rFonts w:hint="eastAsia"/>
        </w:rPr>
        <w:br/>
      </w:r>
      <w:r>
        <w:rPr>
          <w:rFonts w:hint="eastAsia"/>
        </w:rPr>
        <w:t>　　图表 36：2025年云南驰宏锌锗股份有限公司企业主要产品分析 单位：元</w:t>
      </w:r>
      <w:r>
        <w:rPr>
          <w:rFonts w:hint="eastAsia"/>
        </w:rPr>
        <w:br/>
      </w:r>
      <w:r>
        <w:rPr>
          <w:rFonts w:hint="eastAsia"/>
        </w:rPr>
        <w:t>　　图表 37：2025年云南驰宏锌锗股份有限公司企业经营效益分析 单位：元</w:t>
      </w:r>
      <w:r>
        <w:rPr>
          <w:rFonts w:hint="eastAsia"/>
        </w:rPr>
        <w:br/>
      </w:r>
      <w:r>
        <w:rPr>
          <w:rFonts w:hint="eastAsia"/>
        </w:rPr>
        <w:t>　　图表 38：2025年中金岭南有色金属股份有限公司企业主要产品分析 单位：元</w:t>
      </w:r>
      <w:r>
        <w:rPr>
          <w:rFonts w:hint="eastAsia"/>
        </w:rPr>
        <w:br/>
      </w:r>
      <w:r>
        <w:rPr>
          <w:rFonts w:hint="eastAsia"/>
        </w:rPr>
        <w:t>　　图表 39：2025年中金岭南有色金属股份有限公司企业经营效益分析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74514927d4e56" w:history="1">
        <w:r>
          <w:rPr>
            <w:rStyle w:val="Hyperlink"/>
          </w:rPr>
          <w:t>2025-2031年中国白银行业发展现状调研与市场前景预测报告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74514927d4e56" w:history="1">
        <w:r>
          <w:rPr>
            <w:rStyle w:val="Hyperlink"/>
          </w:rPr>
          <w:t>https://www.20087.com/M_NengYuanKuangChan/78/BaiYinShiChangXianZhuangYuQianJing.html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热点：中国白银、白银多少钱一克今天最新价、白银走势、白银走势、白银2025未来走势、白银案、白银即将大涨、白银价格2025、白银未来行情预测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af74b4ddf4a16" w:history="1">
      <w:r>
        <w:rPr>
          <w:rStyle w:val="Hyperlink"/>
        </w:rPr>
        <w:t>2025-2031年中国白银行业发展现状调研与市场前景预测报告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BaiYinShiChangXianZhuangYuQianJing.html" TargetMode="External" Id="R6e474514927d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BaiYinShiChangXianZhuangYuQianJing.html" TargetMode="External" Id="Rd41af74b4ddf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2025-05-23T06:47:00Z</dcterms:created>
  <dcterms:modified xsi:type="dcterms:W3CDTF">2025-05-23T07:47:00Z</dcterms:modified>
  <dc:subject>2025-2031年中国白银行业发展现状调研与市场前景预测报告</dc:subject>
  <dc:title>2025-2031年中国白银行业发展现状调研与市场前景预测报告</dc:title>
  <cp:keywords>2025-2031年中国白银行业发展现状调研与市场前景预测报告</cp:keywords>
  <dc:description>2025-2031年中国白银行业发展现状调研与市场前景预测报告</dc:description>
</cp:coreProperties>
</file>