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5f24a421d418a" w:history="1">
              <w:r>
                <w:rPr>
                  <w:rStyle w:val="Hyperlink"/>
                </w:rPr>
                <w:t>2026-2032年全球与中国太阳能模拟器系统发展现状分析及前景趋势预测报告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5f24a421d418a" w:history="1">
              <w:r>
                <w:rPr>
                  <w:rStyle w:val="Hyperlink"/>
                </w:rPr>
                <w:t>2026-2032年全球与中国太阳能模拟器系统发展现状分析及前景趋势预测报告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5f24a421d418a" w:history="1">
                <w:r>
                  <w:rPr>
                    <w:rStyle w:val="Hyperlink"/>
                  </w:rPr>
                  <w:t>https://www.20087.com/8/57/TaiYangNengMoNiQiXiTongDeQianJing.html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模拟器系统是一种用于复现标准太阳光谱（如AM1.5G）的实验室设备，广泛应用于光伏组件、材料及传感器的性能测试与可靠性验证。当前高端系统采用氙灯、金属卤化物灯或LED阵列作为光源，配合精密光学匀光系统与实时辐照度反馈控制，实现高光谱匹配度（Class AAA级）、空间均匀性（&gt;95%）及时间稳定性（&lt;±2%）。在钙钛矿、叠层电池等新型光伏技术研发中，可调光谱模拟器支持多结器件精准评估。然而，传统氙灯存在寿命短、红外热辐射强等问题；LED方案虽寿命长，但高功率下光谱连续性与成本仍是挑战。</w:t>
      </w:r>
      <w:r>
        <w:rPr>
          <w:rFonts w:hint="eastAsia"/>
        </w:rPr>
        <w:br/>
      </w:r>
      <w:r>
        <w:rPr>
          <w:rFonts w:hint="eastAsia"/>
        </w:rPr>
        <w:t>　　未来，太阳能模拟器系统将向全光谱可编程、智能校准与绿色能效方向演进。基于多通道LED与AI光谱合成算法，系统可动态匹配任意天顶角或地域光谱。嵌入式参考电池与机器视觉将实现自动对准与性能标定。在碳中和实验室建设中，高能效驱动电路与废热回收设计将降低运行能耗。长远看，该系统将从“标准光源复现器”升级为“光伏研发智能平台”，在下一代太阳能技术加速验证与产业化进程中提供高保真、高灵活、低环境影响的测试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5f24a421d418a" w:history="1">
        <w:r>
          <w:rPr>
            <w:rStyle w:val="Hyperlink"/>
          </w:rPr>
          <w:t>2026-2032年全球与中国太阳能模拟器系统发展现状分析及前景趋势预测报告</w:t>
        </w:r>
      </w:hyperlink>
      <w:r>
        <w:rPr>
          <w:rFonts w:hint="eastAsia"/>
        </w:rPr>
        <w:t>》系统分析了太阳能模拟器系统行业的市场规模、市场需求及价格波动，深入探讨了太阳能模拟器系统产业链关键环节及各细分市场特点。报告基于权威数据，科学预测了太阳能模拟器系统市场前景与发展趋势，同时评估了太阳能模拟器系统重点企业的经营状况，包括品牌影响力、市场集中度及竞争格局。通过SWOT分析，报告揭示了太阳能模拟器系统行业面临的风险与机遇，为太阳能模拟器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按产品类型细分，全球太阳能模拟器系统市场规模2021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连续波太阳能模拟器</w:t>
      </w:r>
      <w:r>
        <w:rPr>
          <w:rFonts w:hint="eastAsia"/>
        </w:rPr>
        <w:br/>
      </w:r>
      <w:r>
        <w:rPr>
          <w:rFonts w:hint="eastAsia"/>
        </w:rPr>
        <w:t>　　　　1.3.3 脉冲太阳模拟器</w:t>
      </w:r>
      <w:r>
        <w:rPr>
          <w:rFonts w:hint="eastAsia"/>
        </w:rPr>
        <w:br/>
      </w:r>
      <w:r>
        <w:rPr>
          <w:rFonts w:hint="eastAsia"/>
        </w:rPr>
        <w:t>　　　　1.3.4 闪光太阳能模拟器</w:t>
      </w:r>
      <w:r>
        <w:rPr>
          <w:rFonts w:hint="eastAsia"/>
        </w:rPr>
        <w:br/>
      </w:r>
      <w:r>
        <w:rPr>
          <w:rFonts w:hint="eastAsia"/>
        </w:rPr>
        <w:t>　　　　1.3.5 氙弧太阳模拟器</w:t>
      </w:r>
      <w:r>
        <w:rPr>
          <w:rFonts w:hint="eastAsia"/>
        </w:rPr>
        <w:br/>
      </w:r>
      <w:r>
        <w:rPr>
          <w:rFonts w:hint="eastAsia"/>
        </w:rPr>
        <w:t>　　　　1.3.6 LED 太阳能模拟器</w:t>
      </w:r>
      <w:r>
        <w:rPr>
          <w:rFonts w:hint="eastAsia"/>
        </w:rPr>
        <w:br/>
      </w:r>
      <w:r>
        <w:rPr>
          <w:rFonts w:hint="eastAsia"/>
        </w:rPr>
        <w:t>　　　　1.3.7 激光太阳模拟器</w:t>
      </w:r>
      <w:r>
        <w:rPr>
          <w:rFonts w:hint="eastAsia"/>
        </w:rPr>
        <w:br/>
      </w:r>
      <w:r>
        <w:rPr>
          <w:rFonts w:hint="eastAsia"/>
        </w:rPr>
        <w:t>　　　　1.3.8 过滤太阳模拟器</w:t>
      </w:r>
      <w:r>
        <w:rPr>
          <w:rFonts w:hint="eastAsia"/>
        </w:rPr>
        <w:br/>
      </w:r>
      <w:r>
        <w:rPr>
          <w:rFonts w:hint="eastAsia"/>
        </w:rPr>
        <w:t>　　　　1.3.9 光谱可调太阳能模拟器</w:t>
      </w:r>
      <w:r>
        <w:rPr>
          <w:rFonts w:hint="eastAsia"/>
        </w:rPr>
        <w:br/>
      </w:r>
      <w:r>
        <w:rPr>
          <w:rFonts w:hint="eastAsia"/>
        </w:rPr>
        <w:t>　　　　1.3.10 多结太阳能模拟器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按应用细分，全球太阳能模拟器系统市场规模2021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科研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太阳能模拟器系统行业发展总体概况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太阳能模拟器系统行业发展主要特点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太阳能模拟器系统行业发展影响因素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太阳能模拟器系统有利因素</w:t>
      </w:r>
      <w:r>
        <w:rPr>
          <w:rFonts w:hint="eastAsia"/>
        </w:rPr>
        <w:br/>
      </w:r>
      <w:r>
        <w:rPr>
          <w:rFonts w:hint="eastAsia"/>
        </w:rPr>
        <w:t>　　　　1.5.3 .2 太阳能模拟器系统不利因素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全球市场，近三年太阳能模拟器系统主要企业占有率及排名（按销量）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太阳能模拟器系统主要企业在国际市场占有率（按销量，2023-2026）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2025年太阳能模拟器系统主要企业在国际市场排名（按销量）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全球市场主要企业太阳能模拟器系统销量（2023-2026）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全球市场，近三年太阳能模拟器系统主要企业占有率及排名（按收入）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太阳能模拟器系统主要企业在国际市场占有率（按收入，2023-2026）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2025年太阳能模拟器系统主要企业在国际市场排名（按收入）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全球市场主要企业太阳能模拟器系统销售收入（2023-2026）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全球市场主要企业太阳能模拟器系统销售价格（2023-2026）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中国市场，近三年太阳能模拟器系统主要企业占有率及排名（按销量）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太阳能模拟器系统主要企业在中国市场占有率（按销量，2023-2026）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2025年太阳能模拟器系统主要企业在中国市场排名（按销量）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中国市场主要企业太阳能模拟器系统销量（2023-2026）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中国市场，近三年太阳能模拟器系统主要企业占有率及排名（按收入）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太阳能模拟器系统主要企业在中国市场占有率（按收入，2023-2026）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2025年太阳能模拟器系统主要企业在中国市场排名（按收入）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中国市场主要企业太阳能模拟器系统销售收入（2023-2026）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全球主要厂商太阳能模拟器系统总部及产地分布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全球主要厂商成立时间及太阳能模拟器系统商业化日期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全球主要厂商太阳能模拟器系统产品类型及应用</w:t>
      </w:r>
      <w:r>
        <w:rPr>
          <w:rFonts w:hint="eastAsia"/>
        </w:rPr>
        <w:br/>
      </w:r>
      <w:r>
        <w:rPr>
          <w:rFonts w:hint="eastAsia"/>
        </w:rPr>
        <w:t>　　2.9 太阳能模拟器系统行业集中度、竞争程度分析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太阳能模拟器系统行业集中度分析：2025年全球Top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全球太阳能模拟器系统第一梯队、第二梯队和第三梯队生产商（品牌）及市场份额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全球太阳能模拟器系统总体规模分析</w:t>
      </w:r>
      <w:r>
        <w:rPr>
          <w:rFonts w:hint="eastAsia"/>
        </w:rPr>
        <w:br/>
      </w:r>
      <w:r>
        <w:rPr>
          <w:rFonts w:hint="eastAsia"/>
        </w:rPr>
        <w:t>　　3.1 全球太阳能模拟器系统供需现状及预测（2021-2032）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全球太阳能模拟器系统产能、产量、产能利用率及发展趋势（2021-2032）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全球太阳能模拟器系统产量、需求量及发展趋势（2021-2032）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全球主要地区太阳能模拟器系统产量及发展趋势（2021-2032）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全球主要地区太阳能模拟器系统产量（2021-2026）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全球主要地区太阳能模拟器系统产量（2027-2032）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全球主要地区太阳能模拟器系统产量市场份额（2021-2032）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中国太阳能模拟器系统供需现状及预测（2021-2032）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中国太阳能模拟器系统产能、产量、产能利用率及发展趋势（2021-2032）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中国太阳能模拟器系统产量、市场需求量及发展趋势（2021-2032）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中国市场太阳能模拟器系统进出口（2021-2032）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全球太阳能模拟器系统销量及销售额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全球市场太阳能模拟器系统销售额（2021-2032）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全球市场太阳能模拟器系统销量（2021-2032）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全球市场太阳能模拟器系统价格趋势（2021-2032）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全球太阳能模拟器系统主要地区分析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全球主要地区太阳能模拟器系统市场规模分析：2021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全球主要地区太阳能模拟器系统销售收入及市场份额（2021-2026）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全球主要地区太阳能模拟器系统销售收入预测（2027-2032）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全球主要地区太阳能模拟器系统销量分析：2021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全球主要地区太阳能模拟器系统销量及市场份额（2021-2026）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全球主要地区太阳能模拟器系统销量及市场份额预测（2027-2032）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北美市场太阳能模拟器系统销量、收入及增长率（2021-2032）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欧洲市场太阳能模拟器系统销量、收入及增长率（2021-2032）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中国市场太阳能模拟器系统销量、收入及增长率（2021-2032）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日本市场太阳能模拟器系统销量、收入及增长率（2021-2032）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东南亚市场太阳能模拟器系统销量、收入及增长率（2021-2032）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印度市场太阳能模拟器系统销量、收入及增长率（2021-2032）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南美市场太阳能模拟器系统销量、收入及增长率（2021-2032）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中东市场太阳能模拟器系统销量、收入及增长率（2021-2032）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太阳能模拟器系统销量、收入、价格及毛利率（2021-2026）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太阳能模拟器系统销量、收入、价格及毛利率（2021-2026）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太阳能模拟器系统销量、收入、价格及毛利率（2021-2026）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太阳能模拟器系统销量、收入、价格及毛利率（2021-2026）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太阳能模拟器系统销量、收入、价格及毛利率（2021-2026）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太阳能模拟器系统销量、收入、价格及毛利率（2021-2026）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太阳能模拟器系统销量、收入、价格及毛利率（2021-2026）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太阳能模拟器系统销量、收入、价格及毛利率（2021-2026）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太阳能模拟器系统销量、收入、价格及毛利率（2021-2026）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太阳能模拟器系统销量、收入、价格及毛利率（2021-2026）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太阳能模拟器系统销量、收入、价格及毛利率（2021-2026）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不同产品类型太阳能模拟器系统分析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全球不同产品类型太阳能模拟器系统销量（2021-2032）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全球不同产品类型太阳能模拟器系统销量及市场份额（2021-2026）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全球不同产品类型太阳能模拟器系统销量预测（2027-2032）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全球不同产品类型太阳能模拟器系统收入（2021-2032）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全球不同产品类型太阳能模拟器系统收入及市场份额（2021-2026）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全球不同产品类型太阳能模拟器系统收入预测（2027-2032）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全球不同产品类型太阳能模拟器系统价格走势（2021-2032）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中国不同产品类型太阳能模拟器系统销量（2021-2032）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中国不同产品类型太阳能模拟器系统销量及市场份额（2021-2026）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中国不同产品类型太阳能模拟器系统销量预测（2027-2032）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中国不同产品类型太阳能模拟器系统收入（2021-2032）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中国不同产品类型太阳能模拟器系统收入及市场份额（2021-2026）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中国不同产品类型太阳能模拟器系统收入预测（2027-2032）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不同应用太阳能模拟器系统分析</w:t>
      </w:r>
      <w:r>
        <w:rPr>
          <w:rFonts w:hint="eastAsia"/>
        </w:rPr>
        <w:br/>
      </w:r>
      <w:r>
        <w:rPr>
          <w:rFonts w:hint="eastAsia"/>
        </w:rPr>
        <w:t>　　7.1 全球不同应用太阳能模拟器系统销量（2021-2032）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全球不同应用太阳能模拟器系统销量及市场份额（2021-2026）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全球不同应用太阳能模拟器系统销量预测（2027-2032）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全球不同应用太阳能模拟器系统收入（2021-2032）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全球不同应用太阳能模拟器系统收入及市场份额（2021-2026）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全球不同应用太阳能模拟器系统收入预测（2027-2032）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全球不同应用太阳能模拟器系统价格走势（2021-2032）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中国不同应用太阳能模拟器系统销量（2021-2032）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中国不同应用太阳能模拟器系统销量及市场份额（2021-2026）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中国不同应用太阳能模拟器系统销量预测（2027-2032）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中国不同应用太阳能模拟器系统收入（2021-2032）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中国不同应用太阳能模拟器系统收入及市场份额（2021-2026）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中国不同应用太阳能模拟器系统收入预测（2027-2032）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太阳能模拟器系统行业发展趋势</w:t>
      </w:r>
      <w:r>
        <w:rPr>
          <w:rFonts w:hint="eastAsia"/>
        </w:rPr>
        <w:br/>
      </w:r>
      <w:r>
        <w:rPr>
          <w:rFonts w:hint="eastAsia"/>
        </w:rPr>
        <w:t>　　8.2 太阳能模拟器系统行业主要驱动因素</w:t>
      </w:r>
      <w:r>
        <w:rPr>
          <w:rFonts w:hint="eastAsia"/>
        </w:rPr>
        <w:br/>
      </w:r>
      <w:r>
        <w:rPr>
          <w:rFonts w:hint="eastAsia"/>
        </w:rPr>
        <w:t>　　8.3 太阳能模拟器系统中国企业SWOT分析</w:t>
      </w:r>
      <w:r>
        <w:rPr>
          <w:rFonts w:hint="eastAsia"/>
        </w:rPr>
        <w:br/>
      </w:r>
      <w:r>
        <w:rPr>
          <w:rFonts w:hint="eastAsia"/>
        </w:rPr>
        <w:t>　　8.4 中国太阳能模拟器系统行业政策环境分析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太阳能模拟器系统行业产业链简介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太阳能模拟器系统行业供应链分析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太阳能模拟器系统主要原料及供应情况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太阳能模拟器系统行业采购模式</w:t>
      </w:r>
      <w:r>
        <w:rPr>
          <w:rFonts w:hint="eastAsia"/>
        </w:rPr>
        <w:br/>
      </w:r>
      <w:r>
        <w:rPr>
          <w:rFonts w:hint="eastAsia"/>
        </w:rPr>
        <w:t>　　9.3 太阳能模拟器系统行业生产模式</w:t>
      </w:r>
      <w:r>
        <w:rPr>
          <w:rFonts w:hint="eastAsia"/>
        </w:rPr>
        <w:br/>
      </w:r>
      <w:r>
        <w:rPr>
          <w:rFonts w:hint="eastAsia"/>
        </w:rPr>
        <w:t>　　9.4 太阳能模拟器系统行业销售模式及销售渠道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按产品类型细分，全球太阳能模拟器系统市场规模2021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按应用细分，全球太阳能模拟器系统市场规模（CAGR）2021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太阳能模拟器系统行业发展主要特点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太阳能模拟器系统行业发展有利因素分析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太阳能模拟器系统行业发展不利因素分析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进入太阳能模拟器系统行业壁垒</w:t>
      </w:r>
      <w:r>
        <w:rPr>
          <w:rFonts w:hint="eastAsia"/>
        </w:rPr>
        <w:br/>
      </w:r>
      <w:r>
        <w:rPr>
          <w:rFonts w:hint="eastAsia"/>
        </w:rPr>
        <w:t>　　表 7： 太阳能模拟器系统主要企业在国际市场占有率（按销量，2023-2026）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2025年太阳能模拟器系统主要企业在国际市场排名（按销量）&amp;（千件）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全球市场主要企业太阳能模拟器系统销量（2023-2026）&amp;（千件）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太阳能模拟器系统主要企业在国际市场占有率（按收入，2023-2026）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2025年太阳能模拟器系统主要企业在国际市场排名（按收入）&amp;（万元）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全球市场主要企业太阳能模拟器系统销售收入（2023-2026）&amp;（万元）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全球市场主要企业太阳能模拟器系统销售价格（2023-2026）&amp;（元/件）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太阳能模拟器系统主要企业在中国市场占有率（按销量，2023-2026）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2025年太阳能模拟器系统主要企业在中国市场排名（按销量）&amp;（千件）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中国市场主要企业太阳能模拟器系统销量（2023-2026）&amp;（千件）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太阳能模拟器系统主要企业在中国市场占有率（按收入，2023-2026）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2025年太阳能模拟器系统主要企业在中国市场排名（按收入）&amp;（万元）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中国市场主要企业太阳能模拟器系统销售收入（2023-2026）&amp;（万元）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全球主要厂商太阳能模拟器系统总部及产地分布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全球主要厂商成立时间及太阳能模拟器系统商业化日期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全球主要厂商太阳能模拟器系统产品类型及应用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2025年全球太阳能模拟器系统主要厂商市场地位（第一梯队、第二梯队和第三梯队）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全球太阳能模拟器系统市场投资、并购等现状分析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全球主要地区太阳能模拟器系统产量增速（CAGR）：（2021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全球主要地区太阳能模拟器系统产量（2021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全球主要地区太阳能模拟器系统产量（2021-2026）&amp;（千件）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全球主要地区太阳能模拟器系统产量（2027-2032）&amp;（千件）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全球主要地区太阳能模拟器系统产量市场份额（2021-2026）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全球主要地区太阳能模拟器系统产量市场份额（2027-2032）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中国市场太阳能模拟器系统产量、销量、进出口（2021-2026）&amp;（千件）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中国市场太阳能模拟器系统产量、销量、进出口预测（2027-2032）&amp;（千件）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全球主要地区太阳能模拟器系统销售收入增速：（2021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全球主要地区太阳能模拟器系统销售收入（2021-2026）&amp;（万元）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全球主要地区太阳能模拟器系统销售收入市场份额（2021-2026）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全球主要地区太阳能模拟器系统收入（2027-2032）&amp;（万元）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全球主要地区太阳能模拟器系统收入市场份额（2027-2032）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全球主要地区太阳能模拟器系统销量（千件）：2021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全球主要地区太阳能模拟器系统销量（2021-2026）&amp;（千件）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全球主要地区太阳能模拟器系统销量市场份额（2021-2026）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全球主要地区太阳能模拟器系统销量（2027-2032）&amp;（千件）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全球主要地区太阳能模拟器系统销量份额（2027-2032）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太阳能模拟器系统销量（千件）、收入（万元）、价格（元/件）及毛利率（2021-2026）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太阳能模拟器系统销量（千件）、收入（万元）、价格（元/件）及毛利率（2021-2026）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太阳能模拟器系统销量（千件）、收入（万元）、价格（元/件）及毛利率（2021-2026）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太阳能模拟器系统销量（千件）、收入（万元）、价格（元/件）及毛利率（2021-2026）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太阳能模拟器系统销量（千件）、收入（万元）、价格（元/件）及毛利率（2021-2026）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太阳能模拟器系统销量（千件）、收入（万元）、价格（元/件）及毛利率（2021-2026）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太阳能模拟器系统销量（千件）、收入（万元）、价格（元/件）及毛利率（2021-2026）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太阳能模拟器系统销量（千件）、收入（万元）、价格（元/件）及毛利率（2021-2026）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太阳能模拟器系统销量（千件）、收入（万元）、价格（元/件）及毛利率（2021-2026）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太阳能模拟器系统销量（千件）、收入（万元）、价格（元/件）及毛利率（2021-2026）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太阳能模拟器系统生产基地、销售区域、竞争对手及市场地位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太阳能模拟器系统产品规格、参数及市场应用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太阳能模拟器系统销量（千件）、收入（万元）、价格（元/件）及毛利率（2021-2026）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全球不同产品类型太阳能模拟器系统销量（2021-2026）&amp;（千件）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全球不同产品类型太阳能模拟器系统销量市场份额（2021-2026）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全球不同产品类型太阳能模拟器系统销量预测（2027-2032）&amp;（千件）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全球市场不同产品类型太阳能模拟器系统销量市场份额预测（2027-2032）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全球不同产品类型太阳能模拟器系统收入（2021-2026）&amp;（万元）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全球不同产品类型太阳能模拟器系统收入市场份额（2021-2026）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全球不同产品类型太阳能模拟器系统收入预测（2027-2032）&amp;（万元）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全球不同产品类型太阳能模拟器系统收入市场份额预测（2027-2032）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中国不同产品类型太阳能模拟器系统销量（2021-2026）&amp;（千件）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中国不同产品类型太阳能模拟器系统销量市场份额（2021-2026）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中国不同产品类型太阳能模拟器系统销量预测（2027-2032）&amp;（千件）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全球市场不同产品类型太阳能模拟器系统销量市场份额预测（2027-2032）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中国不同产品类型太阳能模拟器系统收入（2021-2026）&amp;（万元）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中国不同产品类型太阳能模拟器系统收入市场份额（2021-2026）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中国不同产品类型太阳能模拟器系统收入预测（2027-2032）&amp;（万元）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中国不同产品类型太阳能模拟器系统收入市场份额预测（2027-2032）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全球不同应用太阳能模拟器系统销量（2021-2026）&amp;（千件）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全球不同应用太阳能模拟器系统销量市场份额（2021-2026）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全球不同应用太阳能模拟器系统销量预测（2027-2032）&amp;（千件）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全球市场不同应用太阳能模拟器系统销量市场份额预测（2027-2032）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全球不同应用太阳能模拟器系统收入（2021-2026）&amp;（万元）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全球不同应用太阳能模拟器系统收入市场份额（2021-2026）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全球不同应用太阳能模拟器系统收入预测（2027-2032）&amp;（万元）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全球不同应用太阳能模拟器系统收入市场份额预测（2027-2032）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中国不同应用太阳能模拟器系统销量（2021-2026）&amp;（千件）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中国不同应用太阳能模拟器系统销量市场份额（2021-2026）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中国不同应用太阳能模拟器系统销量预测（2027-2032）&amp;（千件）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中国市场不同应用太阳能模拟器系统销量市场份额预测（2027-2032）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中国不同应用太阳能模拟器系统收入（2021-2026）&amp;（万元）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中国不同应用太阳能模拟器系统收入市场份额（2021-2026）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中国不同应用太阳能模拟器系统收入预测（2027-2032）&amp;（万元）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中国不同应用太阳能模拟器系统收入市场份额预测（2027-2032）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太阳能模拟器系统行业发展趋势</w:t>
      </w:r>
      <w:r>
        <w:rPr>
          <w:rFonts w:hint="eastAsia"/>
        </w:rPr>
        <w:br/>
      </w:r>
      <w:r>
        <w:rPr>
          <w:rFonts w:hint="eastAsia"/>
        </w:rPr>
        <w:t>　　表 131： 太阳能模拟器系统行业主要驱动因素</w:t>
      </w:r>
      <w:r>
        <w:rPr>
          <w:rFonts w:hint="eastAsia"/>
        </w:rPr>
        <w:br/>
      </w:r>
      <w:r>
        <w:rPr>
          <w:rFonts w:hint="eastAsia"/>
        </w:rPr>
        <w:t>　　表 132： 太阳能模拟器系统行业供应链分析</w:t>
      </w:r>
      <w:r>
        <w:rPr>
          <w:rFonts w:hint="eastAsia"/>
        </w:rPr>
        <w:br/>
      </w:r>
      <w:r>
        <w:rPr>
          <w:rFonts w:hint="eastAsia"/>
        </w:rPr>
        <w:t>　　表 133： 太阳能模拟器系统上游原料供应商</w:t>
      </w:r>
      <w:r>
        <w:rPr>
          <w:rFonts w:hint="eastAsia"/>
        </w:rPr>
        <w:br/>
      </w:r>
      <w:r>
        <w:rPr>
          <w:rFonts w:hint="eastAsia"/>
        </w:rPr>
        <w:t>　　表 134： 太阳能模拟器系统主要地区不同应用客户分析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太阳能模拟器系统典型经销商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太阳能模拟器系统产品图片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全球不同产品类型太阳能模拟器系统销售额2021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全球不同产品类型太阳能模拟器系统市场份额2025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连续波太阳能模拟器产品图片</w:t>
      </w:r>
      <w:r>
        <w:rPr>
          <w:rFonts w:hint="eastAsia"/>
        </w:rPr>
        <w:br/>
      </w:r>
      <w:r>
        <w:rPr>
          <w:rFonts w:hint="eastAsia"/>
        </w:rPr>
        <w:t>　　图 5： 脉冲太阳模拟器产品图片</w:t>
      </w:r>
      <w:r>
        <w:rPr>
          <w:rFonts w:hint="eastAsia"/>
        </w:rPr>
        <w:br/>
      </w:r>
      <w:r>
        <w:rPr>
          <w:rFonts w:hint="eastAsia"/>
        </w:rPr>
        <w:t>　　图 6： 闪光太阳能模拟器产品图片</w:t>
      </w:r>
      <w:r>
        <w:rPr>
          <w:rFonts w:hint="eastAsia"/>
        </w:rPr>
        <w:br/>
      </w:r>
      <w:r>
        <w:rPr>
          <w:rFonts w:hint="eastAsia"/>
        </w:rPr>
        <w:t>　　图 7： 氙弧太阳模拟器产品图片</w:t>
      </w:r>
      <w:r>
        <w:rPr>
          <w:rFonts w:hint="eastAsia"/>
        </w:rPr>
        <w:br/>
      </w:r>
      <w:r>
        <w:rPr>
          <w:rFonts w:hint="eastAsia"/>
        </w:rPr>
        <w:t>　　图 8： LED 太阳能模拟器产品图片</w:t>
      </w:r>
      <w:r>
        <w:rPr>
          <w:rFonts w:hint="eastAsia"/>
        </w:rPr>
        <w:br/>
      </w:r>
      <w:r>
        <w:rPr>
          <w:rFonts w:hint="eastAsia"/>
        </w:rPr>
        <w:t>　　图 9： 激光太阳模拟器产品图片</w:t>
      </w:r>
      <w:r>
        <w:rPr>
          <w:rFonts w:hint="eastAsia"/>
        </w:rPr>
        <w:br/>
      </w:r>
      <w:r>
        <w:rPr>
          <w:rFonts w:hint="eastAsia"/>
        </w:rPr>
        <w:t>　　图 10： 过滤太阳模拟器产品图片</w:t>
      </w:r>
      <w:r>
        <w:rPr>
          <w:rFonts w:hint="eastAsia"/>
        </w:rPr>
        <w:br/>
      </w:r>
      <w:r>
        <w:rPr>
          <w:rFonts w:hint="eastAsia"/>
        </w:rPr>
        <w:t>　　图 11： 光谱可调太阳能模拟器产品图片</w:t>
      </w:r>
      <w:r>
        <w:rPr>
          <w:rFonts w:hint="eastAsia"/>
        </w:rPr>
        <w:br/>
      </w:r>
      <w:r>
        <w:rPr>
          <w:rFonts w:hint="eastAsia"/>
        </w:rPr>
        <w:t>　　图 12： 多结太阳能模拟器产品图片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全球不同应用太阳能模拟器系统市场份额2025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商业</w:t>
      </w:r>
      <w:r>
        <w:rPr>
          <w:rFonts w:hint="eastAsia"/>
        </w:rPr>
        <w:br/>
      </w:r>
      <w:r>
        <w:rPr>
          <w:rFonts w:hint="eastAsia"/>
        </w:rPr>
        <w:t>　　图 17： 科研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2025年全球前五大生产商太阳能模拟器系统市场份额</w:t>
      </w:r>
      <w:r>
        <w:rPr>
          <w:rFonts w:hint="eastAsia"/>
        </w:rPr>
        <w:br/>
      </w:r>
      <w:r>
        <w:rPr>
          <w:rFonts w:hint="eastAsia"/>
        </w:rPr>
        <w:t>　　图 20： 2025年全球太阳能模拟器系统第一梯队、第二梯队和第三梯队厂商及市场份额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全球太阳能模拟器系统产能、产量、产能利用率及发展趋势（2021-2032）&amp;（千件）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全球太阳能模拟器系统产量、需求量及发展趋势（2021-2032）&amp;（千件）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全球主要地区太阳能模拟器系统产量市场份额（2021-2032）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中国太阳能模拟器系统产能、产量、产能利用率及发展趋势（2021-2032）&amp;（千件）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中国太阳能模拟器系统产量、市场需求量及发展趋势（2021-2032）&amp;（千件）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全球太阳能模拟器系统市场销售额及增长率：（2021-2032）&amp;（万元）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全球市场太阳能模拟器系统市场规模：2021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全球市场太阳能模拟器系统销量及增长率（2021-2032）&amp;（千件）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全球市场太阳能模拟器系统价格趋势（2021-2032）&amp;（元/件）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全球主要地区太阳能模拟器系统销售收入（2021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全球主要地区太阳能模拟器系统销售收入市场份额（2021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北美市场太阳能模拟器系统销量及增长率（2021-2032）&amp;（千件）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北美市场太阳能模拟器系统收入及增长率（2021-2032）&amp;（万元）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欧洲市场太阳能模拟器系统销量及增长率（2021-2032）&amp;（千件）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欧洲市场太阳能模拟器系统收入及增长率（2021-2032）&amp;（万元）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中国市场太阳能模拟器系统销量及增长率（2021-2032）&amp;（千件）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中国市场太阳能模拟器系统收入及增长率（2021-2032）&amp;（万元）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日本市场太阳能模拟器系统销量及增长率（2021-2032）&amp;（千件）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日本市场太阳能模拟器系统收入及增长率（2021-2032）&amp;（万元）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东南亚市场太阳能模拟器系统销量及增长率（2021-2032）&amp;（千件）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东南亚市场太阳能模拟器系统收入及增长率（2021-2032）&amp;（万元）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印度市场太阳能模拟器系统销量及增长率（2021-2032）&amp;（千件）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印度市场太阳能模拟器系统收入及增长率（2021-2032）&amp;（万元）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南美市场太阳能模拟器系统销量及增长率（2021-2032）&amp;（千件）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南美市场太阳能模拟器系统收入及增长率（2021-2032）&amp;（万元）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中东市场太阳能模拟器系统销量及增长率（2021-2032）&amp;（千件）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中东市场太阳能模拟器系统收入及增长率（2021-2032）&amp;（万元）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全球不同产品类型太阳能模拟器系统价格走势（2021-2032）&amp;（元/件）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全球不同应用太阳能模拟器系统价格走势（2021-2032）&amp;（元/件）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太阳能模拟器系统中国企业SWOT分析</w:t>
      </w:r>
      <w:r>
        <w:rPr>
          <w:rFonts w:hint="eastAsia"/>
        </w:rPr>
        <w:br/>
      </w:r>
      <w:r>
        <w:rPr>
          <w:rFonts w:hint="eastAsia"/>
        </w:rPr>
        <w:t>　　图 51： 太阳能模拟器系统产业链</w:t>
      </w:r>
      <w:r>
        <w:rPr>
          <w:rFonts w:hint="eastAsia"/>
        </w:rPr>
        <w:br/>
      </w:r>
      <w:r>
        <w:rPr>
          <w:rFonts w:hint="eastAsia"/>
        </w:rPr>
        <w:t>　　图 52： 太阳能模拟器系统行业采购模式分析</w:t>
      </w:r>
      <w:r>
        <w:rPr>
          <w:rFonts w:hint="eastAsia"/>
        </w:rPr>
        <w:br/>
      </w:r>
      <w:r>
        <w:rPr>
          <w:rFonts w:hint="eastAsia"/>
        </w:rPr>
        <w:t>　　图 53： 太阳能模拟器系统行业生产模式</w:t>
      </w:r>
      <w:r>
        <w:rPr>
          <w:rFonts w:hint="eastAsia"/>
        </w:rPr>
        <w:br/>
      </w:r>
      <w:r>
        <w:rPr>
          <w:rFonts w:hint="eastAsia"/>
        </w:rPr>
        <w:t>　　图 54： 太阳能模拟器系统行业销售模式分析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5f24a421d418a" w:history="1">
        <w:r>
          <w:rPr>
            <w:rStyle w:val="Hyperlink"/>
          </w:rPr>
          <w:t>2026-2032年全球与中国太阳能模拟器系统发展现状分析及前景趋势预测报告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5f24a421d418a" w:history="1">
        <w:r>
          <w:rPr>
            <w:rStyle w:val="Hyperlink"/>
          </w:rPr>
          <w:t>https://www.20087.com/8/57/TaiYangNengMoNiQiXiTongDeQianJing.html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热点：LED太阳模拟器、太阳能模拟软件、太阳系模拟器2、众森太阳能模拟器、pc模拟器、模拟太阳能热水器怎么做、windows模拟器安卓版、太阳能模拟光源、苹果系统模拟器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a5bf16b164633" w:history="1">
      <w:r>
        <w:rPr>
          <w:rStyle w:val="Hyperlink"/>
        </w:rPr>
        <w:t>2026-2032年全球与中国太阳能模拟器系统发展现状分析及前景趋势预测报告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aiYangNengMoNiQiXiTongDeQianJing.html" TargetMode="External" Id="Rd2c5f24a421d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aiYangNengMoNiQiXiTongDeQianJing.html" TargetMode="External" Id="R830a5bf16b16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2026-01-29T23:02:32Z</dcterms:created>
  <dcterms:modified xsi:type="dcterms:W3CDTF">2026-01-30T00:02:32Z</dcterms:modified>
  <dc:subject>2026-2032年全球与中国太阳能模拟器系统发展现状分析及前景趋势预测报告</dc:subject>
  <dc:title>2026-2032年全球与中国太阳能模拟器系统发展现状分析及前景趋势预测报告</dc:title>
  <cp:keywords>2026-2032年全球与中国太阳能模拟器系统发展现状分析及前景趋势预测报告</cp:keywords>
  <dc:description>2026-2032年全球与中国太阳能模拟器系统发展现状分析及前景趋势预测报告</dc:description>
</cp:coreProperties>
</file>