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8e60958f04dc6" w:history="1">
              <w:r>
                <w:rPr>
                  <w:rStyle w:val="Hyperlink"/>
                </w:rPr>
                <w:t>2025-2031年中国石材市场研究分析与前景趋势报告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8e60958f04dc6" w:history="1">
              <w:r>
                <w:rPr>
                  <w:rStyle w:val="Hyperlink"/>
                </w:rPr>
                <w:t>2025-2031年中国石材市场研究分析与前景趋势报告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8e60958f04dc6" w:history="1">
                <w:r>
                  <w:rPr>
                    <w:rStyle w:val="Hyperlink"/>
                  </w:rPr>
                  <w:t>https://www.20087.com/8/07/ShiCaiHangYeQianJingQuShi.html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建筑和装饰材料的重要组成部分，其种类繁多，包括大理石、花岗岩、砂岩等。近年来，随着城市化进程的加快和消费者对居住环境品质要求的提高，石材行业呈现出高端化、个性化的发展趋势。石材加工技术的进步，如数控雕刻、激光切割等，使得石材产品形态更加多样，满足了不同设计风格的需求。同时，环保理念的深入人心，促使石材开采和加工更加注重资源节约和生态平衡，如采用循环用水系统、推广石材废料的再利用。</w:t>
      </w:r>
      <w:r>
        <w:rPr>
          <w:rFonts w:hint="eastAsia"/>
        </w:rPr>
        <w:br/>
      </w:r>
      <w:r>
        <w:rPr>
          <w:rFonts w:hint="eastAsia"/>
        </w:rPr>
        <w:t>　　未来，石材行业将更加注重创新和可持续性。一方面，随着绿色建筑标准的提升，石材企业需研发更多具有节能、减排特性的产品，如保温石材、太阳能吸收板等。另一方面，石材设计将更加融合艺术与科技，通过AR/VR技术，提供虚拟展示和定制化服务，增强消费者体验。此外，随着全球石材市场的竞争加剧，企业需加强品牌建设和知识产权保护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8e60958f04dc6" w:history="1">
        <w:r>
          <w:rPr>
            <w:rStyle w:val="Hyperlink"/>
          </w:rPr>
          <w:t>2025-2031年中国石材市场研究分析与前景趋势报告</w:t>
        </w:r>
      </w:hyperlink>
      <w:r>
        <w:rPr>
          <w:rFonts w:hint="eastAsia"/>
        </w:rPr>
        <w:t>》依托权威机构及行业协会数据，结合石材行业的宏观环境与微观实践，从石材市场规模、市场需求、技术现状及产业链结构等多维度进行了系统调研与分析。报告通过严谨的研究方法与翔实的数据支持，辅以直观图表，全面剖析了石材行业发展趋势、重点企业表现及市场竞争格局，并通过SWOT分析揭示了行业机遇与潜在风险，为石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石材行业界定</w:t>
      </w:r>
      <w:r>
        <w:rPr>
          <w:rFonts w:hint="eastAsia"/>
        </w:rPr>
        <w:br/>
      </w:r>
      <w:r>
        <w:rPr>
          <w:rFonts w:hint="eastAsia"/>
        </w:rPr>
        <w:t>　　第一节 石材行业定义</w:t>
      </w:r>
      <w:r>
        <w:rPr>
          <w:rFonts w:hint="eastAsia"/>
        </w:rPr>
        <w:br/>
      </w:r>
      <w:r>
        <w:rPr>
          <w:rFonts w:hint="eastAsia"/>
        </w:rPr>
        <w:t>　　第二节 石材行业特点分析</w:t>
      </w:r>
      <w:r>
        <w:rPr>
          <w:rFonts w:hint="eastAsia"/>
        </w:rPr>
        <w:br/>
      </w:r>
      <w:r>
        <w:rPr>
          <w:rFonts w:hint="eastAsia"/>
        </w:rPr>
        <w:t>　　第三节 石材行业发展历程</w:t>
      </w:r>
      <w:r>
        <w:rPr>
          <w:rFonts w:hint="eastAsia"/>
        </w:rPr>
        <w:br/>
      </w:r>
      <w:r>
        <w:rPr>
          <w:rFonts w:hint="eastAsia"/>
        </w:rPr>
        <w:t>　　第四节 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全球石材行业总体情况</w:t>
      </w:r>
      <w:r>
        <w:rPr>
          <w:rFonts w:hint="eastAsia"/>
        </w:rPr>
        <w:br/>
      </w:r>
      <w:r>
        <w:rPr>
          <w:rFonts w:hint="eastAsia"/>
        </w:rPr>
        <w:t>　　第二节 石材行业重点国家、地区市场分析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2024-2025年中国石材行业发展环境分析</w:t>
      </w:r>
      <w:r>
        <w:rPr>
          <w:rFonts w:hint="eastAsia"/>
        </w:rPr>
        <w:br/>
      </w:r>
      <w:r>
        <w:rPr>
          <w:rFonts w:hint="eastAsia"/>
        </w:rPr>
        <w:t>　　第一节 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一、石材行业相关政策</w:t>
      </w:r>
      <w:r>
        <w:rPr>
          <w:rFonts w:hint="eastAsia"/>
        </w:rPr>
        <w:br/>
      </w:r>
      <w:r>
        <w:rPr>
          <w:rFonts w:hint="eastAsia"/>
        </w:rPr>
        <w:t>　　　　二、石材行业相关标准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当前我国石材技术发展现状</w:t>
      </w:r>
      <w:r>
        <w:rPr>
          <w:rFonts w:hint="eastAsia"/>
        </w:rPr>
        <w:br/>
      </w:r>
      <w:r>
        <w:rPr>
          <w:rFonts w:hint="eastAsia"/>
        </w:rPr>
        <w:t>　　第二节 中外石材技术差距及产生差距的主要原因分析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提高我国石材技术的对策</w:t>
      </w:r>
      <w:r>
        <w:rPr>
          <w:rFonts w:hint="eastAsia"/>
        </w:rPr>
        <w:br/>
      </w:r>
      <w:r>
        <w:rPr>
          <w:rFonts w:hint="eastAsia"/>
        </w:rPr>
        <w:t>　　第四节 我国石材研发、设计发展趋势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一、2019-2024年石材行业产量统计</w:t>
      </w:r>
      <w:r>
        <w:rPr>
          <w:rFonts w:hint="eastAsia"/>
        </w:rPr>
        <w:br/>
      </w:r>
      <w:r>
        <w:rPr>
          <w:rFonts w:hint="eastAsia"/>
        </w:rPr>
        <w:t>　　　　二、石材行业市场供给特点分析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三、2025-2031年石材行业产量预测</w:t>
      </w:r>
      <w:r>
        <w:rPr>
          <w:rFonts w:hint="eastAsia"/>
        </w:rPr>
        <w:br/>
      </w:r>
      <w:r>
        <w:rPr>
          <w:rFonts w:hint="eastAsia"/>
        </w:rPr>
        <w:t>　　第四节 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三、2025-2031年石材行业出口情况预测</w:t>
      </w:r>
      <w:r>
        <w:rPr>
          <w:rFonts w:hint="eastAsia"/>
        </w:rPr>
        <w:br/>
      </w:r>
      <w:r>
        <w:rPr>
          <w:rFonts w:hint="eastAsia"/>
        </w:rPr>
        <w:t>　　第二节 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三、2025-2031年石材行业进口情况预测</w:t>
      </w:r>
      <w:r>
        <w:rPr>
          <w:rFonts w:hint="eastAsia"/>
        </w:rPr>
        <w:br/>
      </w:r>
      <w:r>
        <w:rPr>
          <w:rFonts w:hint="eastAsia"/>
        </w:rPr>
        <w:t>　　第三节 石材行业进出口面临的挑战及对策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一、石材行业进入壁垒</w:t>
      </w:r>
      <w:r>
        <w:rPr>
          <w:rFonts w:hint="eastAsia"/>
        </w:rPr>
        <w:br/>
      </w:r>
      <w:r>
        <w:rPr>
          <w:rFonts w:hint="eastAsia"/>
        </w:rPr>
        <w:t>　　　　二、石材行业盈利模式</w:t>
      </w:r>
      <w:r>
        <w:rPr>
          <w:rFonts w:hint="eastAsia"/>
        </w:rPr>
        <w:br/>
      </w:r>
      <w:r>
        <w:rPr>
          <w:rFonts w:hint="eastAsia"/>
        </w:rPr>
        <w:t>　　　　三、石材行业盈利因素</w:t>
      </w:r>
      <w:r>
        <w:rPr>
          <w:rFonts w:hint="eastAsia"/>
        </w:rPr>
        <w:br/>
      </w:r>
      <w:r>
        <w:rPr>
          <w:rFonts w:hint="eastAsia"/>
        </w:rPr>
        <w:t>　　第三节 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石材企业竞争策略分析</w:t>
      </w:r>
      <w:r>
        <w:rPr>
          <w:rFonts w:hint="eastAsia"/>
        </w:rPr>
        <w:br/>
      </w:r>
      <w:r>
        <w:rPr>
          <w:rFonts w:hint="eastAsia"/>
        </w:rPr>
        <w:t>　　第一节 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石材行业发展建议分析</w:t>
      </w:r>
      <w:r>
        <w:rPr>
          <w:rFonts w:hint="eastAsia"/>
        </w:rPr>
        <w:br/>
      </w:r>
      <w:r>
        <w:rPr>
          <w:rFonts w:hint="eastAsia"/>
        </w:rPr>
        <w:t>　　第一节 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石材细分行业研究结论及建议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石材行业竞争策略总结及建议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石材行业类别</w:t>
      </w:r>
      <w:r>
        <w:rPr>
          <w:rFonts w:hint="eastAsia"/>
        </w:rPr>
        <w:br/>
      </w:r>
      <w:r>
        <w:rPr>
          <w:rFonts w:hint="eastAsia"/>
        </w:rPr>
        <w:t>　　图表 石材行业产业链调研</w:t>
      </w:r>
      <w:r>
        <w:rPr>
          <w:rFonts w:hint="eastAsia"/>
        </w:rPr>
        <w:br/>
      </w:r>
      <w:r>
        <w:rPr>
          <w:rFonts w:hint="eastAsia"/>
        </w:rPr>
        <w:t>　　图表 石材行业现状</w:t>
      </w:r>
      <w:r>
        <w:rPr>
          <w:rFonts w:hint="eastAsia"/>
        </w:rPr>
        <w:br/>
      </w:r>
      <w:r>
        <w:rPr>
          <w:rFonts w:hint="eastAsia"/>
        </w:rPr>
        <w:t>　　图表 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2019-2024年中国石材市场规模</w:t>
      </w:r>
      <w:r>
        <w:rPr>
          <w:rFonts w:hint="eastAsia"/>
        </w:rPr>
        <w:br/>
      </w:r>
      <w:r>
        <w:rPr>
          <w:rFonts w:hint="eastAsia"/>
        </w:rPr>
        <w:t>　　图表 2025年中国石材行业产能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2019-2024年中国石材产量</w:t>
      </w:r>
      <w:r>
        <w:rPr>
          <w:rFonts w:hint="eastAsia"/>
        </w:rPr>
        <w:br/>
      </w:r>
      <w:r>
        <w:rPr>
          <w:rFonts w:hint="eastAsia"/>
        </w:rPr>
        <w:t>　　图表 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2019-2024年中国石材市场需求量</w:t>
      </w:r>
      <w:r>
        <w:rPr>
          <w:rFonts w:hint="eastAsia"/>
        </w:rPr>
        <w:br/>
      </w:r>
      <w:r>
        <w:rPr>
          <w:rFonts w:hint="eastAsia"/>
        </w:rPr>
        <w:t>　　图表 2025年中国石材行业需求区域调研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2019-2024年中国石材行情</w:t>
      </w:r>
      <w:r>
        <w:rPr>
          <w:rFonts w:hint="eastAsia"/>
        </w:rPr>
        <w:br/>
      </w:r>
      <w:r>
        <w:rPr>
          <w:rFonts w:hint="eastAsia"/>
        </w:rPr>
        <w:t>　　图表 2019-2024年中国石材价格走势图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2019-2024年中国石材进口数据</w:t>
      </w:r>
      <w:r>
        <w:rPr>
          <w:rFonts w:hint="eastAsia"/>
        </w:rPr>
        <w:br/>
      </w:r>
      <w:r>
        <w:rPr>
          <w:rFonts w:hint="eastAsia"/>
        </w:rPr>
        <w:t>　　图表 2019-2024年中国石材出口数据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石材行业竞争对手分析</w:t>
      </w:r>
      <w:r>
        <w:rPr>
          <w:rFonts w:hint="eastAsia"/>
        </w:rPr>
        <w:br/>
      </w:r>
      <w:r>
        <w:rPr>
          <w:rFonts w:hint="eastAsia"/>
        </w:rPr>
        <w:t>　　图表 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2025-2031年中国石材市场规模预测</w:t>
      </w:r>
      <w:r>
        <w:rPr>
          <w:rFonts w:hint="eastAsia"/>
        </w:rPr>
        <w:br/>
      </w:r>
      <w:r>
        <w:rPr>
          <w:rFonts w:hint="eastAsia"/>
        </w:rPr>
        <w:t>　　图表 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2025-2031年中国石材行业信息化</w:t>
      </w:r>
      <w:r>
        <w:rPr>
          <w:rFonts w:hint="eastAsia"/>
        </w:rPr>
        <w:br/>
      </w:r>
      <w:r>
        <w:rPr>
          <w:rFonts w:hint="eastAsia"/>
        </w:rPr>
        <w:t>　　图表 2025年中国石材市场前景分析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8e60958f04dc6" w:history="1">
        <w:r>
          <w:rPr>
            <w:rStyle w:val="Hyperlink"/>
          </w:rPr>
          <w:t>2025-2031年中国石材市场研究分析与前景趋势报告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8e60958f04dc6" w:history="1">
        <w:r>
          <w:rPr>
            <w:rStyle w:val="Hyperlink"/>
          </w:rPr>
          <w:t>https://www.20087.com/8/07/ShiCaiHangYeQianJingQuShi.html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ad897a4244a6" w:history="1">
      <w:r>
        <w:rPr>
          <w:rStyle w:val="Hyperlink"/>
        </w:rPr>
        <w:t>2025-2031年中国石材市场研究分析与前景趋势报告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CaiHangYeQianJingQuShi.html" TargetMode="External" Id="Rb038e60958f0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CaiHangYeQianJingQuShi.html" TargetMode="External" Id="R77e0ad897a42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2024-08-28T07:54:00Z</dcterms:created>
  <dcterms:modified xsi:type="dcterms:W3CDTF">2024-08-28T08:54:00Z</dcterms:modified>
  <dc:subject>2025-2031年中国石材市场研究分析与前景趋势报告</dc:subject>
  <dc:title>2025-2031年中国石材市场研究分析与前景趋势报告</dc:title>
  <cp:keywords>2025-2031年中国石材市场研究分析与前景趋势报告</cp:keywords>
  <dc:description>2025-2031年中国石材市场研究分析与前景趋势报告</dc:description>
</cp:coreProperties>
</file>