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4c7a20af42de" w:history="1">
              <w:r>
                <w:rPr>
                  <w:rStyle w:val="Hyperlink"/>
                </w:rPr>
                <w:t>2024-2030年中国钢铁型材行业市场调研与发展趋势预测报告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4c7a20af42de" w:history="1">
              <w:r>
                <w:rPr>
                  <w:rStyle w:val="Hyperlink"/>
                </w:rPr>
                <w:t>2024-2030年中国钢铁型材行业市场调研与发展趋势预测报告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f4c7a20af42de" w:history="1">
                <w:r>
                  <w:rPr>
                    <w:rStyle w:val="Hyperlink"/>
                  </w:rPr>
                  <w:t>https://www.20087.com/8/57/GangTieXingCaiDeFaZhanQuShi.html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型材是建筑、制造和基础设施项目中不可或缺的材料，包括角钢、槽钢、工字钢等多种类型。近年来，随着全球建筑业和制造业的扩张，对高质量、高强度钢铁型材的需求不断增加。现代钢铁型材生产采用先进的连铸连轧技术和自动化控制，提高了生产效率和产品一致性，同时也注重环保，采用废钢回收和节能工艺。</w:t>
      </w:r>
      <w:r>
        <w:rPr>
          <w:rFonts w:hint="eastAsia"/>
        </w:rPr>
        <w:br/>
      </w:r>
      <w:r>
        <w:rPr>
          <w:rFonts w:hint="eastAsia"/>
        </w:rPr>
        <w:t>　　未来，钢铁型材将更加注重高性能和绿色制造。一方面，通过材料科学的创新，开发具有更高强度、更好耐腐蚀性和可焊性的新型钢铁型材，满足桥梁、高层建筑和海洋工程等高端应用的需求。另一方面，结合循环经济理念，钢铁型材的生产将更加注重资源的循环利用，减少碳足迹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4c7a20af42de" w:history="1">
        <w:r>
          <w:rPr>
            <w:rStyle w:val="Hyperlink"/>
          </w:rPr>
          <w:t>2024-2030年中国钢铁型材行业市场调研与发展趋势预测报告</w:t>
        </w:r>
      </w:hyperlink>
      <w:r>
        <w:rPr>
          <w:rFonts w:hint="eastAsia"/>
        </w:rPr>
        <w:t>》通过严谨的内容、翔实的分析、权威的数据和直观的图表，全面解析了钢铁型材行业的市场规模、需求变化、价格波动以及产业链构成。钢铁型材报告深入剖析了当前市场现状，科学预测了未来钢铁型材市场前景与发展趋势，特别关注了钢铁型材细分市场的机会与挑战。同时，对钢铁型材重点企业的竞争地位、品牌影响力和市场集中度进行了全面评估。钢铁型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钢铁型材行业界定及应用领域</w:t>
      </w:r>
      <w:r>
        <w:rPr>
          <w:rFonts w:hint="eastAsia"/>
        </w:rPr>
        <w:br/>
      </w:r>
      <w:r>
        <w:rPr>
          <w:rFonts w:hint="eastAsia"/>
        </w:rPr>
        <w:t>　　第一节 钢铁型材行业定义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2023-2024年全球钢铁型材行业市场调研分析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全球钢铁型材行业经济环境分析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全球钢铁型材市场总体情况分析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一、全球钢铁型材行业的发展特点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二、全球钢铁型材市场结构</w:t>
      </w:r>
      <w:r>
        <w:rPr>
          <w:rFonts w:hint="eastAsia"/>
        </w:rPr>
        <w:br/>
      </w:r>
      <w:r>
        <w:rPr>
          <w:rFonts w:hint="eastAsia"/>
        </w:rPr>
        <w:t>　　　　三、全球钢铁型材行业竞争格局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全球主要国家（地区）钢铁型材市场分析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2024-2030年全球钢铁型材行业发展趋势预测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2023-2024年钢铁型材行业发展环境分析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钢铁型材行业相关政策、法规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中国钢铁型材行业供给、需求分析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2023-2024年中国钢铁型材市场现状</w:t>
      </w:r>
      <w:r>
        <w:rPr>
          <w:rFonts w:hint="eastAsia"/>
        </w:rPr>
        <w:br/>
      </w:r>
      <w:r>
        <w:rPr>
          <w:rFonts w:hint="eastAsia"/>
        </w:rPr>
        <w:t>　　第二节 中国钢铁型材产量分析及预测</w:t>
      </w:r>
      <w:r>
        <w:rPr>
          <w:rFonts w:hint="eastAsia"/>
        </w:rPr>
        <w:br/>
      </w:r>
      <w:r>
        <w:rPr>
          <w:rFonts w:hint="eastAsia"/>
        </w:rPr>
        <w:t>　　　　一、钢铁型材总体产能规模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、2019-2024年中国钢铁型材产量统计</w:t>
      </w:r>
      <w:r>
        <w:rPr>
          <w:rFonts w:hint="eastAsia"/>
        </w:rPr>
        <w:br/>
      </w:r>
      <w:r>
        <w:rPr>
          <w:rFonts w:hint="eastAsia"/>
        </w:rPr>
        <w:t>　　　　三、钢铁型材生产区域分布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四、2024-2030年中国钢铁型材产量预测</w:t>
      </w:r>
      <w:r>
        <w:rPr>
          <w:rFonts w:hint="eastAsia"/>
        </w:rPr>
        <w:br/>
      </w:r>
      <w:r>
        <w:rPr>
          <w:rFonts w:hint="eastAsia"/>
        </w:rPr>
        <w:t>　　第三节 中国钢铁型材市场需求分析及预测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二、2019-2024年中国钢铁型材市场需求统计</w:t>
      </w:r>
      <w:r>
        <w:rPr>
          <w:rFonts w:hint="eastAsia"/>
        </w:rPr>
        <w:br/>
      </w:r>
      <w:r>
        <w:rPr>
          <w:rFonts w:hint="eastAsia"/>
        </w:rPr>
        <w:t>　　　　三、钢铁型材市场饱和度</w:t>
      </w:r>
      <w:r>
        <w:rPr>
          <w:rFonts w:hint="eastAsia"/>
        </w:rPr>
        <w:br/>
      </w:r>
      <w:r>
        <w:rPr>
          <w:rFonts w:hint="eastAsia"/>
        </w:rPr>
        <w:t>　　　　四、影响钢铁型材市场需求的因素</w:t>
      </w:r>
      <w:r>
        <w:rPr>
          <w:rFonts w:hint="eastAsia"/>
        </w:rPr>
        <w:br/>
      </w:r>
      <w:r>
        <w:rPr>
          <w:rFonts w:hint="eastAsia"/>
        </w:rPr>
        <w:t>　　　　五、钢铁型材市场潜力分析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六、2024-2030年中国钢铁型材市场需求预测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中国钢铁型材行业进出口分析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一、2019-2024年钢铁型材进口量及增速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三、2024-2030年钢铁型材进口量及增速预测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一、2019-2024年钢铁型材出口量及增速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三、2024-2030年钢铁型材出口量及增速预测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一、中国钢铁型材行业区域市场分布情况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二、**地区钢铁型材行业市场需求规模情况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六、**地区钢铁型材行业市场需求规模情况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2023-2024年中国钢铁型材细分行业调研</w:t>
      </w:r>
      <w:r>
        <w:rPr>
          <w:rFonts w:hint="eastAsia"/>
        </w:rPr>
        <w:br/>
      </w:r>
      <w:r>
        <w:rPr>
          <w:rFonts w:hint="eastAsia"/>
        </w:rPr>
        <w:t>　　第一节 主要钢铁型材细分行业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中国钢铁型材企业营销及发展建议</w:t>
      </w:r>
      <w:r>
        <w:rPr>
          <w:rFonts w:hint="eastAsia"/>
        </w:rPr>
        <w:br/>
      </w:r>
      <w:r>
        <w:rPr>
          <w:rFonts w:hint="eastAsia"/>
        </w:rPr>
        <w:t>　　第一节 钢铁型材企业营销策略分析及建议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钢铁型材企业营销策略分析</w:t>
      </w:r>
      <w:r>
        <w:rPr>
          <w:rFonts w:hint="eastAsia"/>
        </w:rPr>
        <w:br/>
      </w:r>
      <w:r>
        <w:rPr>
          <w:rFonts w:hint="eastAsia"/>
        </w:rPr>
        <w:t>　　　　一、钢铁型材企业营销策略</w:t>
      </w:r>
      <w:r>
        <w:rPr>
          <w:rFonts w:hint="eastAsia"/>
        </w:rPr>
        <w:br/>
      </w:r>
      <w:r>
        <w:rPr>
          <w:rFonts w:hint="eastAsia"/>
        </w:rPr>
        <w:t>　　　　二、钢铁型材企业经验借鉴</w:t>
      </w:r>
      <w:r>
        <w:rPr>
          <w:rFonts w:hint="eastAsia"/>
        </w:rPr>
        <w:br/>
      </w:r>
      <w:r>
        <w:rPr>
          <w:rFonts w:hint="eastAsia"/>
        </w:rPr>
        <w:t>　　第三节 钢铁型材企业营销模式演化与创新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钢铁型材企业经营发展分析及建议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一、钢铁型材企业存在的问题</w:t>
      </w:r>
      <w:r>
        <w:rPr>
          <w:rFonts w:hint="eastAsia"/>
        </w:rPr>
        <w:br/>
      </w:r>
      <w:r>
        <w:rPr>
          <w:rFonts w:hint="eastAsia"/>
        </w:rPr>
        <w:t>　　　　二、钢铁型材企业应对的策略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2024年钢铁型材市场前景分析</w:t>
      </w:r>
      <w:r>
        <w:rPr>
          <w:rFonts w:hint="eastAsia"/>
        </w:rPr>
        <w:br/>
      </w:r>
      <w:r>
        <w:rPr>
          <w:rFonts w:hint="eastAsia"/>
        </w:rPr>
        <w:t>　　第二节 2024年钢铁型材行业发展趋势预测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四、2024年我国钢铁型材行业发展面临的挑战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五、2024年我国钢铁型材行业发展面临的机遇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专家对钢铁型材行业投资风险预警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一、2024-2030年钢铁型材行业市场风险及控制策略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二、2024-2030年钢铁型材行业政策风险及控制策略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三、2024-2030年钢铁型材行业经营风险及控制策略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四、2024-2030年钢铁型材同业竞争风险及控制策略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五、2024-2030年钢铁型材行业其他风险及控制策略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钢铁型材行业投资战略研究</w:t>
      </w:r>
      <w:r>
        <w:rPr>
          <w:rFonts w:hint="eastAsia"/>
        </w:rPr>
        <w:br/>
      </w:r>
      <w:r>
        <w:rPr>
          <w:rFonts w:hint="eastAsia"/>
        </w:rPr>
        <w:t>　　第一节 钢铁型材行业发展战略研究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对我国钢铁型材品牌的战略思考</w:t>
      </w:r>
      <w:r>
        <w:rPr>
          <w:rFonts w:hint="eastAsia"/>
        </w:rPr>
        <w:br/>
      </w:r>
      <w:r>
        <w:rPr>
          <w:rFonts w:hint="eastAsia"/>
        </w:rPr>
        <w:t>　　　　一、钢铁型材品牌的重要性</w:t>
      </w:r>
      <w:r>
        <w:rPr>
          <w:rFonts w:hint="eastAsia"/>
        </w:rPr>
        <w:br/>
      </w:r>
      <w:r>
        <w:rPr>
          <w:rFonts w:hint="eastAsia"/>
        </w:rPr>
        <w:t>　　　　二、钢铁型材实施品牌战略的意义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四、我国钢铁型材企业的品牌战略</w:t>
      </w:r>
      <w:r>
        <w:rPr>
          <w:rFonts w:hint="eastAsia"/>
        </w:rPr>
        <w:br/>
      </w:r>
      <w:r>
        <w:rPr>
          <w:rFonts w:hint="eastAsia"/>
        </w:rPr>
        <w:t>　　　　五、钢铁型材品牌战略管理的策略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钢铁型材经营策略分析</w:t>
      </w:r>
      <w:r>
        <w:rPr>
          <w:rFonts w:hint="eastAsia"/>
        </w:rPr>
        <w:br/>
      </w:r>
      <w:r>
        <w:rPr>
          <w:rFonts w:hint="eastAsia"/>
        </w:rPr>
        <w:t>　　　　一、钢铁型材市场细分策略</w:t>
      </w:r>
      <w:r>
        <w:rPr>
          <w:rFonts w:hint="eastAsia"/>
        </w:rPr>
        <w:br/>
      </w:r>
      <w:r>
        <w:rPr>
          <w:rFonts w:hint="eastAsia"/>
        </w:rPr>
        <w:t>　　　　二、钢铁型材市场创新策略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四、钢铁型材新产品差异化战略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中智林⋅－钢铁型材行业投资战略研究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一、2024-2030年钢铁型材行业投资战略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钢铁型材行业类别</w:t>
      </w:r>
      <w:r>
        <w:rPr>
          <w:rFonts w:hint="eastAsia"/>
        </w:rPr>
        <w:br/>
      </w:r>
      <w:r>
        <w:rPr>
          <w:rFonts w:hint="eastAsia"/>
        </w:rPr>
        <w:t>　　图表 钢铁型材行业产业链调研</w:t>
      </w:r>
      <w:r>
        <w:rPr>
          <w:rFonts w:hint="eastAsia"/>
        </w:rPr>
        <w:br/>
      </w:r>
      <w:r>
        <w:rPr>
          <w:rFonts w:hint="eastAsia"/>
        </w:rPr>
        <w:t>　　图表 钢铁型材行业现状</w:t>
      </w:r>
      <w:r>
        <w:rPr>
          <w:rFonts w:hint="eastAsia"/>
        </w:rPr>
        <w:br/>
      </w:r>
      <w:r>
        <w:rPr>
          <w:rFonts w:hint="eastAsia"/>
        </w:rPr>
        <w:t>　　图表 钢铁型材行业标准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2019-2024年中国钢铁型材行业产量统计</w:t>
      </w:r>
      <w:r>
        <w:rPr>
          <w:rFonts w:hint="eastAsia"/>
        </w:rPr>
        <w:br/>
      </w:r>
      <w:r>
        <w:rPr>
          <w:rFonts w:hint="eastAsia"/>
        </w:rPr>
        <w:t>　　图表 钢铁型材行业动态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2019-2024年中国钢铁型材市场需求量</w:t>
      </w:r>
      <w:r>
        <w:rPr>
          <w:rFonts w:hint="eastAsia"/>
        </w:rPr>
        <w:br/>
      </w:r>
      <w:r>
        <w:rPr>
          <w:rFonts w:hint="eastAsia"/>
        </w:rPr>
        <w:t>　　图表 2024年中国钢铁型材行业需求区域调研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2019-2024年中国钢铁型材行情</w:t>
      </w:r>
      <w:r>
        <w:rPr>
          <w:rFonts w:hint="eastAsia"/>
        </w:rPr>
        <w:br/>
      </w:r>
      <w:r>
        <w:rPr>
          <w:rFonts w:hint="eastAsia"/>
        </w:rPr>
        <w:t>　　图表 2019-2024年中国钢铁型材价格走势图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**地区钢铁型材市场规模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**地区钢铁型材市场调研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**地区钢铁型材市场规模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</w:t>
      </w:r>
      <w:r>
        <w:rPr>
          <w:rFonts w:hint="eastAsia"/>
        </w:rPr>
        <w:br/>
      </w:r>
      <w:r>
        <w:rPr>
          <w:rFonts w:hint="eastAsia"/>
        </w:rPr>
        <w:t>　　图表 **地区钢铁型材市场调研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钢铁型材行业竞争对手分析</w:t>
      </w:r>
      <w:r>
        <w:rPr>
          <w:rFonts w:hint="eastAsia"/>
        </w:rPr>
        <w:br/>
      </w:r>
      <w:r>
        <w:rPr>
          <w:rFonts w:hint="eastAsia"/>
        </w:rPr>
        <w:t>　　图表 钢铁型材重点企业（一）基本信息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2024-2030年中国钢铁型材行业市场规模预测</w:t>
      </w:r>
      <w:r>
        <w:rPr>
          <w:rFonts w:hint="eastAsia"/>
        </w:rPr>
        <w:br/>
      </w:r>
      <w:r>
        <w:rPr>
          <w:rFonts w:hint="eastAsia"/>
        </w:rPr>
        <w:t>　　图表 钢铁型材行业准入条件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2024-2030年中国钢铁型材市场前景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4c7a20af42de" w:history="1">
        <w:r>
          <w:rPr>
            <w:rStyle w:val="Hyperlink"/>
          </w:rPr>
          <w:t>2024-2030年中国钢铁型材行业市场调研与发展趋势预测报告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f4c7a20af42de" w:history="1">
        <w:r>
          <w:rPr>
            <w:rStyle w:val="Hyperlink"/>
          </w:rPr>
          <w:t>https://www.20087.com/8/57/GangTieXingCaiDeFaZhanQuShi.html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868a3be6748d6" w:history="1">
      <w:r>
        <w:rPr>
          <w:rStyle w:val="Hyperlink"/>
        </w:rPr>
        <w:t>2024-2030年中国钢铁型材行业市场调研与发展趋势预测报告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ngTieXingCaiDeFaZhanQuShi.html" TargetMode="External" Id="Rc14f4c7a20af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ngTieXingCaiDeFaZhanQuShi.html" TargetMode="External" Id="Ra2c868a3be67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2023-12-17T01:06:00Z</dcterms:created>
  <dcterms:modified xsi:type="dcterms:W3CDTF">2023-12-17T02:06:00Z</dcterms:modified>
  <dc:subject>2024-2030年中国钢铁型材行业市场调研与发展趋势预测报告</dc:subject>
  <dc:title>2024-2030年中国钢铁型材行业市场调研与发展趋势预测报告</dc:title>
  <cp:keywords>2024-2030年中国钢铁型材行业市场调研与发展趋势预测报告</cp:keywords>
  <dc:description>2024-2030年中国钢铁型材行业市场调研与发展趋势预测报告</dc:description>
</cp:coreProperties>
</file>