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8b275ca341d6" w:history="1">
              <w:r>
                <w:rPr>
                  <w:rStyle w:val="Hyperlink"/>
                </w:rPr>
                <w:t>2026-2032年全球与中国铝铍合金市场现状及行业前景分析报告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8b275ca341d6" w:history="1">
              <w:r>
                <w:rPr>
                  <w:rStyle w:val="Hyperlink"/>
                </w:rPr>
                <w:t>2026-2032年全球与中国铝铍合金市场现状及行业前景分析报告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8b275ca341d6" w:history="1">
                <w:r>
                  <w:rPr>
                    <w:rStyle w:val="Hyperlink"/>
                  </w:rPr>
                  <w:t>https://www.20087.com/8/97/LvPiHeJinXianZhuangYuQianJingFenXi.html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铍合金凭借超高比刚度、优异尺寸稳定性、良好导热性及X射线透过性，已成为航空航天光学支架、卫星结构件、惯性导航平台及高端半导体制造设备中的关键轻量化材料。该合金通常含铍2%–40%，通过粉末冶金或熔铸工艺制备，可在保持铝基体加工性的同时显著提升弹性模量与热性能。当前高端应用集中于国防与航天领域，对材料内部缺陷控制、铍粉尘防护及机加工安全性要求极为严苛。然而，铍的高毒性导致冶炼与加工环节环保成本高昂，且全球铍资源高度集中，供应链存在地缘政治风险，限制了铝铍合金在民用领域的规模化推广。</w:t>
      </w:r>
      <w:r>
        <w:rPr>
          <w:rFonts w:hint="eastAsia"/>
        </w:rPr>
        <w:br/>
      </w:r>
      <w:r>
        <w:rPr>
          <w:rFonts w:hint="eastAsia"/>
        </w:rPr>
        <w:t>　　未来，铝铍合金的发展将聚焦于安全制造工艺革新、替代材料竞争应对与新兴应用场景拓展。封闭式自动化粉末处理与干式切削技术将大幅降低职业暴露风险；同时，通过微合金化（如添加Sc、Zr）与纳米强化相调控，可在降低铍含量前提下维持关键性能，缓解资源与健康压力。在应用端，随着空间互联网星座部署加速及极紫外光刻设备精度提升，对超稳结构材料的需求将持续支撑铝铍合金的不可替代性。长远看，若高熵轻合金或碳纳米管增强铝基复合材料取得突破，可能形成替代压力；但短期内，铝铍合金仍将在极端性能要求场景中占据战略地位，并通过绿色制造与循环经济模式提升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8b275ca341d6" w:history="1">
        <w:r>
          <w:rPr>
            <w:rStyle w:val="Hyperlink"/>
          </w:rPr>
          <w:t>2026-2032年全球与中国铝铍合金市场现状及行业前景分析报告</w:t>
        </w:r>
      </w:hyperlink>
      <w:r>
        <w:rPr>
          <w:rFonts w:hint="eastAsia"/>
        </w:rPr>
        <w:t>》基于对铝铍合金行业的长期监测研究，结合铝铍合金行业供需关系变化规律、产品消费结构、应用领域拓展、市场发展环境及政策支持等多维度分析，采用定量与定性相结合的科学方法，对行业内重点企业进行了系统研究。报告全面呈现了铝铍合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铍基合金（铍≥60%）</w:t>
      </w:r>
      <w:r>
        <w:rPr>
          <w:rFonts w:hint="eastAsia"/>
        </w:rPr>
        <w:br/>
      </w:r>
      <w:r>
        <w:rPr>
          <w:rFonts w:hint="eastAsia"/>
        </w:rPr>
        <w:t>　　　　1.3.3 铝基合金（铍≤5%）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按形状细分，全球铝铍合金市场规模2021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合金锭</w:t>
      </w:r>
      <w:r>
        <w:rPr>
          <w:rFonts w:hint="eastAsia"/>
        </w:rPr>
        <w:br/>
      </w:r>
      <w:r>
        <w:rPr>
          <w:rFonts w:hint="eastAsia"/>
        </w:rPr>
        <w:t>　　　　1.4.3 合金块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产品分类，按成分</w:t>
      </w:r>
      <w:r>
        <w:rPr>
          <w:rFonts w:hint="eastAsia"/>
        </w:rPr>
        <w:br/>
      </w:r>
      <w:r>
        <w:rPr>
          <w:rFonts w:hint="eastAsia"/>
        </w:rPr>
        <w:t>　　　　1.5.1 按成分细分，全球铝铍合金市场规模2021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二元合金</w:t>
      </w:r>
      <w:r>
        <w:rPr>
          <w:rFonts w:hint="eastAsia"/>
        </w:rPr>
        <w:br/>
      </w:r>
      <w:r>
        <w:rPr>
          <w:rFonts w:hint="eastAsia"/>
        </w:rPr>
        <w:t>　　　　1.5.3 三元合金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航空航天与国防</w:t>
      </w:r>
      <w:r>
        <w:rPr>
          <w:rFonts w:hint="eastAsia"/>
        </w:rPr>
        <w:br/>
      </w:r>
      <w:r>
        <w:rPr>
          <w:rFonts w:hint="eastAsia"/>
        </w:rPr>
        <w:t>　　　　1.6.3 冶金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铝铍合金行业发展总体概况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铝铍合金行业发展主要特点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铝铍合金行业发展影响因素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铝铍合金有利因素</w:t>
      </w:r>
      <w:r>
        <w:rPr>
          <w:rFonts w:hint="eastAsia"/>
        </w:rPr>
        <w:br/>
      </w:r>
      <w:r>
        <w:rPr>
          <w:rFonts w:hint="eastAsia"/>
        </w:rPr>
        <w:t>　　　　1.7.3 .2 铝铍合金不利因素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全球市场，近三年铝铍合金主要企业占有率及排名（按销量）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铝铍合金主要企业在国际市场占有率（按销量，2023-2026）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2025年铝铍合金主要企业在国际市场排名（按销量）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全球市场主要企业铝铍合金销量（2023-2026）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全球市场，近三年铝铍合金主要企业占有率及排名（按收入）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铝铍合金主要企业在国际市场占有率（按收入，2023-2026）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2025年铝铍合金主要企业在国际市场排名（按收入）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全球市场主要企业铝铍合金销售收入（2023-2026）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全球市场主要企业铝铍合金销售价格（2023-2026）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中国市场，近三年铝铍合金主要企业占有率及排名（按销量）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铝铍合金主要企业在中国市场占有率（按销量，2023-2026）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2025年铝铍合金主要企业在中国市场排名（按销量）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中国市场主要企业铝铍合金销量（2023-2026）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中国市场，近三年铝铍合金主要企业占有率及排名（按收入）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铝铍合金主要企业在中国市场占有率（按收入，2023-2026）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2025年铝铍合金主要企业在中国市场排名（按收入）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中国市场主要企业铝铍合金销售收入（2023-2026）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全球主要厂商铝铍合金总部及产地分布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全球主要厂商成立时间及铝铍合金商业化日期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全球主要厂商铝铍合金产品类型及应用</w:t>
      </w:r>
      <w:r>
        <w:rPr>
          <w:rFonts w:hint="eastAsia"/>
        </w:rPr>
        <w:br/>
      </w:r>
      <w:r>
        <w:rPr>
          <w:rFonts w:hint="eastAsia"/>
        </w:rPr>
        <w:t>　　2.9 铝铍合金行业集中度、竞争程度分析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铝铍合金行业集中度分析：2025年全球Top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全球铝铍合金第一梯队、第二梯队和第三梯队生产商（品牌）及市场份额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全球铝铍合金总体规模分析</w:t>
      </w:r>
      <w:r>
        <w:rPr>
          <w:rFonts w:hint="eastAsia"/>
        </w:rPr>
        <w:br/>
      </w:r>
      <w:r>
        <w:rPr>
          <w:rFonts w:hint="eastAsia"/>
        </w:rPr>
        <w:t>　　3.1 全球铝铍合金供需现状及预测（2021-2032）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全球铝铍合金产能、产量、产能利用率及发展趋势（2021-2032）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全球铝铍合金产量、需求量及发展趋势（2021-2032）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全球主要地区铝铍合金产量及发展趋势（2021-2032）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全球主要地区铝铍合金产量（2021-2026）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全球主要地区铝铍合金产量（2027-2032）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全球主要地区铝铍合金产量市场份额（2021-2032）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中国铝铍合金供需现状及预测（2021-2032）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中国铝铍合金产能、产量、产能利用率及发展趋势（2021-2032）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中国铝铍合金产量、市场需求量及发展趋势（2021-2032）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中国市场铝铍合金进出口（2021-2032）</w:t>
      </w:r>
      <w:r>
        <w:rPr>
          <w:rFonts w:hint="eastAsia"/>
        </w:rPr>
        <w:br/>
      </w:r>
      <w:r>
        <w:rPr>
          <w:rFonts w:hint="eastAsia"/>
        </w:rPr>
        <w:t>　　3.4 全球铝铍合金销量及销售额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全球市场铝铍合金销售额（2021-2032）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全球市场铝铍合金销量（2021-2032）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全球市场铝铍合金价格趋势（2021-2032）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全球铝铍合金主要地区分析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全球主要地区铝铍合金市场规模分析：2021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全球主要地区铝铍合金销售收入及市场份额（2021-2026）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全球主要地区铝铍合金销售收入预测（2027-2032）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全球主要地区铝铍合金销量分析：2021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全球主要地区铝铍合金销量及市场份额预测（2027-2032）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中东市场铝铍合金销量、收入及增长率（2021-2032）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不同产品类型铝铍合金分析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全球不同产品类型铝铍合金销量（2021-2032）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全球不同产品类型铝铍合金销量预测（2027-2032）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全球不同产品类型铝铍合金收入（2021-2032）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全球不同产品类型铝铍合金收入预测（2027-2032）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全球不同产品类型铝铍合金价格走势（2021-2032）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中国不同产品类型铝铍合金销量（2021-2032）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中国不同产品类型铝铍合金销量预测（2027-2032）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中国不同产品类型铝铍合金收入（2021-2032）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中国不同产品类型铝铍合金收入预测（2027-2032）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不同应用铝铍合金分析</w:t>
      </w:r>
      <w:r>
        <w:rPr>
          <w:rFonts w:hint="eastAsia"/>
        </w:rPr>
        <w:br/>
      </w:r>
      <w:r>
        <w:rPr>
          <w:rFonts w:hint="eastAsia"/>
        </w:rPr>
        <w:t>　　7.1 全球不同应用铝铍合金销量（2021-2032）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全球不同应用铝铍合金销量预测（2027-2032）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全球不同应用铝铍合金收入（2021-2032）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全球不同应用铝铍合金收入预测（2027-2032）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全球不同应用铝铍合金价格走势（2021-2032）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中国不同应用铝铍合金销量（2021-2032）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中国不同应用铝铍合金销量预测（2027-2032）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中国不同应用铝铍合金收入（2021-2032）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中国不同应用铝铍合金收入预测（2027-2032）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铝铍合金行业发展趋势</w:t>
      </w:r>
      <w:r>
        <w:rPr>
          <w:rFonts w:hint="eastAsia"/>
        </w:rPr>
        <w:br/>
      </w:r>
      <w:r>
        <w:rPr>
          <w:rFonts w:hint="eastAsia"/>
        </w:rPr>
        <w:t>　　8.2 铝铍合金行业主要驱动因素</w:t>
      </w:r>
      <w:r>
        <w:rPr>
          <w:rFonts w:hint="eastAsia"/>
        </w:rPr>
        <w:br/>
      </w:r>
      <w:r>
        <w:rPr>
          <w:rFonts w:hint="eastAsia"/>
        </w:rPr>
        <w:t>　　8.3 铝铍合金中国企业SWOT分析</w:t>
      </w:r>
      <w:r>
        <w:rPr>
          <w:rFonts w:hint="eastAsia"/>
        </w:rPr>
        <w:br/>
      </w:r>
      <w:r>
        <w:rPr>
          <w:rFonts w:hint="eastAsia"/>
        </w:rPr>
        <w:t>　　8.4 中国铝铍合金行业政策环境分析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铝铍合金行业产业链简介</w:t>
      </w:r>
      <w:r>
        <w:rPr>
          <w:rFonts w:hint="eastAsia"/>
        </w:rPr>
        <w:br/>
      </w:r>
      <w:r>
        <w:rPr>
          <w:rFonts w:hint="eastAsia"/>
        </w:rPr>
        <w:t>　　　　9.1.1 铝铍合金行业供应链分析</w:t>
      </w:r>
      <w:r>
        <w:rPr>
          <w:rFonts w:hint="eastAsia"/>
        </w:rPr>
        <w:br/>
      </w:r>
      <w:r>
        <w:rPr>
          <w:rFonts w:hint="eastAsia"/>
        </w:rPr>
        <w:t>　　　　9.1.2 铝铍合金主要原料及供应情况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铝铍合金行业采购模式</w:t>
      </w:r>
      <w:r>
        <w:rPr>
          <w:rFonts w:hint="eastAsia"/>
        </w:rPr>
        <w:br/>
      </w:r>
      <w:r>
        <w:rPr>
          <w:rFonts w:hint="eastAsia"/>
        </w:rPr>
        <w:t>　　9.3 铝铍合金行业生产模式</w:t>
      </w:r>
      <w:r>
        <w:rPr>
          <w:rFonts w:hint="eastAsia"/>
        </w:rPr>
        <w:br/>
      </w:r>
      <w:r>
        <w:rPr>
          <w:rFonts w:hint="eastAsia"/>
        </w:rPr>
        <w:t>　　9.4 铝铍合金行业销售模式及销售渠道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按形状细分，全球铝铍合金市场规模2021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按成分细分，全球铝铍合金市场规模2021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按应用细分，全球铝铍合金市场规模（CAGR）2021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铝铍合金行业发展主要特点</w:t>
      </w:r>
      <w:r>
        <w:rPr>
          <w:rFonts w:hint="eastAsia"/>
        </w:rPr>
        <w:br/>
      </w:r>
      <w:r>
        <w:rPr>
          <w:rFonts w:hint="eastAsia"/>
        </w:rPr>
        <w:t>　　表 6： 铝铍合金行业发展有利因素分析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铝铍合金行业发展不利因素分析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进入铝铍合金行业壁垒</w:t>
      </w:r>
      <w:r>
        <w:rPr>
          <w:rFonts w:hint="eastAsia"/>
        </w:rPr>
        <w:br/>
      </w:r>
      <w:r>
        <w:rPr>
          <w:rFonts w:hint="eastAsia"/>
        </w:rPr>
        <w:t>　　表 9： 铝铍合金主要企业在国际市场占有率（按销量，2023-2026）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2025年铝铍合金主要企业在国际市场排名（按销量）&amp;（吨）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全球市场主要企业铝铍合金销量（2023-2026）&amp;（吨）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铝铍合金主要企业在国际市场占有率（按收入，2023-2026）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2025年铝铍合金主要企业在国际市场排名（按收入）&amp;（万元）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全球市场主要企业铝铍合金销售收入（2023-2026）&amp;（万元）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全球市场主要企业铝铍合金销售价格（2023-2026）&amp;（元/公斤）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铝铍合金主要企业在中国市场占有率（按销量，2023-2026）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2025年铝铍合金主要企业在中国市场排名（按销量）&amp;（吨）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中国市场主要企业铝铍合金销量（2023-2026）&amp;（吨）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铝铍合金主要企业在中国市场占有率（按收入，2023-2026）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2025年铝铍合金主要企业在中国市场排名（按收入）&amp;（万元）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中国市场主要企业铝铍合金销售收入（2023-2026）&amp;（万元）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全球主要厂商铝铍合金总部及产地分布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全球主要厂商成立时间及铝铍合金商业化日期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全球主要厂商铝铍合金产品类型及应用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2025年全球铝铍合金主要厂商市场地位（第一梯队、第二梯队和第三梯队）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全球铝铍合金市场投资、并购等现状分析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全球主要地区铝铍合金产量增速（CAGR）：（2021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全球主要地区铝铍合金产量（2021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全球主要地区铝铍合金产量（2021-2026）&amp;（吨）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全球主要地区铝铍合金产量（2027-2032）&amp;（吨）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全球主要地区铝铍合金产量市场份额（2021-2026）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全球主要地区铝铍合金产量市场份额（2027-2032）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中国市场铝铍合金产量、销量、进出口（2021-2026）&amp;（吨）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中国市场铝铍合金产量、销量、进出口预测（2027-2032）&amp;（吨）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全球主要地区铝铍合金销售收入增速：（2021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全球主要地区铝铍合金销售收入（2021-2026）&amp;（万元）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全球主要地区铝铍合金销售收入市场份额（2021-2026）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全球主要地区铝铍合金收入（2027-2032）&amp;（万元）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全球主要地区铝铍合金收入市场份额（2027-2032）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全球主要地区铝铍合金销量（吨）：2021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全球主要地区铝铍合金销量（2027-2032）&amp;（吨）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全球主要地区铝铍合金销量份额（2027-2032）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铝铍合金销量（吨）、收入（万元）、价格（元/公斤）及毛利率（2021-2026）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全球不同产品类型铝铍合金销量（2021-2026）&amp;（吨）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全球不同产品类型铝铍合金销量预测（2027-2032）&amp;（吨）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全球市场不同产品类型铝铍合金销量市场份额预测（2027-2032）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全球不同产品类型铝铍合金收入（2021-2026）&amp;（万元）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全球不同产品类型铝铍合金收入市场份额（2021-2026）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全球不同产品类型铝铍合金收入预测（2027-2032）&amp;（万元）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全球不同产品类型铝铍合金收入市场份额预测（2027-2032）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中国不同产品类型铝铍合金销量（2021-2026）&amp;（吨）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中国不同产品类型铝铍合金销量预测（2027-2032）&amp;（吨）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全球市场不同产品类型铝铍合金销量市场份额预测（2027-2032）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中国不同产品类型铝铍合金收入（2021-2026）&amp;（万元）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中国不同产品类型铝铍合金收入市场份额（2021-2026）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中国不同产品类型铝铍合金收入预测（2027-2032）&amp;（万元）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中国不同产品类型铝铍合金收入市场份额预测（2027-2032）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全球不同应用铝铍合金销量（2021-2026）&amp;（吨）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全球不同应用铝铍合金销量预测（2027-2032）&amp;（吨）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全球市场不同应用铝铍合金销量市场份额预测（2027-2032）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全球不同应用铝铍合金收入（2021-2026）&amp;（万元）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全球不同应用铝铍合金收入市场份额（2021-2026）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全球不同应用铝铍合金收入预测（2027-2032）&amp;（万元）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全球不同应用铝铍合金收入市场份额预测（2027-2032）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中国不同应用铝铍合金销量（2021-2026）&amp;（吨）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中国不同应用铝铍合金销量市场份额（2021-2026）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中国不同应用铝铍合金销量预测（2027-2032）&amp;（吨）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中国市场不同应用铝铍合金销量市场份额预测（2027-2032）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中国不同应用铝铍合金收入（2021-2026）&amp;（万元）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中国不同应用铝铍合金收入市场份额（2021-2026）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中国不同应用铝铍合金收入预测（2027-2032）&amp;（万元）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中国不同应用铝铍合金收入市场份额预测（2027-2032）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铝铍合金行业发展趋势</w:t>
      </w:r>
      <w:r>
        <w:rPr>
          <w:rFonts w:hint="eastAsia"/>
        </w:rPr>
        <w:br/>
      </w:r>
      <w:r>
        <w:rPr>
          <w:rFonts w:hint="eastAsia"/>
        </w:rPr>
        <w:t>　　表 108： 铝铍合金行业主要驱动因素</w:t>
      </w:r>
      <w:r>
        <w:rPr>
          <w:rFonts w:hint="eastAsia"/>
        </w:rPr>
        <w:br/>
      </w:r>
      <w:r>
        <w:rPr>
          <w:rFonts w:hint="eastAsia"/>
        </w:rPr>
        <w:t>　　表 109： 铝铍合金行业供应链分析</w:t>
      </w:r>
      <w:r>
        <w:rPr>
          <w:rFonts w:hint="eastAsia"/>
        </w:rPr>
        <w:br/>
      </w:r>
      <w:r>
        <w:rPr>
          <w:rFonts w:hint="eastAsia"/>
        </w:rPr>
        <w:t>　　表 110： 铝铍合金上游原料供应商</w:t>
      </w:r>
      <w:r>
        <w:rPr>
          <w:rFonts w:hint="eastAsia"/>
        </w:rPr>
        <w:br/>
      </w:r>
      <w:r>
        <w:rPr>
          <w:rFonts w:hint="eastAsia"/>
        </w:rPr>
        <w:t>　　表 111： 铝铍合金主要地区不同应用客户分析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铝铍合金典型经销商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铝铍合金产品图片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全球不同产品类型铝铍合金销售额2021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全球不同产品类型铝铍合金市场份额2025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铍基合金（铍≥60%）产品图片</w:t>
      </w:r>
      <w:r>
        <w:rPr>
          <w:rFonts w:hint="eastAsia"/>
        </w:rPr>
        <w:br/>
      </w:r>
      <w:r>
        <w:rPr>
          <w:rFonts w:hint="eastAsia"/>
        </w:rPr>
        <w:t>　　图 5： 铝基合金（铍≤5%）产品图片</w:t>
      </w:r>
      <w:r>
        <w:rPr>
          <w:rFonts w:hint="eastAsia"/>
        </w:rPr>
        <w:br/>
      </w:r>
      <w:r>
        <w:rPr>
          <w:rFonts w:hint="eastAsia"/>
        </w:rPr>
        <w:t>　　图 6： 全球不同形状铝铍合金销售额2021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全球不同形状铝铍合金市场份额2025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合金锭产品图片</w:t>
      </w:r>
      <w:r>
        <w:rPr>
          <w:rFonts w:hint="eastAsia"/>
        </w:rPr>
        <w:br/>
      </w:r>
      <w:r>
        <w:rPr>
          <w:rFonts w:hint="eastAsia"/>
        </w:rPr>
        <w:t>　　图 9： 合金块产品图片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全球不同成分铝铍合金销售额2021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全球不同成分铝铍合金市场份额2025 &amp; 2032</w:t>
      </w:r>
      <w:r>
        <w:rPr>
          <w:rFonts w:hint="eastAsia"/>
        </w:rPr>
        <w:br/>
      </w:r>
      <w:r>
        <w:rPr>
          <w:rFonts w:hint="eastAsia"/>
        </w:rPr>
        <w:t>　　图 13： 二元合金产品图片</w:t>
      </w:r>
      <w:r>
        <w:rPr>
          <w:rFonts w:hint="eastAsia"/>
        </w:rPr>
        <w:br/>
      </w:r>
      <w:r>
        <w:rPr>
          <w:rFonts w:hint="eastAsia"/>
        </w:rPr>
        <w:t>　　图 14： 三元合金产品图片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全球不同应用铝铍合金市场份额2025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航空航天与国防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2025年全球前五大生产商铝铍合金市场份额</w:t>
      </w:r>
      <w:r>
        <w:rPr>
          <w:rFonts w:hint="eastAsia"/>
        </w:rPr>
        <w:br/>
      </w:r>
      <w:r>
        <w:rPr>
          <w:rFonts w:hint="eastAsia"/>
        </w:rPr>
        <w:t>　　图 22： 2025年全球铝铍合金第一梯队、第二梯队和第三梯队厂商及市场份额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全球铝铍合金产能、产量、产能利用率及发展趋势（2021-2032）&amp;（吨）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全球铝铍合金产量、需求量及发展趋势（2021-2032）&amp;（吨）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全球主要地区铝铍合金产量市场份额（2021-2032）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中国铝铍合金产能、产量、产能利用率及发展趋势（2021-2032）&amp;（吨）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中国铝铍合金产量、市场需求量及发展趋势（2021-2032）&amp;（吨）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全球铝铍合金市场销售额及增长率：（2021-2032）&amp;（万元）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全球市场铝铍合金市场规模：2021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全球市场铝铍合金价格趋势（2021-2032）&amp;（元/公斤）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32： 全球主要地区铝铍合金销售收入（2021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全球主要地区铝铍合金销售收入市场份额（2021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中东市场铝铍合金销量及增长率（2021-2032）&amp;（吨）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中东市场铝铍合金收入及增长率（2021-2032）&amp;（万元）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全球不同产品类型铝铍合金价格走势（2021-2032）&amp;（元/公斤）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51： 全球不同应用铝铍合金价格走势（2021-2032）&amp;（元/公斤）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52： 铝铍合金中国企业SWOT分析</w:t>
      </w:r>
      <w:r>
        <w:rPr>
          <w:rFonts w:hint="eastAsia"/>
        </w:rPr>
        <w:br/>
      </w:r>
      <w:r>
        <w:rPr>
          <w:rFonts w:hint="eastAsia"/>
        </w:rPr>
        <w:t>　　图 53： 铝铍合金产业链</w:t>
      </w:r>
      <w:r>
        <w:rPr>
          <w:rFonts w:hint="eastAsia"/>
        </w:rPr>
        <w:br/>
      </w:r>
      <w:r>
        <w:rPr>
          <w:rFonts w:hint="eastAsia"/>
        </w:rPr>
        <w:t>　　图 54： 铝铍合金行业采购模式分析</w:t>
      </w:r>
      <w:r>
        <w:rPr>
          <w:rFonts w:hint="eastAsia"/>
        </w:rPr>
        <w:br/>
      </w:r>
      <w:r>
        <w:rPr>
          <w:rFonts w:hint="eastAsia"/>
        </w:rPr>
        <w:t>　　图 55： 铝铍合金行业生产模式</w:t>
      </w:r>
      <w:r>
        <w:rPr>
          <w:rFonts w:hint="eastAsia"/>
        </w:rPr>
        <w:br/>
      </w:r>
      <w:r>
        <w:rPr>
          <w:rFonts w:hint="eastAsia"/>
        </w:rPr>
        <w:t>　　图 56： 铝铍合金行业销售模式分析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8b275ca341d6" w:history="1">
        <w:r>
          <w:rPr>
            <w:rStyle w:val="Hyperlink"/>
          </w:rPr>
          <w:t>2026-2032年全球与中国铝铍合金市场现状及行业前景分析报告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8b275ca341d6" w:history="1">
        <w:r>
          <w:rPr>
            <w:rStyle w:val="Hyperlink"/>
          </w:rPr>
          <w:t>https://www.20087.com/8/97/LvPiHeJinXianZhuangYuQianJingFenXi.html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e94ebfd04494c" w:history="1">
      <w:r>
        <w:rPr>
          <w:rStyle w:val="Hyperlink"/>
        </w:rPr>
        <w:t>2026-2032年全球与中国铝铍合金市场现状及行业前景分析报告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vPiHeJinXianZhuangYuQianJingFenXi.html" TargetMode="External" Id="Rda828b275ca3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vPiHeJinXianZhuangYuQianJingFenXi.html" TargetMode="External" Id="R412e94ebfd04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2026-01-14T07:05:00Z</dcterms:created>
  <dcterms:modified xsi:type="dcterms:W3CDTF">2026-01-14T08:05:00Z</dcterms:modified>
  <dc:subject>2026-2032年全球与中国铝铍合金市场现状及行业前景分析报告</dc:subject>
  <dc:title>2026-2032年全球与中国铝铍合金市场现状及行业前景分析报告</dc:title>
  <cp:keywords>2026-2032年全球与中国铝铍合金市场现状及行业前景分析报告</cp:keywords>
  <dc:description>2026-2032年全球与中国铝铍合金市场现状及行业前景分析报告</dc:description>
</cp:coreProperties>
</file>