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27a355c4c45c6" w:history="1">
              <w:r>
                <w:rPr>
                  <w:rStyle w:val="Hyperlink"/>
                </w:rPr>
                <w:t>中国锻轧铝合金行业现状分析与趋势预测报告（2026-2032年）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27a355c4c45c6" w:history="1">
              <w:r>
                <w:rPr>
                  <w:rStyle w:val="Hyperlink"/>
                </w:rPr>
                <w:t>中国锻轧铝合金行业现状分析与趋势预测报告（2026-2032年）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27a355c4c45c6" w:history="1">
                <w:r>
                  <w:rPr>
                    <w:rStyle w:val="Hyperlink"/>
                  </w:rPr>
                  <w:t>https://www.20087.com/2/95/DuanYaLvHeJinHangYeQianJingQuShi.html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轧铝合金是通过锻造和轧制工艺生产的高强度铝合金材料，广泛应用于航空、航天、汽车和轨道交通等行业。近年来，随着材料科学的进步和加工技术的创新，锻轧铝合金的强度、韧性和成型性得到了显著提升，同时，对材料的轻量化和耐腐蚀性也给予了更多关注。</w:t>
      </w:r>
      <w:r>
        <w:rPr>
          <w:rFonts w:hint="eastAsia"/>
        </w:rPr>
        <w:br/>
      </w:r>
      <w:r>
        <w:rPr>
          <w:rFonts w:hint="eastAsia"/>
        </w:rPr>
        <w:t>　　未来，锻轧铝合金将更加注重轻量化和多功能化。轻量化方面，将开发具有更高比强度的铝合金，以减轻结构重量，提高能效。多功能化方面，将通过合金成分的优化和热处理工艺的改进，使材料同时具备良好的强度、延展性和耐腐蚀性。此外，智能材料技术的应用，如形状记忆合金和自修复材料，将为锻轧铝合金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27a355c4c45c6" w:history="1">
        <w:r>
          <w:rPr>
            <w:rStyle w:val="Hyperlink"/>
          </w:rPr>
          <w:t>中国锻轧铝合金行业现状分析与趋势预测报告（2026-2032年）</w:t>
        </w:r>
      </w:hyperlink>
      <w:r>
        <w:rPr>
          <w:rFonts w:hint="eastAsia"/>
        </w:rPr>
        <w:t>》通过详实的数据分析，全面解析了锻轧铝合金行业的市场规模、需求动态及价格趋势，深入探讨了锻轧铝合金产业链上下游的协同关系与竞争格局变化。报告对锻轧铝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锻轧铝合金行业的未来发展方向，并针对潜在风险提出了切实可行的应对策略。报告为锻轧铝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锻轧铝合金行业界定</w:t>
      </w:r>
      <w:r>
        <w:rPr>
          <w:rFonts w:hint="eastAsia"/>
        </w:rPr>
        <w:br/>
      </w:r>
      <w:r>
        <w:rPr>
          <w:rFonts w:hint="eastAsia"/>
        </w:rPr>
        <w:t>　　第一节 锻轧铝合金行业定义</w:t>
      </w:r>
      <w:r>
        <w:rPr>
          <w:rFonts w:hint="eastAsia"/>
        </w:rPr>
        <w:br/>
      </w:r>
      <w:r>
        <w:rPr>
          <w:rFonts w:hint="eastAsia"/>
        </w:rPr>
        <w:t>　　第二节 锻轧铝合金行业特点分析</w:t>
      </w:r>
      <w:r>
        <w:rPr>
          <w:rFonts w:hint="eastAsia"/>
        </w:rPr>
        <w:br/>
      </w:r>
      <w:r>
        <w:rPr>
          <w:rFonts w:hint="eastAsia"/>
        </w:rPr>
        <w:t>　　第三节 锻轧铝合金行业发展历程</w:t>
      </w:r>
      <w:r>
        <w:rPr>
          <w:rFonts w:hint="eastAsia"/>
        </w:rPr>
        <w:br/>
      </w:r>
      <w:r>
        <w:rPr>
          <w:rFonts w:hint="eastAsia"/>
        </w:rPr>
        <w:t>　　第四节 锻轧铝合金产业链分析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2025-2026年全球锻轧铝合金行业发展态势分析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全球锻轧铝合金行业总体情况</w:t>
      </w:r>
      <w:r>
        <w:rPr>
          <w:rFonts w:hint="eastAsia"/>
        </w:rPr>
        <w:br/>
      </w:r>
      <w:r>
        <w:rPr>
          <w:rFonts w:hint="eastAsia"/>
        </w:rPr>
        <w:t>　　第二节 锻轧铝合金行业重点国家、地区市场分析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全球锻轧铝合金行业发展前景预测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2025-2026年中国锻轧铝合金行业发展环境分析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锻轧铝合金行业经济环境分析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锻轧铝合金行业政策环境分析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一、锻轧铝合金行业相关政策</w:t>
      </w:r>
      <w:r>
        <w:rPr>
          <w:rFonts w:hint="eastAsia"/>
        </w:rPr>
        <w:br/>
      </w:r>
      <w:r>
        <w:rPr>
          <w:rFonts w:hint="eastAsia"/>
        </w:rPr>
        <w:t>　　　　二、锻轧铝合金行业相关标准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锻轧铝合金行业技术发展现状及趋势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当前我国锻轧铝合金技术发展现状</w:t>
      </w:r>
      <w:r>
        <w:rPr>
          <w:rFonts w:hint="eastAsia"/>
        </w:rPr>
        <w:br/>
      </w:r>
      <w:r>
        <w:rPr>
          <w:rFonts w:hint="eastAsia"/>
        </w:rPr>
        <w:t>　　第二节 中外锻轧铝合金技术差距及产生差距的主要原因分析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提高我国锻轧铝合金技术的对策</w:t>
      </w:r>
      <w:r>
        <w:rPr>
          <w:rFonts w:hint="eastAsia"/>
        </w:rPr>
        <w:br/>
      </w:r>
      <w:r>
        <w:rPr>
          <w:rFonts w:hint="eastAsia"/>
        </w:rPr>
        <w:t>　　第四节 我国锻轧铝合金研发、设计发展趋势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中国锻轧铝合金行业市场供需状况分析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中国锻轧铝合金行业市场规模情况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中国锻轧铝合金行业市场需求状况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一、2020-2025年锻轧铝合金行业市场需求情况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二、锻轧铝合金行业市场需求特点分析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中国锻轧铝合金行业产量情况分析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一、2020-2025年锻轧铝合金行业产量统计</w:t>
      </w:r>
      <w:r>
        <w:rPr>
          <w:rFonts w:hint="eastAsia"/>
        </w:rPr>
        <w:br/>
      </w:r>
      <w:r>
        <w:rPr>
          <w:rFonts w:hint="eastAsia"/>
        </w:rPr>
        <w:t>　　　　二、锻轧铝合金行业市场供给特点分析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三、2026-2032年锻轧铝合金行业产量预测</w:t>
      </w:r>
      <w:r>
        <w:rPr>
          <w:rFonts w:hint="eastAsia"/>
        </w:rPr>
        <w:br/>
      </w:r>
      <w:r>
        <w:rPr>
          <w:rFonts w:hint="eastAsia"/>
        </w:rPr>
        <w:t>　　第四节 锻轧铝合金行业市场供需平衡状况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中国锻轧铝合金行业进出口情况分析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锻轧铝合金行业出口情况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一、2020-2025年锻轧铝合金行业出口情况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三、2026-2032年锻轧铝合金行业出口情况预测</w:t>
      </w:r>
      <w:r>
        <w:rPr>
          <w:rFonts w:hint="eastAsia"/>
        </w:rPr>
        <w:br/>
      </w:r>
      <w:r>
        <w:rPr>
          <w:rFonts w:hint="eastAsia"/>
        </w:rPr>
        <w:t>　　第二节 锻轧铝合金行业进口情况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一、2020-2025年锻轧铝合金行业进口情况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三、2026-2032年锻轧铝合金行业进口情况预测</w:t>
      </w:r>
      <w:r>
        <w:rPr>
          <w:rFonts w:hint="eastAsia"/>
        </w:rPr>
        <w:br/>
      </w:r>
      <w:r>
        <w:rPr>
          <w:rFonts w:hint="eastAsia"/>
        </w:rPr>
        <w:t>　　第三节 锻轧铝合金行业进出口面临的挑战及对策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中国锻轧铝合金行业产品价格监测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一、锻轧铝合金市场价格特征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二、当前锻轧铝合金市场价格评述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三、影响锻轧铝合金市场价格因素分析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四、未来锻轧铝合金市场价格走势预测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中国锻轧铝合金行业重点区域市场分析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锻轧铝合金行业区域市场分布情况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锻轧铝合金行业细分市场调研分析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锻轧铝合金细分产品（一）市场调研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锻轧铝合金细分产品（二）市场调研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锻轧铝合金行业上、下游市场分析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锻轧铝合金行业上游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锻轧铝合金行业下游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锻轧铝合金行业重点企业发展调研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锻轧铝合金重点企业（一）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锻轧铝合金重点企业（二）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锻轧铝合金重点企业（三）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锻轧铝合金重点企业（四）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锻轧铝合金重点企业（五）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锻轧铝合金重点企业（六）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锻轧铝合金行业风险及对策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2026-2032年锻轧铝合金行业发展环境分析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2026-2032年锻轧铝合金行业投资特性分析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一、锻轧铝合金行业进入壁垒</w:t>
      </w:r>
      <w:r>
        <w:rPr>
          <w:rFonts w:hint="eastAsia"/>
        </w:rPr>
        <w:br/>
      </w:r>
      <w:r>
        <w:rPr>
          <w:rFonts w:hint="eastAsia"/>
        </w:rPr>
        <w:t>　　　　二、锻轧铝合金行业盈利模式</w:t>
      </w:r>
      <w:r>
        <w:rPr>
          <w:rFonts w:hint="eastAsia"/>
        </w:rPr>
        <w:br/>
      </w:r>
      <w:r>
        <w:rPr>
          <w:rFonts w:hint="eastAsia"/>
        </w:rPr>
        <w:t>　　　　三、锻轧铝合金行业盈利因素</w:t>
      </w:r>
      <w:r>
        <w:rPr>
          <w:rFonts w:hint="eastAsia"/>
        </w:rPr>
        <w:br/>
      </w:r>
      <w:r>
        <w:rPr>
          <w:rFonts w:hint="eastAsia"/>
        </w:rPr>
        <w:t>　　第三节 锻轧铝合金行业“波特五力模型”分析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2026-2032年锻轧铝合金行业风险及对策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锻轧铝合金企业竞争策略分析</w:t>
      </w:r>
      <w:r>
        <w:rPr>
          <w:rFonts w:hint="eastAsia"/>
        </w:rPr>
        <w:br/>
      </w:r>
      <w:r>
        <w:rPr>
          <w:rFonts w:hint="eastAsia"/>
        </w:rPr>
        <w:t>　　第一节 锻轧铝合金市场竞争策略分析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一、2026-2032年中国锻轧铝合金市场增长潜力分析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二、2026-2032年中国锻轧铝合金主要潜力品种分析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三、现有锻轧铝合金产品竞争策略分析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四、潜力锻轧铝合金品种竞争策略选择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2026-2032年中国锻轧铝合金企业竞争策略分析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一、2026-2032年我国锻轧铝合金市场竞争趋势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二、2026-2032年锻轧铝合金行业竞争格局展望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四、2026-2032年锻轧铝合金企业竞争策略分析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2026-2032年中国锻轧铝合金行业发展趋势分析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一、2026-2032年锻轧铝合金技术发展趋势分析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二、2026-2032年锻轧铝合金产品发展趋势分析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三、2026-2032年锻轧铝合金行业竞争格局展望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2026-2032年中国锻轧铝合金市场趋势分析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一、2026-2032年锻轧铝合金发展趋势预测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二、2026-2026年锻轧铝合金市场前景分析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三、2026-2032年锻轧铝合金产业政策趋向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2026-2032年锻轧铝合金行业投资价值评估分析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锻轧铝合金行业发展建议分析</w:t>
      </w:r>
      <w:r>
        <w:rPr>
          <w:rFonts w:hint="eastAsia"/>
        </w:rPr>
        <w:br/>
      </w:r>
      <w:r>
        <w:rPr>
          <w:rFonts w:hint="eastAsia"/>
        </w:rPr>
        <w:t>　　第一节 锻轧铝合金行业研究结论及建议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锻轧铝合金细分行业研究结论及建议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[~中智~林~]锻轧铝合金行业竞争策略总结及建议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2026-2032年中国锻轧铝合金行业产量预测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2026-2032年中国锻轧铝合金行业市场需求预测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**地区锻轧铝合金市场规模及增长情况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**地区锻轧铝合金行业市场需求情况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2020-2025年中国锻轧铝合金行业出口情况分析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锻轧铝合金重点企业经营情况分析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2026年锻轧铝合金行业壁垒</w:t>
      </w:r>
      <w:r>
        <w:rPr>
          <w:rFonts w:hint="eastAsia"/>
        </w:rPr>
        <w:br/>
      </w:r>
      <w:r>
        <w:rPr>
          <w:rFonts w:hint="eastAsia"/>
        </w:rPr>
        <w:t>　　图表 2026年锻轧铝合金市场前景分析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2026-2032年中国锻轧铝合金市场规模预测</w:t>
      </w:r>
      <w:r>
        <w:rPr>
          <w:rFonts w:hint="eastAsia"/>
        </w:rPr>
        <w:br/>
      </w:r>
      <w:r>
        <w:rPr>
          <w:rFonts w:hint="eastAsia"/>
        </w:rPr>
        <w:t>　　图表 2026年锻轧铝合金发展趋势预测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27a355c4c45c6" w:history="1">
        <w:r>
          <w:rPr>
            <w:rStyle w:val="Hyperlink"/>
          </w:rPr>
          <w:t>中国锻轧铝合金行业现状分析与趋势预测报告（2026-2032年）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27a355c4c45c6" w:history="1">
        <w:r>
          <w:rPr>
            <w:rStyle w:val="Hyperlink"/>
          </w:rPr>
          <w:t>https://www.20087.com/2/95/DuanYaLvHeJinHangYeQianJingQuShi.html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热点：铝连铸连轧、铝合金锻造、铝合金锻造、铝合金锻件、锻造铝合金和压铸铝合金的区别、锻造铝合金的优点、未锻轧铝合金、锻造铝合金工艺流程、锻造铝合金强度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66f1749048cf" w:history="1">
      <w:r>
        <w:rPr>
          <w:rStyle w:val="Hyperlink"/>
        </w:rPr>
        <w:t>中国锻轧铝合金行业现状分析与趋势预测报告（2026-2032年）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anYaLvHeJinHangYeQianJingQuShi.html" TargetMode="External" Id="Rabe27a355c4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anYaLvHeJinHangYeQianJingQuShi.html" TargetMode="External" Id="Rcc8766f1749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2025-12-14T00:35:00Z</dcterms:created>
  <dcterms:modified xsi:type="dcterms:W3CDTF">2025-12-14T01:35:00Z</dcterms:modified>
  <dc:subject>中国锻轧铝合金行业现状分析与趋势预测报告（2026-2032年）</dc:subject>
  <dc:title>中国锻轧铝合金行业现状分析与趋势预测报告（2026-2032年）</dc:title>
  <cp:keywords>中国锻轧铝合金行业现状分析与趋势预测报告（2026-2032年）</cp:keywords>
  <dc:description>中国锻轧铝合金行业现状分析与趋势预测报告（2026-2032年）</dc:description>
</cp:coreProperties>
</file>