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188163d224d96" w:history="1">
              <w:r>
                <w:rPr>
                  <w:rStyle w:val="Hyperlink"/>
                </w:rPr>
                <w:t>2025-2031年中国冷轧钢材行业市场分析与发展前景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188163d224d96" w:history="1">
              <w:r>
                <w:rPr>
                  <w:rStyle w:val="Hyperlink"/>
                </w:rPr>
                <w:t>2025-2031年中国冷轧钢材行业市场分析与发展前景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188163d224d96" w:history="1">
                <w:r>
                  <w:rPr>
                    <w:rStyle w:val="Hyperlink"/>
                  </w:rPr>
                  <w:t>https://www.20087.com/9/77/LengYaGangCaiFaZhanXianZhuangQianJing.html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材是通过室温下的轧制过程生产的钢材，具有较高的强度、精度和表面质量。它广泛应用于汽车制造、家电、建筑和机械工程等行业。近年来，随着高强度钢和先进高强度钢（AHSS）的开发，冷轧钢材的性能得到了显著提升，能够满足轻量化设计的需求，同时保持足够的安全性和耐用性。此外，环保法规的推动促使钢铁制造商采用更清洁的生产技术和回收材料，减少了能源消耗和温室气体排放。</w:t>
      </w:r>
      <w:r>
        <w:rPr>
          <w:rFonts w:hint="eastAsia"/>
        </w:rPr>
        <w:br/>
      </w:r>
      <w:r>
        <w:rPr>
          <w:rFonts w:hint="eastAsia"/>
        </w:rPr>
        <w:t>　　未来，冷轧钢材将更加关注材料性能的优化和绿色制造。一方面，通过材料科学的创新，冷轧钢材将展现出更高的强度-重量比，以适应电动汽车、航空航天和可再生能源设备等新兴市场的需求。另一方面，智能制造和循环经济的结合，将推动冷轧钢材的生产向更加自动化和资源高效的方向发展，如智能工厂和废钢循环利用。同时，材料的可追溯性和生命周期评估，将增强供应链的透明度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188163d224d96" w:history="1">
        <w:r>
          <w:rPr>
            <w:rStyle w:val="Hyperlink"/>
          </w:rPr>
          <w:t>2025-2031年中国冷轧钢材行业市场分析与发展前景</w:t>
        </w:r>
      </w:hyperlink>
      <w:r>
        <w:rPr>
          <w:rFonts w:hint="eastAsia"/>
        </w:rPr>
        <w:t>》基于多年监测调研数据，结合冷轧钢材行业现状与发展前景，全面分析了冷轧钢材市场需求、市场规模、产业链构成、价格机制以及冷轧钢材细分市场特性。冷轧钢材报告客观评估了市场前景，预测了发展趋势，深入分析了品牌竞争、市场集中度及冷轧钢材重点企业运营状况。同时，冷轧钢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冷轧钢材行业概述</w:t>
      </w:r>
      <w:r>
        <w:rPr>
          <w:rFonts w:hint="eastAsia"/>
        </w:rPr>
        <w:br/>
      </w:r>
      <w:r>
        <w:rPr>
          <w:rFonts w:hint="eastAsia"/>
        </w:rPr>
        <w:t>　　第一节 冷轧钢材定义与分类</w:t>
      </w:r>
      <w:r>
        <w:rPr>
          <w:rFonts w:hint="eastAsia"/>
        </w:rPr>
        <w:br/>
      </w:r>
      <w:r>
        <w:rPr>
          <w:rFonts w:hint="eastAsia"/>
        </w:rPr>
        <w:t>　　第二节 冷轧钢材应用领域</w:t>
      </w:r>
      <w:r>
        <w:rPr>
          <w:rFonts w:hint="eastAsia"/>
        </w:rPr>
        <w:br/>
      </w:r>
      <w:r>
        <w:rPr>
          <w:rFonts w:hint="eastAsia"/>
        </w:rPr>
        <w:t>　　第三节 冷轧钢材行业经济指标分析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冷轧钢材产业链及经营模式分析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三、冷轧钢材销售模式及销售渠道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全球冷轧钢材市场发展综述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2020-2024年全球冷轧钢材市场规模与趋势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主要国家与地区冷轧钢材市场分析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2025-2031年全球冷轧钢材行业发展趋势与前景预测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中国冷轧钢材行业市场分析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2023-2024年冷轧钢材产能与投资动态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一、国内冷轧钢材产能及利用情况</w:t>
      </w:r>
      <w:r>
        <w:rPr>
          <w:rFonts w:hint="eastAsia"/>
        </w:rPr>
        <w:br/>
      </w:r>
      <w:r>
        <w:rPr>
          <w:rFonts w:hint="eastAsia"/>
        </w:rPr>
        <w:t>　　　　二、冷轧钢材产能扩张与投资动态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2025-2031年冷轧钢材行业产量统计与趋势预测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一、2020-2024年冷轧钢材行业产量数据统计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1、2020-2024年冷轧钢材产量及增长趋势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2、2020-2024年冷轧钢材细分产品产量及份额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二、影响冷轧钢材产量的关键因素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三、2025-2031年冷轧钢材产量预测</w:t>
      </w:r>
      <w:r>
        <w:rPr>
          <w:rFonts w:hint="eastAsia"/>
        </w:rPr>
        <w:br/>
      </w:r>
      <w:r>
        <w:rPr>
          <w:rFonts w:hint="eastAsia"/>
        </w:rPr>
        <w:t>　　第三节 2025-2031年冷轧钢材市场需求与销售分析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一、2023-2024年冷轧钢材行业需求现状</w:t>
      </w:r>
      <w:r>
        <w:rPr>
          <w:rFonts w:hint="eastAsia"/>
        </w:rPr>
        <w:br/>
      </w:r>
      <w:r>
        <w:rPr>
          <w:rFonts w:hint="eastAsia"/>
        </w:rPr>
        <w:t>　　　　二、冷轧钢材客户群体与需求特点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三、2020-2024年冷轧钢材行业销售规模分析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四、2025-2031年冷轧钢材市场增长潜力与规模预测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中国冷轧钢材细分市场与下游应用领域分析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冷轧钢材细分市场分析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一、2023-2024年冷轧钢材主要细分产品市场现状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冷轧钢材下游应用与客户群体分析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一、2023-2024年冷轧钢材各应用领域市场现状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2023-2024年中国冷轧钢材技术发展研究</w:t>
      </w:r>
      <w:r>
        <w:rPr>
          <w:rFonts w:hint="eastAsia"/>
        </w:rPr>
        <w:br/>
      </w:r>
      <w:r>
        <w:rPr>
          <w:rFonts w:hint="eastAsia"/>
        </w:rPr>
        <w:t>　　第一节 当前冷轧钢材技术发展现状</w:t>
      </w:r>
      <w:r>
        <w:rPr>
          <w:rFonts w:hint="eastAsia"/>
        </w:rPr>
        <w:br/>
      </w:r>
      <w:r>
        <w:rPr>
          <w:rFonts w:hint="eastAsia"/>
        </w:rPr>
        <w:t>　　第二节 国内外冷轧钢材技术差异与原因</w:t>
      </w:r>
      <w:r>
        <w:rPr>
          <w:rFonts w:hint="eastAsia"/>
        </w:rPr>
        <w:br/>
      </w:r>
      <w:r>
        <w:rPr>
          <w:rFonts w:hint="eastAsia"/>
        </w:rPr>
        <w:t>　　第三节 冷轧钢材技术创新与发展趋势预测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技术进步对冷轧钢材行业的影响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冷轧钢材价格机制与竞争策略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一、2020-2024年冷轧钢材市场价格走势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冷轧钢材定价策略与方法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2025-2031年冷轧钢材价格竞争态势与趋势预测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中国冷轧钢材行业重点区域市场研究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2023-2024年重点区域冷轧钢材市场发展概况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二、2020-2024年冷轧钢材市场需求规模情况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三、2025-2031年冷轧钢材行业发展潜力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二、2020-2024年冷轧钢材市场需求规模情况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三、2025-2031年冷轧钢材行业发展潜力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二、2020-2024年冷轧钢材市场需求规模情况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三、2025-2031年冷轧钢材行业发展潜力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二、2020-2024年冷轧钢材市场需求规模情况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三、2025-2031年冷轧钢材行业发展潜力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二、2020-2024年冷轧钢材市场需求规模情况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2020-2024年中国冷轧钢材行业进出口情况分析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冷轧钢材行业进口情况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一、2020-2024年冷轧钢材进口规模及增长情况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二、冷轧钢材主要进口来源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冷轧钢材行业出口情况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一、2020-2024年冷轧钢材出口规模及增长情况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二、冷轧钢材主要出口目的地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2020-2024年中国冷轧钢材行业总体发展与财务状况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2020-2024年中国冷轧钢材行业规模情况</w:t>
      </w:r>
      <w:r>
        <w:rPr>
          <w:rFonts w:hint="eastAsia"/>
        </w:rPr>
        <w:br/>
      </w:r>
      <w:r>
        <w:rPr>
          <w:rFonts w:hint="eastAsia"/>
        </w:rPr>
        <w:t>　　　　一、冷轧钢材行业企业数量规模</w:t>
      </w:r>
      <w:r>
        <w:rPr>
          <w:rFonts w:hint="eastAsia"/>
        </w:rPr>
        <w:br/>
      </w:r>
      <w:r>
        <w:rPr>
          <w:rFonts w:hint="eastAsia"/>
        </w:rPr>
        <w:t>　　　　二、冷轧钢材行业从业人员规模</w:t>
      </w:r>
      <w:r>
        <w:rPr>
          <w:rFonts w:hint="eastAsia"/>
        </w:rPr>
        <w:br/>
      </w:r>
      <w:r>
        <w:rPr>
          <w:rFonts w:hint="eastAsia"/>
        </w:rPr>
        <w:t>　　　　三、冷轧钢材行业市场敏感性分析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2020-2024年中国冷轧钢材行业财务能力分析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一、冷轧钢材行业盈利能力</w:t>
      </w:r>
      <w:r>
        <w:rPr>
          <w:rFonts w:hint="eastAsia"/>
        </w:rPr>
        <w:br/>
      </w:r>
      <w:r>
        <w:rPr>
          <w:rFonts w:hint="eastAsia"/>
        </w:rPr>
        <w:t>　　　　二、冷轧钢材行业偿债能力</w:t>
      </w:r>
      <w:r>
        <w:rPr>
          <w:rFonts w:hint="eastAsia"/>
        </w:rPr>
        <w:br/>
      </w:r>
      <w:r>
        <w:rPr>
          <w:rFonts w:hint="eastAsia"/>
        </w:rPr>
        <w:t>　　　　三、冷轧钢材行业营运能力</w:t>
      </w:r>
      <w:r>
        <w:rPr>
          <w:rFonts w:hint="eastAsia"/>
        </w:rPr>
        <w:br/>
      </w:r>
      <w:r>
        <w:rPr>
          <w:rFonts w:hint="eastAsia"/>
        </w:rPr>
        <w:t>　　　　四、冷轧钢材行业发展能力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冷轧钢材行业重点企业调研分析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中国冷轧钢材行业竞争格局分析</w:t>
      </w:r>
      <w:r>
        <w:rPr>
          <w:rFonts w:hint="eastAsia"/>
        </w:rPr>
        <w:br/>
      </w:r>
      <w:r>
        <w:rPr>
          <w:rFonts w:hint="eastAsia"/>
        </w:rPr>
        <w:t>　　第一节 冷轧钢材行业竞争格局总览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2023-2024年冷轧钢材行业竞争力分析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2020-2024年冷轧钢材行业企业并购活动分析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2023-2024年冷轧钢材行业会展与招投标活动分析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一、冷轧钢材行业会展活动及其市场影响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2024年中国冷轧钢材企业发展企业发展策略与建议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冷轧钢材销售模式与渠道策略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冷轧钢材品牌与市场推广策略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冷轧钢材研发投入与技术创新能力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冷轧钢材合作联盟与资源整合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中国冷轧钢材行业风险与对策</w:t>
      </w:r>
      <w:r>
        <w:rPr>
          <w:rFonts w:hint="eastAsia"/>
        </w:rPr>
        <w:br/>
      </w:r>
      <w:r>
        <w:rPr>
          <w:rFonts w:hint="eastAsia"/>
        </w:rPr>
        <w:t>　　第一节 冷轧钢材行业SWOT分析</w:t>
      </w:r>
      <w:r>
        <w:rPr>
          <w:rFonts w:hint="eastAsia"/>
        </w:rPr>
        <w:br/>
      </w:r>
      <w:r>
        <w:rPr>
          <w:rFonts w:hint="eastAsia"/>
        </w:rPr>
        <w:t>　　　　一、冷轧钢材行业优势</w:t>
      </w:r>
      <w:r>
        <w:rPr>
          <w:rFonts w:hint="eastAsia"/>
        </w:rPr>
        <w:br/>
      </w:r>
      <w:r>
        <w:rPr>
          <w:rFonts w:hint="eastAsia"/>
        </w:rPr>
        <w:t>　　　　二、冷轧钢材行业劣势</w:t>
      </w:r>
      <w:r>
        <w:rPr>
          <w:rFonts w:hint="eastAsia"/>
        </w:rPr>
        <w:br/>
      </w:r>
      <w:r>
        <w:rPr>
          <w:rFonts w:hint="eastAsia"/>
        </w:rPr>
        <w:t>　　　　三、冷轧钢材市场机会</w:t>
      </w:r>
      <w:r>
        <w:rPr>
          <w:rFonts w:hint="eastAsia"/>
        </w:rPr>
        <w:br/>
      </w:r>
      <w:r>
        <w:rPr>
          <w:rFonts w:hint="eastAsia"/>
        </w:rPr>
        <w:t>　　　　四、冷轧钢材市场威胁</w:t>
      </w:r>
      <w:r>
        <w:rPr>
          <w:rFonts w:hint="eastAsia"/>
        </w:rPr>
        <w:br/>
      </w:r>
      <w:r>
        <w:rPr>
          <w:rFonts w:hint="eastAsia"/>
        </w:rPr>
        <w:t>　　第二节 冷轧钢材行业风险及对策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2025-2031年中国冷轧钢材行业前景与发展趋势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2023-2024年冷轧钢材行业发展环境分析</w:t>
      </w:r>
      <w:r>
        <w:rPr>
          <w:rFonts w:hint="eastAsia"/>
        </w:rPr>
        <w:br/>
      </w:r>
      <w:r>
        <w:rPr>
          <w:rFonts w:hint="eastAsia"/>
        </w:rPr>
        <w:t>　　　　一、冷轧钢材行业主管部门与监管体制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二、冷轧钢材行业主要法律法规及政策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三、冷轧钢材行业标准与质量监管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2025-2031年冷轧钢材行业发展趋势与方向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2025-2031年冷轧钢材行业发展潜力与机遇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冷轧钢材行业研究结论与建议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中.智.林.－冷轧钢材行业发展建议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2020-2024年中国冷轧钢材市场规模及增长情况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2020-2024年中国冷轧钢材行业产能及增长趋势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2025-2031年中国冷轧钢材行业产能预测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2020-2024年中国冷轧钢材行业产量及增长趋势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2025-2031年中国冷轧钢材行业产量预测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2020-2024年中国冷轧钢材行业市场需求及增长情况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2025-2031年中国冷轧钢材行业市场需求预测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2020-2024年中国冷轧钢材行业利润及增长情况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2020-2024年中国冷轧钢材行业进口量及增速统计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2020-2024年中国冷轧钢材行业出口量及增速统计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2025年冷轧钢材行业壁垒</w:t>
      </w:r>
      <w:r>
        <w:rPr>
          <w:rFonts w:hint="eastAsia"/>
        </w:rPr>
        <w:br/>
      </w:r>
      <w:r>
        <w:rPr>
          <w:rFonts w:hint="eastAsia"/>
        </w:rPr>
        <w:t>　　图表 2025年冷轧钢材市场前景分析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2025-2031年中国冷轧钢材市场需求预测</w:t>
      </w:r>
      <w:r>
        <w:rPr>
          <w:rFonts w:hint="eastAsia"/>
        </w:rPr>
        <w:br/>
      </w:r>
      <w:r>
        <w:rPr>
          <w:rFonts w:hint="eastAsia"/>
        </w:rPr>
        <w:t>　　图表 2025年冷轧钢材发展趋势预测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188163d224d96" w:history="1">
        <w:r>
          <w:rPr>
            <w:rStyle w:val="Hyperlink"/>
          </w:rPr>
          <w:t>2025-2031年中国冷轧钢材行业市场分析与发展前景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188163d224d96" w:history="1">
        <w:r>
          <w:rPr>
            <w:rStyle w:val="Hyperlink"/>
          </w:rPr>
          <w:t>https://www.20087.com/9/77/LengYaGangCaiFaZhanXianZhuangQianJing.html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0b5d97ecc4ee7" w:history="1">
      <w:r>
        <w:rPr>
          <w:rStyle w:val="Hyperlink"/>
        </w:rPr>
        <w:t>2025-2031年中国冷轧钢材行业市场分析与发展前景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engYaGangCaiFaZhanXianZhuangQianJing.html" TargetMode="External" Id="R506188163d22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engYaGangCaiFaZhanXianZhuangQianJing.html" TargetMode="External" Id="R8620b5d97ecc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2024-11-19T02:33:59Z</dcterms:created>
  <dcterms:modified xsi:type="dcterms:W3CDTF">2024-11-19T03:33:59Z</dcterms:modified>
  <dc:subject>2025-2031年中国冷轧钢材行业市场分析与发展前景</dc:subject>
  <dc:title>2025-2031年中国冷轧钢材行业市场分析与发展前景</dc:title>
  <cp:keywords>2025-2031年中国冷轧钢材行业市场分析与发展前景</cp:keywords>
  <dc:description>2025-2031年中国冷轧钢材行业市场分析与发展前景</dc:description>
</cp:coreProperties>
</file>