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899a10e667496e" w:history="1">
              <w:r>
                <w:rPr>
                  <w:rStyle w:val="Hyperlink"/>
                </w:rPr>
                <w:t>中国电涌保护器市场调研与发展前景预测报告（2024年）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899a10e667496e" w:history="1">
              <w:r>
                <w:rPr>
                  <w:rStyle w:val="Hyperlink"/>
                </w:rPr>
                <w:t>中国电涌保护器市场调研与发展前景预测报告（2024年）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899a10e667496e" w:history="1">
                <w:r>
                  <w:rPr>
                    <w:rStyle w:val="Hyperlink"/>
                  </w:rPr>
                  <w:t>https://www.20087.com/9/17/DianYongBaoHuQiShiChangDiaoChaBaoGao.html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br/>
      </w:r>
      <w:r>
        <w:rPr>
          <w:rFonts w:hint="eastAsia"/>
        </w:rPr>
        <w:t>第一章 电涌保护器行业市场现状分析</w:t>
      </w:r>
      <w:r>
        <w:rPr>
          <w:rFonts w:hint="eastAsia"/>
        </w:rPr>
        <w:br/>
      </w:r>
      <w:r>
        <w:rPr>
          <w:rFonts w:hint="eastAsia"/>
        </w:rPr>
        <w:t>　　第一节 市场概述</w:t>
      </w:r>
      <w:r>
        <w:rPr>
          <w:rFonts w:hint="eastAsia"/>
        </w:rPr>
        <w:br/>
      </w:r>
      <w:r>
        <w:rPr>
          <w:rFonts w:hint="eastAsia"/>
        </w:rPr>
        <w:t>　　第二节 市场规模</w:t>
      </w:r>
      <w:r>
        <w:rPr>
          <w:rFonts w:hint="eastAsia"/>
        </w:rPr>
        <w:br/>
      </w:r>
      <w:r>
        <w:rPr>
          <w:rFonts w:hint="eastAsia"/>
        </w:rPr>
        <w:t>　　　　一、销售收入</w:t>
      </w:r>
      <w:r>
        <w:rPr>
          <w:rFonts w:hint="eastAsia"/>
        </w:rPr>
        <w:br/>
      </w:r>
      <w:r>
        <w:rPr>
          <w:rFonts w:hint="eastAsia"/>
        </w:rPr>
        <w:t>　　图表 2019-2024年我国电涌保护器行业销售收入统计</w:t>
      </w:r>
      <w:r>
        <w:rPr>
          <w:rFonts w:hint="eastAsia"/>
        </w:rPr>
        <w:br/>
      </w:r>
      <w:r>
        <w:rPr>
          <w:rFonts w:hint="eastAsia"/>
        </w:rPr>
        <w:t>　　　　二、产量</w:t>
      </w:r>
      <w:r>
        <w:rPr>
          <w:rFonts w:hint="eastAsia"/>
        </w:rPr>
        <w:br/>
      </w:r>
      <w:r>
        <w:rPr>
          <w:rFonts w:hint="eastAsia"/>
        </w:rPr>
        <w:t>　　图表 2019-2024年我国电涌保护器产量统计</w:t>
      </w:r>
      <w:r>
        <w:rPr>
          <w:rFonts w:hint="eastAsia"/>
        </w:rPr>
        <w:br/>
      </w:r>
      <w:r>
        <w:rPr>
          <w:rFonts w:hint="eastAsia"/>
        </w:rPr>
        <w:t>　　第三节 存在的问题</w:t>
      </w:r>
      <w:r>
        <w:rPr>
          <w:rFonts w:hint="eastAsia"/>
        </w:rPr>
        <w:br/>
      </w:r>
      <w:r>
        <w:rPr>
          <w:rFonts w:hint="eastAsia"/>
        </w:rPr>
        <w:br/>
      </w:r>
      <w:r>
        <w:rPr>
          <w:rFonts w:hint="eastAsia"/>
        </w:rPr>
        <w:t>第二章 电涌保护器行业市场竞争分析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图表 2019-2024年电涌保护器行业企业市场占有率统计情况</w:t>
      </w:r>
      <w:r>
        <w:rPr>
          <w:rFonts w:hint="eastAsia"/>
        </w:rPr>
        <w:br/>
      </w:r>
      <w:r>
        <w:rPr>
          <w:rFonts w:hint="eastAsia"/>
        </w:rPr>
        <w:t>　　第三节 市场供给现状</w:t>
      </w:r>
      <w:r>
        <w:rPr>
          <w:rFonts w:hint="eastAsia"/>
        </w:rPr>
        <w:br/>
      </w:r>
      <w:r>
        <w:rPr>
          <w:rFonts w:hint="eastAsia"/>
        </w:rPr>
        <w:br/>
      </w:r>
      <w:r>
        <w:rPr>
          <w:rFonts w:hint="eastAsia"/>
        </w:rPr>
        <w:t>第三章 电涌保护器行业制造商分析</w:t>
      </w:r>
      <w:r>
        <w:rPr>
          <w:rFonts w:hint="eastAsia"/>
        </w:rPr>
        <w:br/>
      </w:r>
      <w:r>
        <w:rPr>
          <w:rFonts w:hint="eastAsia"/>
        </w:rPr>
        <w:t>　　第一节 产业政策分析</w:t>
      </w:r>
      <w:r>
        <w:rPr>
          <w:rFonts w:hint="eastAsia"/>
        </w:rPr>
        <w:br/>
      </w:r>
      <w:r>
        <w:rPr>
          <w:rFonts w:hint="eastAsia"/>
        </w:rPr>
        <w:t>　　第二节 行业企业整体分析</w:t>
      </w:r>
      <w:r>
        <w:rPr>
          <w:rFonts w:hint="eastAsia"/>
        </w:rPr>
        <w:br/>
      </w:r>
      <w:r>
        <w:rPr>
          <w:rFonts w:hint="eastAsia"/>
        </w:rPr>
        <w:t>　　第三节 中.智.林.－主要制造商分析</w:t>
      </w:r>
      <w:r>
        <w:rPr>
          <w:rFonts w:hint="eastAsia"/>
        </w:rPr>
        <w:br/>
      </w:r>
      <w:r>
        <w:rPr>
          <w:rFonts w:hint="eastAsia"/>
        </w:rPr>
        <w:t>　　　　一、成都兴业雷安电子有限公司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二、北京世纪中光科技有限公司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三、广西地凯防雷工程有限公司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四、北京爱劳高科技有限公司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五、杭州临安万利防雷器材有限公司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六、上海雷迅防雷技术有限公司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七、玛斯特防雷公司</w:t>
      </w:r>
      <w:r>
        <w:rPr>
          <w:rFonts w:hint="eastAsia"/>
        </w:rPr>
        <w:br/>
      </w:r>
      <w:r>
        <w:rPr>
          <w:rFonts w:hint="eastAsia"/>
        </w:rPr>
        <w:t>　　　　　　（一）企业基本信息</w:t>
      </w:r>
      <w:r>
        <w:rPr>
          <w:rFonts w:hint="eastAsia"/>
        </w:rPr>
        <w:br/>
      </w:r>
      <w:r>
        <w:rPr>
          <w:rFonts w:hint="eastAsia"/>
        </w:rPr>
        <w:t>　　　　　　（二）企业发展历史ybzy</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八、天津市中力防雷技术有限公司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九、深圳市华海力达通讯技术有限公司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t>　　　　十、深圳恒毅兴实业有限公司</w:t>
      </w:r>
      <w:r>
        <w:rPr>
          <w:rFonts w:hint="eastAsia"/>
        </w:rPr>
        <w:br/>
      </w:r>
      <w:r>
        <w:rPr>
          <w:rFonts w:hint="eastAsia"/>
        </w:rPr>
        <w:t>　　　　　　（一）企业基本信息</w:t>
      </w:r>
      <w:r>
        <w:rPr>
          <w:rFonts w:hint="eastAsia"/>
        </w:rPr>
        <w:br/>
      </w:r>
      <w:r>
        <w:rPr>
          <w:rFonts w:hint="eastAsia"/>
        </w:rPr>
        <w:t>　　　　　　（二）企业发展历史</w:t>
      </w:r>
      <w:r>
        <w:rPr>
          <w:rFonts w:hint="eastAsia"/>
        </w:rPr>
        <w:br/>
      </w:r>
      <w:r>
        <w:rPr>
          <w:rFonts w:hint="eastAsia"/>
        </w:rPr>
        <w:t>　　　　　　（三）企业营销渠道分析</w:t>
      </w:r>
      <w:r>
        <w:rPr>
          <w:rFonts w:hint="eastAsia"/>
        </w:rPr>
        <w:br/>
      </w:r>
      <w:r>
        <w:rPr>
          <w:rFonts w:hint="eastAsia"/>
        </w:rPr>
        <w:t>　　　　　　（四）企业资产、主营收入及利润分析</w:t>
      </w:r>
      <w:r>
        <w:rPr>
          <w:rFonts w:hint="eastAsia"/>
        </w:rPr>
        <w:br/>
      </w:r>
      <w:r>
        <w:rPr>
          <w:rFonts w:hint="eastAsia"/>
        </w:rPr>
        <w:t>　　　　　　（五）企业盈利能力分析</w:t>
      </w:r>
      <w:r>
        <w:rPr>
          <w:rFonts w:hint="eastAsia"/>
        </w:rPr>
        <w:br/>
      </w:r>
      <w:r>
        <w:rPr>
          <w:rFonts w:hint="eastAsia"/>
        </w:rPr>
        <w:t>　　　　　　（六）企业成长能力分析</w:t>
      </w:r>
      <w:r>
        <w:rPr>
          <w:rFonts w:hint="eastAsia"/>
        </w:rPr>
        <w:br/>
      </w:r>
      <w:r>
        <w:rPr>
          <w:rFonts w:hint="eastAsia"/>
        </w:rPr>
        <w:t>　　　　　　（七）企业产销分析</w:t>
      </w:r>
      <w:r>
        <w:rPr>
          <w:rFonts w:hint="eastAsia"/>
        </w:rPr>
        <w:br/>
      </w:r>
      <w:r>
        <w:rPr>
          <w:rFonts w:hint="eastAsia"/>
        </w:rPr>
        <w:t>　　　　　　（八）企业产品相关技术</w:t>
      </w:r>
      <w:r>
        <w:rPr>
          <w:rFonts w:hint="eastAsia"/>
        </w:rPr>
        <w:br/>
      </w:r>
      <w:r>
        <w:rPr>
          <w:rFonts w:hint="eastAsia"/>
        </w:rPr>
        <w:t>　　　　　　（九）企业的行业地位分析</w:t>
      </w:r>
      <w:r>
        <w:rPr>
          <w:rFonts w:hint="eastAsia"/>
        </w:rPr>
        <w:br/>
      </w:r>
      <w:r>
        <w:rPr>
          <w:rFonts w:hint="eastAsia"/>
        </w:rPr>
        <w:br/>
      </w:r>
      <w:r>
        <w:rPr>
          <w:rFonts w:hint="eastAsia"/>
        </w:rPr>
        <w:t>第四章 电涌保护器行业发展预测</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图表 2024-2030年我国电涌保护器行业销售收入预测</w:t>
      </w:r>
      <w:r>
        <w:rPr>
          <w:rFonts w:hint="eastAsia"/>
        </w:rPr>
        <w:br/>
      </w:r>
      <w:r>
        <w:rPr>
          <w:rFonts w:hint="eastAsia"/>
        </w:rPr>
        <w:t>　　图表 2024-2030年我国电涌保护器行业产量预测</w:t>
      </w:r>
      <w:r>
        <w:rPr>
          <w:rFonts w:hint="eastAsia"/>
        </w:rPr>
        <w:br/>
      </w:r>
      <w:r>
        <w:rPr>
          <w:rFonts w:hint="eastAsia"/>
        </w:rPr>
        <w:t>　　　　三、竞争趋势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899a10e667496e" w:history="1">
        <w:r>
          <w:rPr>
            <w:rStyle w:val="Hyperlink"/>
          </w:rPr>
          <w:t>中国电涌保护器市场调研与发展前景预测报告（2024年）</w:t>
        </w:r>
      </w:hyperlink>
      <w:r>
        <w:rPr>
          <w:color w:val="C00000"/>
        </w:rPr>
        <w:t>》，报告编号：</w:t>
      </w:r>
      <w:r>
        <w:rPr>
          <w:rFonts w:hint="eastAsia"/>
          <w:color w:val="C00000"/>
        </w:rPr>
        <w:t>1386179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899a10e667496e" w:history="1">
        <w:r>
          <w:rPr>
            <w:rStyle w:val="Hyperlink"/>
          </w:rPr>
          <w:t>https://www.20087.com/9/17/DianYongBaoHuQiShiChangDiaoChaBaoGao.html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0bcaf2a204814" w:history="1">
      <w:r>
        <w:rPr>
          <w:rStyle w:val="Hyperlink"/>
        </w:rPr>
        <w:t>中国电涌保护器市场调研与发展前景预测报告（2024年）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YongBaoHuQiShiChangDiaoChaBaoGao.html" TargetMode="External" Id="Re6899a10e667496e" /></Relationships>
</file>

<file path=word/_rels/header2.xml.rels>&#65279;<?xml version="1.0" encoding="utf-8"?><Relationships xmlns="http://schemas.openxmlformats.org/package/2006/relationships"><Relationship Type="http://schemas.openxmlformats.org/officeDocument/2006/relationships/hyperlink" Target="https://www.20087.com/9/17/DianYongBaoHuQiShiChangDiaoChaBaoGao.html" TargetMode="External" Id="R9a60bcaf2a2048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2024-05-23T00:09:00Z</dcterms:created>
  <dcterms:modified xsi:type="dcterms:W3CDTF">2024-05-23T01:09:00Z</dcterms:modified>
  <dc:subject>中国电涌保护器市场调研与发展前景预测报告（2024年）</dc:subject>
  <dc:title>中国电涌保护器市场调研与发展前景预测报告（2024年）</dc:title>
  <cp:keywords>中国电涌保护器市场调研与发展前景预测报告（2024年）</cp:keywords>
  <dc:description>中国电涌保护器市场调研与发展前景预测报告（2024年）</dc:description>
</cp:coreProperties>
</file>