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e95f576e741f5" w:history="1">
              <w:r>
                <w:rPr>
                  <w:rStyle w:val="Hyperlink"/>
                </w:rPr>
                <w:t>2025-2031年中国法精煤市场现状调研与发展前景趋势分析报告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e95f576e741f5" w:history="1">
              <w:r>
                <w:rPr>
                  <w:rStyle w:val="Hyperlink"/>
                </w:rPr>
                <w:t>2025-2031年中国法精煤市场现状调研与发展前景趋势分析报告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e95f576e741f5" w:history="1">
                <w:r>
                  <w:rPr>
                    <w:rStyle w:val="Hyperlink"/>
                  </w:rPr>
                  <w:t>https://www.20087.com/9/77/FaJingMeiHangYeFaZhanQianJing.html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精煤是经过精选处理后达到特定质量标准的煤炭产品，主要用于电力、钢铁等重工业领域。它具有较高的热值和较低的灰分硫分，能够有效提高燃烧效率，减少环境污染。近年来，随着环保法规的日益严格和技术进步，法精煤的需求持续增长。然而，由于煤炭行业的整体转型压力较大，如何进一步提高产品质量和服务水平仍然是一个挑战。</w:t>
      </w:r>
      <w:r>
        <w:rPr>
          <w:rFonts w:hint="eastAsia"/>
        </w:rPr>
        <w:br/>
      </w:r>
      <w:r>
        <w:rPr>
          <w:rFonts w:hint="eastAsia"/>
        </w:rPr>
        <w:t>　　未来，法精煤行业将朝着更加清洁和高效的方向发展。一方面，随着选煤技术和环境保护措施的不断完善，研发更高效、更环保的新型法精煤成为主流趋势。例如，采用先进的洗选工艺去除杂质，不仅可以提高煤炭质量，还能减少污染物排放；引入智能化管理系统优化生产流程，降低了能耗和运营成本。此外，通过改进运输和储存方式，可以有效防止煤炭自燃和扬尘现象，保护环境。另一方面，考虑到不同行业和地区的具体需求差异，提供定制化的解决方案将成为趋势，允许用户根据实际情况选择最适合的技术参数和配置选项，提高适用性和灵活性。同时，加大对研发投入的支持力度，培养专业人才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e95f576e741f5" w:history="1">
        <w:r>
          <w:rPr>
            <w:rStyle w:val="Hyperlink"/>
          </w:rPr>
          <w:t>2025-2031年中国法精煤市场现状调研与发展前景趋势分析报告</w:t>
        </w:r>
      </w:hyperlink>
      <w:r>
        <w:rPr>
          <w:rFonts w:hint="eastAsia"/>
        </w:rPr>
        <w:t>》基于国家统计局及相关行业协会的权威数据，系统分析了法精煤行业的市场规模、产业链结构及技术现状，并对法精煤发展趋势与市场前景进行了科学预测。报告重点解读了行业重点企业的竞争策略与品牌影响力，全面评估了法精煤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法精煤行业概述</w:t>
      </w:r>
      <w:r>
        <w:rPr>
          <w:rFonts w:hint="eastAsia"/>
        </w:rPr>
        <w:br/>
      </w:r>
      <w:r>
        <w:rPr>
          <w:rFonts w:hint="eastAsia"/>
        </w:rPr>
        <w:t>　　第一节 法精煤定义与分类</w:t>
      </w:r>
      <w:r>
        <w:rPr>
          <w:rFonts w:hint="eastAsia"/>
        </w:rPr>
        <w:br/>
      </w:r>
      <w:r>
        <w:rPr>
          <w:rFonts w:hint="eastAsia"/>
        </w:rPr>
        <w:t>　　第二节 法精煤应用领域</w:t>
      </w:r>
      <w:r>
        <w:rPr>
          <w:rFonts w:hint="eastAsia"/>
        </w:rPr>
        <w:br/>
      </w:r>
      <w:r>
        <w:rPr>
          <w:rFonts w:hint="eastAsia"/>
        </w:rPr>
        <w:t>　　第三节 法精煤行业经济指标分析</w:t>
      </w:r>
      <w:r>
        <w:rPr>
          <w:rFonts w:hint="eastAsia"/>
        </w:rPr>
        <w:br/>
      </w:r>
      <w:r>
        <w:rPr>
          <w:rFonts w:hint="eastAsia"/>
        </w:rPr>
        <w:t>　　　　一、法精煤行业赢利性评估</w:t>
      </w:r>
      <w:r>
        <w:rPr>
          <w:rFonts w:hint="eastAsia"/>
        </w:rPr>
        <w:br/>
      </w:r>
      <w:r>
        <w:rPr>
          <w:rFonts w:hint="eastAsia"/>
        </w:rPr>
        <w:t>　　　　二、法精煤行业成长速度分析</w:t>
      </w:r>
      <w:r>
        <w:rPr>
          <w:rFonts w:hint="eastAsia"/>
        </w:rPr>
        <w:br/>
      </w:r>
      <w:r>
        <w:rPr>
          <w:rFonts w:hint="eastAsia"/>
        </w:rPr>
        <w:t>　　　　三、法精煤附加值提升空间探讨</w:t>
      </w:r>
      <w:r>
        <w:rPr>
          <w:rFonts w:hint="eastAsia"/>
        </w:rPr>
        <w:br/>
      </w:r>
      <w:r>
        <w:rPr>
          <w:rFonts w:hint="eastAsia"/>
        </w:rPr>
        <w:t>　　　　四、法精煤行业进入壁垒分析</w:t>
      </w:r>
      <w:r>
        <w:rPr>
          <w:rFonts w:hint="eastAsia"/>
        </w:rPr>
        <w:br/>
      </w:r>
      <w:r>
        <w:rPr>
          <w:rFonts w:hint="eastAsia"/>
        </w:rPr>
        <w:t>　　　　五、法精煤行业风险性评估</w:t>
      </w:r>
      <w:r>
        <w:rPr>
          <w:rFonts w:hint="eastAsia"/>
        </w:rPr>
        <w:br/>
      </w:r>
      <w:r>
        <w:rPr>
          <w:rFonts w:hint="eastAsia"/>
        </w:rPr>
        <w:t>　　　　六、法精煤行业周期性分析</w:t>
      </w:r>
      <w:r>
        <w:rPr>
          <w:rFonts w:hint="eastAsia"/>
        </w:rPr>
        <w:br/>
      </w:r>
      <w:r>
        <w:rPr>
          <w:rFonts w:hint="eastAsia"/>
        </w:rPr>
        <w:t>　　　　七、法精煤行业竞争程度指标</w:t>
      </w:r>
      <w:r>
        <w:rPr>
          <w:rFonts w:hint="eastAsia"/>
        </w:rPr>
        <w:br/>
      </w:r>
      <w:r>
        <w:rPr>
          <w:rFonts w:hint="eastAsia"/>
        </w:rPr>
        <w:t>　　　　八、法精煤行业成熟度综合分析</w:t>
      </w:r>
      <w:r>
        <w:rPr>
          <w:rFonts w:hint="eastAsia"/>
        </w:rPr>
        <w:br/>
      </w:r>
      <w:r>
        <w:rPr>
          <w:rFonts w:hint="eastAsia"/>
        </w:rPr>
        <w:t>　　第四节 法精煤产业链及经营模式分析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三、法精煤销售模式与渠道策略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全球法精煤市场发展分析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2024-2025年全球法精煤行业发展分析</w:t>
      </w:r>
      <w:r>
        <w:rPr>
          <w:rFonts w:hint="eastAsia"/>
        </w:rPr>
        <w:br/>
      </w:r>
      <w:r>
        <w:rPr>
          <w:rFonts w:hint="eastAsia"/>
        </w:rPr>
        <w:t>　　　　一、全球法精煤行业市场规模与趋势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二、全球法精煤行业发展特点</w:t>
      </w:r>
      <w:r>
        <w:rPr>
          <w:rFonts w:hint="eastAsia"/>
        </w:rPr>
        <w:br/>
      </w:r>
      <w:r>
        <w:rPr>
          <w:rFonts w:hint="eastAsia"/>
        </w:rPr>
        <w:t>　　　　三、全球法精煤行业竞争格局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主要国家与地区法精煤市场分析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2025-2031年全球法精煤行业发展趋势与前景预测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一、法精煤行业发展趋势</w:t>
      </w:r>
      <w:r>
        <w:rPr>
          <w:rFonts w:hint="eastAsia"/>
        </w:rPr>
        <w:br/>
      </w:r>
      <w:r>
        <w:rPr>
          <w:rFonts w:hint="eastAsia"/>
        </w:rPr>
        <w:t>　　　　二、法精煤行业发展潜力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中国法精煤行业市场分析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2024-2025年法精煤产能与投资动态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一、国内法精煤产能现状与利用效率</w:t>
      </w:r>
      <w:r>
        <w:rPr>
          <w:rFonts w:hint="eastAsia"/>
        </w:rPr>
        <w:br/>
      </w:r>
      <w:r>
        <w:rPr>
          <w:rFonts w:hint="eastAsia"/>
        </w:rPr>
        <w:t>　　　　二、法精煤产能扩张与投资动态分析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法精煤行业产量情况分析与趋势预测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一、2019-2024年法精煤行业产量与增长趋势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1、2019-2024年法精煤产量及增长趋势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2、2019-2024年法精煤细分产品产量及份额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二、法精煤产量影响因素分析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三、2025-2031年法精煤产量预测</w:t>
      </w:r>
      <w:r>
        <w:rPr>
          <w:rFonts w:hint="eastAsia"/>
        </w:rPr>
        <w:br/>
      </w:r>
      <w:r>
        <w:rPr>
          <w:rFonts w:hint="eastAsia"/>
        </w:rPr>
        <w:t>　　第三节 2025-2031年法精煤市场需求与销售分析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一、2024-2025年法精煤行业需求现状</w:t>
      </w:r>
      <w:r>
        <w:rPr>
          <w:rFonts w:hint="eastAsia"/>
        </w:rPr>
        <w:br/>
      </w:r>
      <w:r>
        <w:rPr>
          <w:rFonts w:hint="eastAsia"/>
        </w:rPr>
        <w:t>　　　　二、法精煤客户群体与需求特点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三、2019-2024年法精煤行业销售规模分析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四、2025-2031年法精煤市场增长潜力与规模预测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中国法精煤细分市场分析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一、2024-2025年法精煤主要细分产品市场现状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2024-2025年法精煤行业技术发展现状及趋势分析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法精煤行业技术发展现状分析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国内外法精煤行业技术差异与原因</w:t>
      </w:r>
      <w:r>
        <w:rPr>
          <w:rFonts w:hint="eastAsia"/>
        </w:rPr>
        <w:br/>
      </w:r>
      <w:r>
        <w:rPr>
          <w:rFonts w:hint="eastAsia"/>
        </w:rPr>
        <w:t>　　第三节 法精煤行业技术发展方向、趋势预测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提升法精煤行业技术能力策略建议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法精煤价格机制与竞争策略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一、2019-2024年法精煤市场价格走势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法精煤定价策略与方法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2025-2031年法精煤价格竞争态势与趋势预测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中国法精煤行业重点区域市场研究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2024-2025年重点区域法精煤市场发展概况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二、2019-2024年法精煤市场需求规模情况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三、2025-2031年法精煤行业发展潜力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二、2019-2024年法精煤市场需求规模情况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三、2025-2031年法精煤行业发展潜力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二、2019-2024年法精煤市场需求规模情况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三、2025-2031年法精煤行业发展潜力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二、2019-2024年法精煤市场需求规模情况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三、2025-2031年法精煤行业发展潜力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二、2019-2024年法精煤市场需求规模情况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三、2025-2031年法精煤行业发展潜力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2019-2024年中国法精煤行业进出口情况分析</w:t>
      </w:r>
      <w:r>
        <w:rPr>
          <w:rFonts w:hint="eastAsia"/>
        </w:rPr>
        <w:br/>
      </w:r>
      <w:r>
        <w:rPr>
          <w:rFonts w:hint="eastAsia"/>
        </w:rPr>
        <w:t>　　第一节 法精煤行业进口规模与来源分析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一、2019-2024年法精煤进口规模分析</w:t>
      </w:r>
      <w:r>
        <w:rPr>
          <w:rFonts w:hint="eastAsia"/>
        </w:rPr>
        <w:br/>
      </w:r>
      <w:r>
        <w:rPr>
          <w:rFonts w:hint="eastAsia"/>
        </w:rPr>
        <w:t>　　　　二、法精煤主要进口来源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法精煤行业出口规模与目的地分析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一、2019-2024年法精煤出口规模分析</w:t>
      </w:r>
      <w:r>
        <w:rPr>
          <w:rFonts w:hint="eastAsia"/>
        </w:rPr>
        <w:br/>
      </w:r>
      <w:r>
        <w:rPr>
          <w:rFonts w:hint="eastAsia"/>
        </w:rPr>
        <w:t>　　　　二、法精煤主要出口目的地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2019-2024年中国法精煤总体规模与财务指标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中国法精煤行业总体规模分析</w:t>
      </w:r>
      <w:r>
        <w:rPr>
          <w:rFonts w:hint="eastAsia"/>
        </w:rPr>
        <w:br/>
      </w:r>
      <w:r>
        <w:rPr>
          <w:rFonts w:hint="eastAsia"/>
        </w:rPr>
        <w:t>　　　　一、法精煤企业数量与结构</w:t>
      </w:r>
      <w:r>
        <w:rPr>
          <w:rFonts w:hint="eastAsia"/>
        </w:rPr>
        <w:br/>
      </w:r>
      <w:r>
        <w:rPr>
          <w:rFonts w:hint="eastAsia"/>
        </w:rPr>
        <w:t>　　　　二、法精煤从业人员规模</w:t>
      </w:r>
      <w:r>
        <w:rPr>
          <w:rFonts w:hint="eastAsia"/>
        </w:rPr>
        <w:br/>
      </w:r>
      <w:r>
        <w:rPr>
          <w:rFonts w:hint="eastAsia"/>
        </w:rPr>
        <w:t>　　　　三、法精煤行业资产状况</w:t>
      </w:r>
      <w:r>
        <w:rPr>
          <w:rFonts w:hint="eastAsia"/>
        </w:rPr>
        <w:br/>
      </w:r>
      <w:r>
        <w:rPr>
          <w:rFonts w:hint="eastAsia"/>
        </w:rPr>
        <w:t>　　第二节 中国法精煤行业财务指标总体分析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法精煤行业重点企业经营状况分析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法精煤重点企业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法精煤领先企业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法精煤标杆企业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法精煤代表企业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法精煤龙头企业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法精煤重点企业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中国法精煤行业竞争格局分析</w:t>
      </w:r>
      <w:r>
        <w:rPr>
          <w:rFonts w:hint="eastAsia"/>
        </w:rPr>
        <w:br/>
      </w:r>
      <w:r>
        <w:rPr>
          <w:rFonts w:hint="eastAsia"/>
        </w:rPr>
        <w:t>　　第一节 法精煤行业竞争格局总览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2024-2025年法精煤行业竞争力分析</w:t>
      </w:r>
      <w:r>
        <w:rPr>
          <w:rFonts w:hint="eastAsia"/>
        </w:rPr>
        <w:br/>
      </w:r>
      <w:r>
        <w:rPr>
          <w:rFonts w:hint="eastAsia"/>
        </w:rPr>
        <w:t>　　　　一、法精煤供应商议价能力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四、法精煤替代品威胁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2019-2024年法精煤行业企业并购活动分析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2024-2025年法精煤行业会展与招投标活动分析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一、法精煤行业会展活动及其市场影响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2025年中国法精煤企业发展策略分析</w:t>
      </w:r>
      <w:r>
        <w:rPr>
          <w:rFonts w:hint="eastAsia"/>
        </w:rPr>
        <w:br/>
      </w:r>
      <w:r>
        <w:rPr>
          <w:rFonts w:hint="eastAsia"/>
        </w:rPr>
        <w:t>　　第一节 法精煤市场策略分析</w:t>
      </w:r>
      <w:r>
        <w:rPr>
          <w:rFonts w:hint="eastAsia"/>
        </w:rPr>
        <w:br/>
      </w:r>
      <w:r>
        <w:rPr>
          <w:rFonts w:hint="eastAsia"/>
        </w:rPr>
        <w:t>　　　　一、法精煤市场定位与拓展策略</w:t>
      </w:r>
      <w:r>
        <w:rPr>
          <w:rFonts w:hint="eastAsia"/>
        </w:rPr>
        <w:br/>
      </w:r>
      <w:r>
        <w:rPr>
          <w:rFonts w:hint="eastAsia"/>
        </w:rPr>
        <w:t>　　　　二、法精煤市场细分与目标客户</w:t>
      </w:r>
      <w:r>
        <w:rPr>
          <w:rFonts w:hint="eastAsia"/>
        </w:rPr>
        <w:br/>
      </w:r>
      <w:r>
        <w:rPr>
          <w:rFonts w:hint="eastAsia"/>
        </w:rPr>
        <w:t>　　第二节 法精煤销售策略分析</w:t>
      </w:r>
      <w:r>
        <w:rPr>
          <w:rFonts w:hint="eastAsia"/>
        </w:rPr>
        <w:br/>
      </w:r>
      <w:r>
        <w:rPr>
          <w:rFonts w:hint="eastAsia"/>
        </w:rPr>
        <w:t>　　　　一、法精煤销售渠道与网络建设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提高法精煤企业竞争力建议</w:t>
      </w:r>
      <w:r>
        <w:rPr>
          <w:rFonts w:hint="eastAsia"/>
        </w:rPr>
        <w:br/>
      </w:r>
      <w:r>
        <w:rPr>
          <w:rFonts w:hint="eastAsia"/>
        </w:rPr>
        <w:t>　　　　一、法精煤技术创新与管理优化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法精煤品牌战略思考</w:t>
      </w:r>
      <w:r>
        <w:rPr>
          <w:rFonts w:hint="eastAsia"/>
        </w:rPr>
        <w:br/>
      </w:r>
      <w:r>
        <w:rPr>
          <w:rFonts w:hint="eastAsia"/>
        </w:rPr>
        <w:t>　　　　一、法精煤品牌建设与维护</w:t>
      </w:r>
      <w:r>
        <w:rPr>
          <w:rFonts w:hint="eastAsia"/>
        </w:rPr>
        <w:br/>
      </w:r>
      <w:r>
        <w:rPr>
          <w:rFonts w:hint="eastAsia"/>
        </w:rPr>
        <w:t>　　　　二、法精煤品牌影响力与市场竞争力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中国法精煤行业风险与对策</w:t>
      </w:r>
      <w:r>
        <w:rPr>
          <w:rFonts w:hint="eastAsia"/>
        </w:rPr>
        <w:br/>
      </w:r>
      <w:r>
        <w:rPr>
          <w:rFonts w:hint="eastAsia"/>
        </w:rPr>
        <w:t>　　第一节 法精煤行业SWOT分析</w:t>
      </w:r>
      <w:r>
        <w:rPr>
          <w:rFonts w:hint="eastAsia"/>
        </w:rPr>
        <w:br/>
      </w:r>
      <w:r>
        <w:rPr>
          <w:rFonts w:hint="eastAsia"/>
        </w:rPr>
        <w:t>　　　　一、法精煤行业优势分析</w:t>
      </w:r>
      <w:r>
        <w:rPr>
          <w:rFonts w:hint="eastAsia"/>
        </w:rPr>
        <w:br/>
      </w:r>
      <w:r>
        <w:rPr>
          <w:rFonts w:hint="eastAsia"/>
        </w:rPr>
        <w:t>　　　　二、法精煤行业劣势分析</w:t>
      </w:r>
      <w:r>
        <w:rPr>
          <w:rFonts w:hint="eastAsia"/>
        </w:rPr>
        <w:br/>
      </w:r>
      <w:r>
        <w:rPr>
          <w:rFonts w:hint="eastAsia"/>
        </w:rPr>
        <w:t>　　　　三、法精煤市场机会探索</w:t>
      </w:r>
      <w:r>
        <w:rPr>
          <w:rFonts w:hint="eastAsia"/>
        </w:rPr>
        <w:br/>
      </w:r>
      <w:r>
        <w:rPr>
          <w:rFonts w:hint="eastAsia"/>
        </w:rPr>
        <w:t>　　　　四、法精煤市场威胁评估</w:t>
      </w:r>
      <w:r>
        <w:rPr>
          <w:rFonts w:hint="eastAsia"/>
        </w:rPr>
        <w:br/>
      </w:r>
      <w:r>
        <w:rPr>
          <w:rFonts w:hint="eastAsia"/>
        </w:rPr>
        <w:t>　　第二节 法精煤行业风险及对策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2025-2031年中国法精煤行业前景与发展趋势</w:t>
      </w:r>
      <w:r>
        <w:rPr>
          <w:rFonts w:hint="eastAsia"/>
        </w:rPr>
        <w:br/>
      </w:r>
      <w:r>
        <w:rPr>
          <w:rFonts w:hint="eastAsia"/>
        </w:rPr>
        <w:t>　　第一节 法精煤行业发展环境分析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2025-2031年法精煤行业发展趋势与方向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一、法精煤行业发展方向预测</w:t>
      </w:r>
      <w:r>
        <w:rPr>
          <w:rFonts w:hint="eastAsia"/>
        </w:rPr>
        <w:br/>
      </w:r>
      <w:r>
        <w:rPr>
          <w:rFonts w:hint="eastAsia"/>
        </w:rPr>
        <w:t>　　　　二、法精煤发展趋势分析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2025-2031年法精煤行业发展潜力与机遇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一、法精煤市场发展潜力评估</w:t>
      </w:r>
      <w:r>
        <w:rPr>
          <w:rFonts w:hint="eastAsia"/>
        </w:rPr>
        <w:br/>
      </w:r>
      <w:r>
        <w:rPr>
          <w:rFonts w:hint="eastAsia"/>
        </w:rPr>
        <w:t>　　　　二、法精煤新兴市场与机遇探索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法精煤行业研究结论与建议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法精煤行业发展建议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法精煤行业历程</w:t>
      </w:r>
      <w:r>
        <w:rPr>
          <w:rFonts w:hint="eastAsia"/>
        </w:rPr>
        <w:br/>
      </w:r>
      <w:r>
        <w:rPr>
          <w:rFonts w:hint="eastAsia"/>
        </w:rPr>
        <w:t>　　图表 法精煤行业生命周期</w:t>
      </w:r>
      <w:r>
        <w:rPr>
          <w:rFonts w:hint="eastAsia"/>
        </w:rPr>
        <w:br/>
      </w:r>
      <w:r>
        <w:rPr>
          <w:rFonts w:hint="eastAsia"/>
        </w:rPr>
        <w:t>　　图表 法精煤行业产业链分析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2019-2024年中国法精煤行业市场规模及增长情况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2019-2024年法精煤行业市场容量分析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2019-2024年中国法精煤行业产能统计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2019-2024年中国法精煤行业产量及增长趋势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2019-2024年中国法精煤市场需求量及增速统计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2025年中国法精煤行业需求领域分布格局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2019-2024年中国法精煤行业销售收入分析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2019-2024年中国法精煤行业盈利情况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2019-2024年中国法精煤行业利润总额统计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2019-2024年中国法精煤进口数量分析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2019-2024年中国法精煤进口金额分析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2019-2024年中国法精煤出口数量分析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2019-2024年中国法精煤出口金额分析</w:t>
      </w:r>
      <w:r>
        <w:rPr>
          <w:rFonts w:hint="eastAsia"/>
        </w:rPr>
        <w:br/>
      </w:r>
      <w:r>
        <w:rPr>
          <w:rFonts w:hint="eastAsia"/>
        </w:rPr>
        <w:t>　　图表 2025年中国法精煤进口国家及地区分析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2025年中国法精煤出口国家及地区分析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2019-2024年中国法精煤行业企业数量情况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2019-2024年中国法精煤行业企业平均规模情况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**地区法精煤市场规模及增长情况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**地区法精煤行业市场需求情况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**地区法精煤市场规模及增长情况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**地区法精煤行业市场需求情况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**地区法精煤市场规模及增长情况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**地区法精煤行业市场需求情况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**地区法精煤市场规模及增长情况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**地区法精煤行业市场需求情况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法精煤重点企业（一）基本信息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法精煤重点企业（一）经营情况分析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法精煤重点企业（一）主要经济指标情况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法精煤重点企业（一）盈利能力情况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法精煤重点企业（一）偿债能力情况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法精煤重点企业（一）运营能力情况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法精煤重点企业（一）成长能力情况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法精煤重点企业（二）基本信息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法精煤重点企业（二）经营情况分析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法精煤重点企业（二）主要经济指标情况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法精煤重点企业（二）盈利能力情况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法精煤重点企业（二）偿债能力情况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法精煤重点企业（二）运营能力情况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法精煤重点企业（二）成长能力情况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法精煤重点企业（三）基本信息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法精煤重点企业（三）经营情况分析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法精煤重点企业（三）主要经济指标情况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法精煤重点企业（三）盈利能力情况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法精煤重点企业（三）偿债能力情况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法精煤重点企业（三）运营能力情况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法精煤重点企业（三）成长能力情况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2025-2031年中国法精煤行业产能预测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2025-2031年中国法精煤行业产量预测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2025-2031年中国法精煤市场需求量预测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2025-2031年中国法精煤行业供需平衡预测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2025-2031年中国法精煤行业市场容量预测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2025-2031年中国法精煤行业市场规模预测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2025-2031年中国法精煤市场前景分析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2025-2031年中国法精煤行业发展趋势预测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e95f576e741f5" w:history="1">
        <w:r>
          <w:rPr>
            <w:rStyle w:val="Hyperlink"/>
          </w:rPr>
          <w:t>2025-2031年中国法精煤市场现状调研与发展前景趋势分析报告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e95f576e741f5" w:history="1">
        <w:r>
          <w:rPr>
            <w:rStyle w:val="Hyperlink"/>
          </w:rPr>
          <w:t>https://www.20087.com/9/77/FaJingMeiHangYeFaZhanQianJing.html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热点：洗精煤和焦煤的区别、民用煤用一精煤还是二精煤、二精煤与一精煤的区别、主焦煤是原煤还是精煤、精煤公司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ec8354f404da9" w:history="1">
      <w:r>
        <w:rPr>
          <w:rStyle w:val="Hyperlink"/>
        </w:rPr>
        <w:t>2025-2031年中国法精煤市场现状调研与发展前景趋势分析报告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FaJingMeiHangYeFaZhanQianJing.html" TargetMode="External" Id="Reb6e95f576e7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FaJingMeiHangYeFaZhanQianJing.html" TargetMode="External" Id="R524ec8354f40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2025-03-16T02:20:19Z</dcterms:created>
  <dcterms:modified xsi:type="dcterms:W3CDTF">2025-03-16T03:20:19Z</dcterms:modified>
  <dc:subject>2025-2031年中国法精煤市场现状调研与发展前景趋势分析报告</dc:subject>
  <dc:title>2025-2031年中国法精煤市场现状调研与发展前景趋势分析报告</dc:title>
  <cp:keywords>2025-2031年中国法精煤市场现状调研与发展前景趋势分析报告</cp:keywords>
  <dc:description>2025-2031年中国法精煤市场现状调研与发展前景趋势分析报告</dc:description>
</cp:coreProperties>
</file>