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d822402b14f9b" w:history="1">
              <w:r>
                <w:rPr>
                  <w:rStyle w:val="Hyperlink"/>
                </w:rPr>
                <w:t>2025-2031年中国海相地层油气勘探市场调查研究与前景趋势预测报告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d822402b14f9b" w:history="1">
              <w:r>
                <w:rPr>
                  <w:rStyle w:val="Hyperlink"/>
                </w:rPr>
                <w:t>2025-2031年中国海相地层油气勘探市场调查研究与前景趋势预测报告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d822402b14f9b" w:history="1">
                <w:r>
                  <w:rPr>
                    <w:rStyle w:val="Hyperlink"/>
                  </w:rPr>
                  <w:t>https://www.20087.com/9/37/HaiXiangDiCengYouQiKanTanFaZhanQianJing.html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相地层油气勘探是寻找深海油气资源的关键技术，面对复杂多变的海底地质结构，这一领域依赖于先进的地震勘探、地质建模和钻井技术。随着陆上油气资源的逐渐枯竭，深海油气勘探成为了全球能源战略的重要组成部分，各国和石油公司都在加大投入，探索更深、更远的海域。</w:t>
      </w:r>
      <w:r>
        <w:rPr>
          <w:rFonts w:hint="eastAsia"/>
        </w:rPr>
        <w:br/>
      </w:r>
      <w:r>
        <w:rPr>
          <w:rFonts w:hint="eastAsia"/>
        </w:rPr>
        <w:t>　　未来，海相地层油气勘探将更加依赖于技术创新和国际合作。三维和四维地震成像技术的不断进步，将提供更加准确的地下结构图像，辅助勘探决策。同时，深海钻探技术的突破，如超深水钻井平台和自主水下机器人，将使人类能够触及之前无法到达的油气藏。此外，环保法规的趋严将促使勘探活动采取更负责任的态度，减少对海洋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d822402b14f9b" w:history="1">
        <w:r>
          <w:rPr>
            <w:rStyle w:val="Hyperlink"/>
          </w:rPr>
          <w:t>2025-2031年中国海相地层油气勘探市场调查研究与前景趋势预测报告</w:t>
        </w:r>
      </w:hyperlink>
      <w:r>
        <w:rPr>
          <w:rFonts w:hint="eastAsia"/>
        </w:rPr>
        <w:t>》从市场规模、需求变化及价格动态等维度，系统解析了海相地层油气勘探行业的现状与发展趋势。报告深入分析了海相地层油气勘探产业链各环节，科学预测了市场前景与技术发展方向，同时聚焦海相地层油气勘探细分市场特点及重点企业的经营表现，揭示了海相地层油气勘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海相地层油气勘探产业概述</w:t>
      </w:r>
      <w:r>
        <w:rPr>
          <w:rFonts w:hint="eastAsia"/>
        </w:rPr>
        <w:br/>
      </w:r>
      <w:r>
        <w:rPr>
          <w:rFonts w:hint="eastAsia"/>
        </w:rPr>
        <w:t>　　第一节 海相地层油气勘探定义</w:t>
      </w:r>
      <w:r>
        <w:rPr>
          <w:rFonts w:hint="eastAsia"/>
        </w:rPr>
        <w:br/>
      </w:r>
      <w:r>
        <w:rPr>
          <w:rFonts w:hint="eastAsia"/>
        </w:rPr>
        <w:t>　　第二节 海相地层油气勘探行业特点</w:t>
      </w:r>
      <w:r>
        <w:rPr>
          <w:rFonts w:hint="eastAsia"/>
        </w:rPr>
        <w:br/>
      </w:r>
      <w:r>
        <w:rPr>
          <w:rFonts w:hint="eastAsia"/>
        </w:rPr>
        <w:t>　　第三节 海相地层油气勘探发展历程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2024-2025年中国海相地层油气勘探行业发展环境分析</w:t>
      </w:r>
      <w:r>
        <w:rPr>
          <w:rFonts w:hint="eastAsia"/>
        </w:rPr>
        <w:br/>
      </w:r>
      <w:r>
        <w:rPr>
          <w:rFonts w:hint="eastAsia"/>
        </w:rPr>
        <w:t>　　第一节 海相地层油气勘探行业经济环境分析</w:t>
      </w:r>
      <w:r>
        <w:rPr>
          <w:rFonts w:hint="eastAsia"/>
        </w:rPr>
        <w:br/>
      </w:r>
      <w:r>
        <w:rPr>
          <w:rFonts w:hint="eastAsia"/>
        </w:rPr>
        <w:t>　　第二节 海相地层油气勘探行业政策环境分析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一、海相地层油气勘探行业政策影响分析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二、相关海相地层油气勘探行业标准分析</w:t>
      </w:r>
      <w:r>
        <w:rPr>
          <w:rFonts w:hint="eastAsia"/>
        </w:rPr>
        <w:br/>
      </w:r>
      <w:r>
        <w:rPr>
          <w:rFonts w:hint="eastAsia"/>
        </w:rPr>
        <w:t>　　第三节 海相地层油气勘探行业社会环境分析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2024-2025年海相地层油气勘探行业技术发展现状及趋势分析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海相地层油气勘探行业技术发展现状分析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国内外海相地层油气勘探行业技术差异与原因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海相地层油气勘探行业技术发展方向、趋势预测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提升海相地层油气勘探行业技术能力策略建议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全球海相地层油气勘探行业发展态势分析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全球海相地层油气勘探市场发展现状分析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国外主要国家、地区海相地层油气勘探市场现状</w:t>
      </w:r>
      <w:r>
        <w:rPr>
          <w:rFonts w:hint="eastAsia"/>
        </w:rPr>
        <w:br/>
      </w:r>
      <w:r>
        <w:rPr>
          <w:rFonts w:hint="eastAsia"/>
        </w:rPr>
        <w:t>　　第三节 全球海相地层油气勘探行业发展趋势预测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中国海相地层油气勘探行业发展调研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2019-2024年中国海相地层油气勘探行业规模情况</w:t>
      </w:r>
      <w:r>
        <w:rPr>
          <w:rFonts w:hint="eastAsia"/>
        </w:rPr>
        <w:br/>
      </w:r>
      <w:r>
        <w:rPr>
          <w:rFonts w:hint="eastAsia"/>
        </w:rPr>
        <w:t>　　　　一、海相地层油气勘探行业市场规模状况</w:t>
      </w:r>
      <w:r>
        <w:rPr>
          <w:rFonts w:hint="eastAsia"/>
        </w:rPr>
        <w:br/>
      </w:r>
      <w:r>
        <w:rPr>
          <w:rFonts w:hint="eastAsia"/>
        </w:rPr>
        <w:t>　　　　二、海相地层油气勘探行业单位规模状况</w:t>
      </w:r>
      <w:r>
        <w:rPr>
          <w:rFonts w:hint="eastAsia"/>
        </w:rPr>
        <w:br/>
      </w:r>
      <w:r>
        <w:rPr>
          <w:rFonts w:hint="eastAsia"/>
        </w:rPr>
        <w:t>　　　　三、海相地层油气勘探行业人员规模状况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2019-2024年中国海相地层油气勘探行业财务能力分析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一、海相地层油气勘探行业盈利能力分析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二、海相地层油气勘探行业偿债能力分析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三、海相地层油气勘探行业营运能力分析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四、海相地层油气勘探行业发展能力分析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2024-2025年中国海相地层油气勘探行业热点动态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2025年中国海相地层油气勘探行业面临的挑战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中国海相地层油气勘探行业重点地区市场调研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**地区海相地层油气勘探发展现状及趋势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**地区海相地层油气勘探发展现状及趋势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**地区海相地层油气勘探发展现状及趋势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**地区海相地层油气勘探发展现状及趋势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中国海相地层油气勘探行业价格走势及影响因素分析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国内海相地层油气勘探行业价格回顾</w:t>
      </w:r>
      <w:r>
        <w:rPr>
          <w:rFonts w:hint="eastAsia"/>
        </w:rPr>
        <w:br/>
      </w:r>
      <w:r>
        <w:rPr>
          <w:rFonts w:hint="eastAsia"/>
        </w:rPr>
        <w:t>　　第二节 国内海相地层油气勘探行业价格走势预测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国内海相地层油气勘探行业价格影响因素分析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中国海相地层油气勘探行业客户调研</w:t>
      </w:r>
      <w:r>
        <w:rPr>
          <w:rFonts w:hint="eastAsia"/>
        </w:rPr>
        <w:br/>
      </w:r>
      <w:r>
        <w:rPr>
          <w:rFonts w:hint="eastAsia"/>
        </w:rPr>
        <w:t>　　　　一、海相地层油气勘探行业客户偏好调查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二、客户对海相地层油气勘探品牌的首要认知渠道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三、海相地层油气勘探品牌忠诚度调查</w:t>
      </w:r>
      <w:r>
        <w:rPr>
          <w:rFonts w:hint="eastAsia"/>
        </w:rPr>
        <w:br/>
      </w:r>
      <w:r>
        <w:rPr>
          <w:rFonts w:hint="eastAsia"/>
        </w:rPr>
        <w:t>　　　　四、海相地层油气勘探行业客户消费理念调研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中国海相地层油气勘探行业重点企业发展调研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中国海相地层油气勘探行业竞争格局分析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2024-2025年海相地层油气勘探行业集中度分析</w:t>
      </w:r>
      <w:r>
        <w:rPr>
          <w:rFonts w:hint="eastAsia"/>
        </w:rPr>
        <w:br/>
      </w:r>
      <w:r>
        <w:rPr>
          <w:rFonts w:hint="eastAsia"/>
        </w:rPr>
        <w:t>　　　　一、海相地层油气勘探市场集中度分析</w:t>
      </w:r>
      <w:r>
        <w:rPr>
          <w:rFonts w:hint="eastAsia"/>
        </w:rPr>
        <w:br/>
      </w:r>
      <w:r>
        <w:rPr>
          <w:rFonts w:hint="eastAsia"/>
        </w:rPr>
        <w:t>　　　　二、海相地层油气勘探企业集中度分析</w:t>
      </w:r>
      <w:r>
        <w:rPr>
          <w:rFonts w:hint="eastAsia"/>
        </w:rPr>
        <w:br/>
      </w:r>
      <w:r>
        <w:rPr>
          <w:rFonts w:hint="eastAsia"/>
        </w:rPr>
        <w:t>　　第二节 2025年海相地层油气勘探行业竞争格局分析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一、海相地层油气勘探行业竞争策略分析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二、海相地层油气勘探行业竞争格局展望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三、我国海相地层油气勘探市场竞争趋势</w:t>
      </w:r>
      <w:r>
        <w:rPr>
          <w:rFonts w:hint="eastAsia"/>
        </w:rPr>
        <w:br/>
      </w:r>
      <w:r>
        <w:rPr>
          <w:rFonts w:hint="eastAsia"/>
        </w:rPr>
        <w:t>　　第三节 海相地层油气勘探行业兼并与重组整合分析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一、海相地层油气勘探行业兼并与重组整合动态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二、海相地层油气勘探行业兼并与重组整合发展趋势预测分析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海相地层油气勘探行业投资风险及应对策略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海相地层油气勘探行业SWOT模型分析</w:t>
      </w:r>
      <w:r>
        <w:rPr>
          <w:rFonts w:hint="eastAsia"/>
        </w:rPr>
        <w:br/>
      </w:r>
      <w:r>
        <w:rPr>
          <w:rFonts w:hint="eastAsia"/>
        </w:rPr>
        <w:t>　　　　一、海相地层油气勘探行业优势分析</w:t>
      </w:r>
      <w:r>
        <w:rPr>
          <w:rFonts w:hint="eastAsia"/>
        </w:rPr>
        <w:br/>
      </w:r>
      <w:r>
        <w:rPr>
          <w:rFonts w:hint="eastAsia"/>
        </w:rPr>
        <w:t>　　　　二、海相地层油气勘探行业劣势分析</w:t>
      </w:r>
      <w:r>
        <w:rPr>
          <w:rFonts w:hint="eastAsia"/>
        </w:rPr>
        <w:br/>
      </w:r>
      <w:r>
        <w:rPr>
          <w:rFonts w:hint="eastAsia"/>
        </w:rPr>
        <w:t>　　　　三、海相地层油气勘探行业机会分析</w:t>
      </w:r>
      <w:r>
        <w:rPr>
          <w:rFonts w:hint="eastAsia"/>
        </w:rPr>
        <w:br/>
      </w:r>
      <w:r>
        <w:rPr>
          <w:rFonts w:hint="eastAsia"/>
        </w:rPr>
        <w:t>　　　　四、海相地层油气勘探行业风险分析</w:t>
      </w:r>
      <w:r>
        <w:rPr>
          <w:rFonts w:hint="eastAsia"/>
        </w:rPr>
        <w:br/>
      </w:r>
      <w:r>
        <w:rPr>
          <w:rFonts w:hint="eastAsia"/>
        </w:rPr>
        <w:t>　　第二节 海相地层油气勘探行业投资风险及控制策略分析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一、海相地层油气勘探市场风险及控制策略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二、海相地层油气勘探行业政策风险及控制策略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三、海相地层油气勘探行业经营风险及控制策略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四、海相地层油气勘探同业竞争风险及控制策略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五、海相地层油气勘探行业其他风险及控制策略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2025-2031年中国海相地层油气勘探市场预测及发展建议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2025-2031年中国海相地层油气勘探市场预测分析</w:t>
      </w:r>
      <w:r>
        <w:rPr>
          <w:rFonts w:hint="eastAsia"/>
        </w:rPr>
        <w:br/>
      </w:r>
      <w:r>
        <w:rPr>
          <w:rFonts w:hint="eastAsia"/>
        </w:rPr>
        <w:t>　　　　一、中国海相地层油气勘探市场前景分析</w:t>
      </w:r>
      <w:r>
        <w:rPr>
          <w:rFonts w:hint="eastAsia"/>
        </w:rPr>
        <w:br/>
      </w:r>
      <w:r>
        <w:rPr>
          <w:rFonts w:hint="eastAsia"/>
        </w:rPr>
        <w:t>　　　　二、中国海相地层油气勘探发展趋势预测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2025-2031年中国海相地层油气勘探企业发展策略建议</w:t>
      </w:r>
      <w:r>
        <w:rPr>
          <w:rFonts w:hint="eastAsia"/>
        </w:rPr>
        <w:br/>
      </w:r>
      <w:r>
        <w:rPr>
          <w:rFonts w:hint="eastAsia"/>
        </w:rPr>
        <w:t>　　　　一、海相地层油气勘探企业融资策略</w:t>
      </w:r>
      <w:r>
        <w:rPr>
          <w:rFonts w:hint="eastAsia"/>
        </w:rPr>
        <w:br/>
      </w:r>
      <w:r>
        <w:rPr>
          <w:rFonts w:hint="eastAsia"/>
        </w:rPr>
        <w:t>　　　　二、海相地层油气勘探企业人才策略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2025-2031年中国海相地层油气勘探企业营销策略建议</w:t>
      </w:r>
      <w:r>
        <w:rPr>
          <w:rFonts w:hint="eastAsia"/>
        </w:rPr>
        <w:br/>
      </w:r>
      <w:r>
        <w:rPr>
          <w:rFonts w:hint="eastAsia"/>
        </w:rPr>
        <w:t>　　　　一、海相地层油气勘探企业定位策略</w:t>
      </w:r>
      <w:r>
        <w:rPr>
          <w:rFonts w:hint="eastAsia"/>
        </w:rPr>
        <w:br/>
      </w:r>
      <w:r>
        <w:rPr>
          <w:rFonts w:hint="eastAsia"/>
        </w:rPr>
        <w:t>　　　　二、海相地层油气勘探企业价格策略</w:t>
      </w:r>
      <w:r>
        <w:rPr>
          <w:rFonts w:hint="eastAsia"/>
        </w:rPr>
        <w:br/>
      </w:r>
      <w:r>
        <w:rPr>
          <w:rFonts w:hint="eastAsia"/>
        </w:rPr>
        <w:t>　　　　三、海相地层油气勘探企业促销策略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[.中.智.林.]海相地层油气勘探行业研究结论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海相地层油气勘探行业历程</w:t>
      </w:r>
      <w:r>
        <w:rPr>
          <w:rFonts w:hint="eastAsia"/>
        </w:rPr>
        <w:br/>
      </w:r>
      <w:r>
        <w:rPr>
          <w:rFonts w:hint="eastAsia"/>
        </w:rPr>
        <w:t>　　图表 海相地层油气勘探行业生命周期</w:t>
      </w:r>
      <w:r>
        <w:rPr>
          <w:rFonts w:hint="eastAsia"/>
        </w:rPr>
        <w:br/>
      </w:r>
      <w:r>
        <w:rPr>
          <w:rFonts w:hint="eastAsia"/>
        </w:rPr>
        <w:t>　　图表 海相地层油气勘探行业产业链分析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2019-2024年海相地层油气勘探行业市场容量统计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2019-2024年中国海相地层油气勘探行业市场规模及增长情况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2019-2024年中国海相地层油气勘探行业销售收入分析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2019-2024年中国海相地层油气勘探行业盈利情况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2019-2024年中国海相地层油气勘探行业利润总额分析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2019-2024年中国海相地层油气勘探行业企业数量情况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2019-2024年中国海相地层油气勘探行业企业平均规模情况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2019-2024年中国海相地层油气勘探行业竞争力分析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2019-2024年中国海相地层油气勘探行业盈利能力分析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2019-2024年中国海相地层油气勘探行业运营能力分析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2019-2024年中国海相地层油气勘探行业偿债能力分析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2019-2024年中国海相地层油气勘探行业发展能力分析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2019-2024年中国海相地层油气勘探行业经营效益分析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**地区海相地层油气勘探市场规模及增长情况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**地区海相地层油气勘探行业市场需求情况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**地区海相地层油气勘探市场规模及增长情况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**地区海相地层油气勘探行业市场需求情况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**地区海相地层油气勘探市场规模及增长情况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**地区海相地层油气勘探行业市场需求情况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海相地层油气勘探重点企业（一）基本信息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海相地层油气勘探重点企业（一）经营情况分析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海相地层油气勘探重点企业（一）盈利能力情况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海相地层油气勘探重点企业（一）偿债能力情况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海相地层油气勘探重点企业（一）运营能力情况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海相地层油气勘探重点企业（一）成长能力情况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海相地层油气勘探重点企业（二）基本信息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海相地层油气勘探重点企业（二）经营情况分析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海相地层油气勘探重点企业（二）盈利能力情况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海相地层油气勘探重点企业（二）偿债能力情况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海相地层油气勘探重点企业（二）运营能力情况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海相地层油气勘探重点企业（二）成长能力情况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2025-2031年中国海相地层油气勘探行业市场容量预测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2025-2031年中国海相地层油气勘探行业市场规模预测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2025-2031年中国海相地层油气勘探市场前景分析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2025-2031年中国海相地层油气勘探行业发展趋势预测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d822402b14f9b" w:history="1">
        <w:r>
          <w:rPr>
            <w:rStyle w:val="Hyperlink"/>
          </w:rPr>
          <w:t>2025-2031年中国海相地层油气勘探市场调查研究与前景趋势预测报告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d822402b14f9b" w:history="1">
        <w:r>
          <w:rPr>
            <w:rStyle w:val="Hyperlink"/>
          </w:rPr>
          <w:t>https://www.20087.com/9/37/HaiXiangDiCengYouQiKanTanFaZhanQianJing.html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热点：砂岩是海相沉积还是陆相沉积、海相地层怎么读、海相地层和陆相地层区别、海相地层和陆相地层、海相地层地图、海相气田、地质年代单位与相对应的地层单位、海相页岩气是指什么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e1050d91c436b" w:history="1">
      <w:r>
        <w:rPr>
          <w:rStyle w:val="Hyperlink"/>
        </w:rPr>
        <w:t>2025-2031年中国海相地层油气勘探市场调查研究与前景趋势预测报告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HaiXiangDiCengYouQiKanTanFaZhanQianJing.html" TargetMode="External" Id="R337d822402b1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HaiXiangDiCengYouQiKanTanFaZhanQianJing.html" TargetMode="External" Id="Rfcce1050d91c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2024-12-20T06:30:00Z</dcterms:created>
  <dcterms:modified xsi:type="dcterms:W3CDTF">2024-12-20T07:30:00Z</dcterms:modified>
  <dc:subject>2025-2031年中国海相地层油气勘探市场调查研究与前景趋势预测报告</dc:subject>
  <dc:title>2025-2031年中国海相地层油气勘探市场调查研究与前景趋势预测报告</dc:title>
  <cp:keywords>2025-2031年中国海相地层油气勘探市场调查研究与前景趋势预测报告</cp:keywords>
  <dc:description>2025-2031年中国海相地层油气勘探市场调查研究与前景趋势预测报告</dc:description>
</cp:coreProperties>
</file>