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c0cb8269c14f35" w:history="1">
              <w:r>
                <w:rPr>
                  <w:rStyle w:val="Hyperlink"/>
                </w:rPr>
                <w:t>2026-2032年中国煤焦油市场深度调研与发展趋势预测报告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c0cb8269c14f35" w:history="1">
              <w:r>
                <w:rPr>
                  <w:rStyle w:val="Hyperlink"/>
                </w:rPr>
                <w:t>2026-2032年中国煤焦油市场深度调研与发展趋势预测报告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2651779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c0cb8269c14f35" w:history="1">
                <w:r>
                  <w:rPr>
                    <w:rStyle w:val="Hyperlink"/>
                  </w:rPr>
                  <w:t>https://www.20087.com/9/77/MeiJiaoYouWeiLaiFaZhanQuShi.html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油是煤炭干馏过程中的副产品，含有丰富的化学成分，广泛应用于医药、染料、橡胶、防腐剂及建筑材料等多个领域。近年来，随着环保法规的趋严，煤焦油的加工和使用面临着更为严格的排放标准，促使行业转向更清洁、更高效的加工技术。同时，煤焦油的深加工和精细化工产品开发成为行业发展的新趋势，以提高附加值和减少环境污染。</w:t>
      </w:r>
      <w:r>
        <w:rPr>
          <w:rFonts w:hint="eastAsia"/>
        </w:rPr>
        <w:br/>
      </w:r>
      <w:r>
        <w:rPr>
          <w:rFonts w:hint="eastAsia"/>
        </w:rPr>
        <w:t>　　未来，煤焦油行业将更加注重环保和高值化利用。市场调研网指出，一方面，通过技术创新，如采用催化裂解、加氢精制等技术，减少煤焦油加工过程中的污染物排放，提高资源的综合利用率。另一方面，开发煤焦油中高附加值的精细化学品，如医药中间体、高性能聚合物等，将是行业转型升级的关键。此外，探索煤焦油的生物降解和资源化利用途径，如生物燃料和生物炭的生产，也将成为行业探索的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c0cb8269c14f35" w:history="1">
        <w:r>
          <w:rPr>
            <w:rStyle w:val="Hyperlink"/>
          </w:rPr>
          <w:t>2026-2032年中国煤焦油市场深度调研与发展趋势预测报告</w:t>
        </w:r>
      </w:hyperlink>
      <w:r>
        <w:rPr>
          <w:rFonts w:hint="eastAsia"/>
        </w:rPr>
        <w:t>》，2025年煤焦油行业市场规模达 亿元，预计2032年市场规模将达 亿元，期间年均复合增长率（CAGR）达 %。报告依托行业权威数据及长期市场监测信息，系统分析了煤焦油行业的市场规模、供需关系、竞争格局及重点企业经营状况，并结合煤焦油行业发展现状，科学预测了煤焦油市场前景与技术发展方向。报告通过SWOT分析，揭示了煤焦油行业机遇与潜在风险，为投资者提供了全面的现状分析与前景评估，助力挖掘投资价值并优化决策。同时，报告从投资、生产及营销等角度提出可行性建议，为煤焦油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中国煤焦油行业发展环境</w:t>
      </w:r>
      <w:r>
        <w:rPr>
          <w:rFonts w:hint="eastAsia"/>
        </w:rPr>
        <w:br/>
      </w:r>
      <w:r>
        <w:rPr>
          <w:rFonts w:hint="eastAsia"/>
        </w:rPr>
        <w:t>　　第一节 煤焦油行业及属性分析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中国煤焦油行业发展分析</w:t>
      </w:r>
      <w:r>
        <w:rPr>
          <w:rFonts w:hint="eastAsia"/>
        </w:rPr>
        <w:br/>
      </w:r>
      <w:r>
        <w:rPr>
          <w:rFonts w:hint="eastAsia"/>
        </w:rPr>
        <w:t>　　第一节 中国煤焦油行业的发展概况</w:t>
      </w:r>
      <w:r>
        <w:rPr>
          <w:rFonts w:hint="eastAsia"/>
        </w:rPr>
        <w:br/>
      </w:r>
      <w:r>
        <w:rPr>
          <w:rFonts w:hint="eastAsia"/>
        </w:rPr>
        <w:t>　　　　一、煤焦油行业对国民经济和社会发展的贡献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二、2026年中国煤焦油行业政策环境综述</w:t>
      </w:r>
      <w:r>
        <w:rPr>
          <w:rFonts w:hint="eastAsia"/>
        </w:rPr>
        <w:br/>
      </w:r>
      <w:r>
        <w:rPr>
          <w:rFonts w:hint="eastAsia"/>
        </w:rPr>
        <w:t>　　第二节 2021-2026年中国煤焦油行业的发展</w:t>
      </w:r>
      <w:r>
        <w:rPr>
          <w:rFonts w:hint="eastAsia"/>
        </w:rPr>
        <w:br/>
      </w:r>
      <w:r>
        <w:rPr>
          <w:rFonts w:hint="eastAsia"/>
        </w:rPr>
        <w:t>　　　　一、2021-2026年中国煤焦油行业的运行分析</w:t>
      </w:r>
      <w:r>
        <w:rPr>
          <w:rFonts w:hint="eastAsia"/>
        </w:rPr>
        <w:br/>
      </w:r>
      <w:r>
        <w:rPr>
          <w:rFonts w:hint="eastAsia"/>
        </w:rPr>
        <w:t>　　　　二、2026年煤焦油所属行业经济运行分析</w:t>
      </w:r>
      <w:r>
        <w:rPr>
          <w:rFonts w:hint="eastAsia"/>
        </w:rPr>
        <w:br/>
      </w:r>
      <w:r>
        <w:rPr>
          <w:rFonts w:hint="eastAsia"/>
        </w:rPr>
        <w:t>　　第三节 中国煤焦油行业发展存在的问题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一、我国煤焦油供需值得关注的问题</w:t>
      </w:r>
      <w:r>
        <w:rPr>
          <w:rFonts w:hint="eastAsia"/>
        </w:rPr>
        <w:br/>
      </w:r>
      <w:r>
        <w:rPr>
          <w:rFonts w:hint="eastAsia"/>
        </w:rPr>
        <w:t>　　　　二、煤焦油行业发展亟需解决的问题</w:t>
      </w:r>
      <w:r>
        <w:rPr>
          <w:rFonts w:hint="eastAsia"/>
        </w:rPr>
        <w:br/>
      </w:r>
      <w:r>
        <w:rPr>
          <w:rFonts w:hint="eastAsia"/>
        </w:rPr>
        <w:t>　　第四节 中国煤焦油行业的发展对策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所属行业经济运行分析</w:t>
      </w:r>
      <w:r>
        <w:rPr>
          <w:rFonts w:hint="eastAsia"/>
        </w:rPr>
        <w:br/>
      </w:r>
      <w:r>
        <w:rPr>
          <w:rFonts w:hint="eastAsia"/>
        </w:rPr>
        <w:t>第三章 中国煤焦油所属行业经济运行分析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2021-2026年中国煤焦油行业经济规模</w:t>
      </w:r>
      <w:r>
        <w:rPr>
          <w:rFonts w:hint="eastAsia"/>
        </w:rPr>
        <w:br/>
      </w:r>
      <w:r>
        <w:rPr>
          <w:rFonts w:hint="eastAsia"/>
        </w:rPr>
        <w:t>　　第二节 2021-2026年中国煤焦油行业区域结构</w:t>
      </w:r>
      <w:r>
        <w:rPr>
          <w:rFonts w:hint="eastAsia"/>
        </w:rPr>
        <w:br/>
      </w:r>
      <w:r>
        <w:rPr>
          <w:rFonts w:hint="eastAsia"/>
        </w:rPr>
        <w:t>　　第三节 2021-2026年中国煤焦油行业规模结构</w:t>
      </w:r>
      <w:r>
        <w:rPr>
          <w:rFonts w:hint="eastAsia"/>
        </w:rPr>
        <w:br/>
      </w:r>
      <w:r>
        <w:rPr>
          <w:rFonts w:hint="eastAsia"/>
        </w:rPr>
        <w:t>　　第四节 2021-2026年中国煤焦油行业控股结构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中国煤焦油区域行业市场分析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三、2021-2026年市场供需现状分析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中国煤焦油行业盈利现状</w:t>
      </w:r>
      <w:r>
        <w:rPr>
          <w:rFonts w:hint="eastAsia"/>
        </w:rPr>
        <w:br/>
      </w:r>
      <w:r>
        <w:rPr>
          <w:rFonts w:hint="eastAsia"/>
        </w:rPr>
        <w:t>　　第一节 2021-2026年中国煤焦油行业整体运行指标</w:t>
      </w:r>
      <w:r>
        <w:rPr>
          <w:rFonts w:hint="eastAsia"/>
        </w:rPr>
        <w:br/>
      </w:r>
      <w:r>
        <w:rPr>
          <w:rFonts w:hint="eastAsia"/>
        </w:rPr>
        <w:t>　　第二节 2021-2026年中国煤焦油行业成本分析</w:t>
      </w:r>
      <w:r>
        <w:rPr>
          <w:rFonts w:hint="eastAsia"/>
        </w:rPr>
        <w:br/>
      </w:r>
      <w:r>
        <w:rPr>
          <w:rFonts w:hint="eastAsia"/>
        </w:rPr>
        <w:t>　　第三节 2021-2026年中国煤焦油行业产销运存分析</w:t>
      </w:r>
      <w:r>
        <w:rPr>
          <w:rFonts w:hint="eastAsia"/>
        </w:rPr>
        <w:br/>
      </w:r>
      <w:r>
        <w:rPr>
          <w:rFonts w:hint="eastAsia"/>
        </w:rPr>
        <w:t>　　第四节 2021-2026年中国煤焦油行业整体盈利指标</w:t>
      </w:r>
      <w:r>
        <w:rPr>
          <w:rFonts w:hint="eastAsia"/>
        </w:rPr>
        <w:br/>
      </w:r>
      <w:r>
        <w:rPr>
          <w:rFonts w:hint="eastAsia"/>
        </w:rPr>
        <w:t>　　第五节 2021-2026年中国煤焦油所属行业盈利能力分析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重点企业分析</w:t>
      </w:r>
      <w:r>
        <w:rPr>
          <w:rFonts w:hint="eastAsia"/>
        </w:rPr>
        <w:br/>
      </w:r>
      <w:r>
        <w:rPr>
          <w:rFonts w:hint="eastAsia"/>
        </w:rPr>
        <w:t>第六章 中国煤焦油行业重点企业分析</w:t>
      </w:r>
      <w:r>
        <w:rPr>
          <w:rFonts w:hint="eastAsia"/>
        </w:rPr>
        <w:br/>
      </w:r>
      <w:r>
        <w:rPr>
          <w:rFonts w:hint="eastAsia"/>
        </w:rPr>
        <w:t>　　第一节 山西焦化集团有限公司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第二节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第三节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第四节 考伯斯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第五节 乌海庆华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第六节 包钢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第七节 八一钢厂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第八节 沙钢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第九节 南钢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第十节 邯钢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行业投资与发展趋势分析</w:t>
      </w:r>
      <w:r>
        <w:rPr>
          <w:rFonts w:hint="eastAsia"/>
        </w:rPr>
        <w:br/>
      </w:r>
      <w:r>
        <w:rPr>
          <w:rFonts w:hint="eastAsia"/>
        </w:rPr>
        <w:t>第七章 中国煤焦油行业投资状况分析</w:t>
      </w:r>
      <w:r>
        <w:rPr>
          <w:rFonts w:hint="eastAsia"/>
        </w:rPr>
        <w:br/>
      </w:r>
      <w:r>
        <w:rPr>
          <w:rFonts w:hint="eastAsia"/>
        </w:rPr>
        <w:t>　　第一节 煤焦油行业投资优劣势分析</w:t>
      </w:r>
      <w:r>
        <w:rPr>
          <w:rFonts w:hint="eastAsia"/>
        </w:rPr>
        <w:br/>
      </w:r>
      <w:r>
        <w:rPr>
          <w:rFonts w:hint="eastAsia"/>
        </w:rPr>
        <w:t>　　　　一、投资优势分析</w:t>
      </w:r>
      <w:r>
        <w:rPr>
          <w:rFonts w:hint="eastAsia"/>
        </w:rPr>
        <w:br/>
      </w:r>
      <w:r>
        <w:rPr>
          <w:rFonts w:hint="eastAsia"/>
        </w:rPr>
        <w:t>　　　　二、投资劣势分析</w:t>
      </w:r>
      <w:r>
        <w:rPr>
          <w:rFonts w:hint="eastAsia"/>
        </w:rPr>
        <w:br/>
      </w:r>
      <w:r>
        <w:rPr>
          <w:rFonts w:hint="eastAsia"/>
        </w:rPr>
        <w:t>　　第二节 煤焦油行业投资概述</w:t>
      </w:r>
      <w:r>
        <w:rPr>
          <w:rFonts w:hint="eastAsia"/>
        </w:rPr>
        <w:br/>
      </w:r>
      <w:r>
        <w:rPr>
          <w:rFonts w:hint="eastAsia"/>
        </w:rPr>
        <w:t>　　　　一、2021-2026年投资规模</w:t>
      </w:r>
      <w:r>
        <w:rPr>
          <w:rFonts w:hint="eastAsia"/>
        </w:rPr>
        <w:br/>
      </w:r>
      <w:r>
        <w:rPr>
          <w:rFonts w:hint="eastAsia"/>
        </w:rPr>
        <w:t>　　　　二、2021-2026年投资结构</w:t>
      </w:r>
      <w:r>
        <w:rPr>
          <w:rFonts w:hint="eastAsia"/>
        </w:rPr>
        <w:br/>
      </w:r>
      <w:r>
        <w:rPr>
          <w:rFonts w:hint="eastAsia"/>
        </w:rPr>
        <w:t>　　第三节 煤焦油行业投资机会分析</w:t>
      </w:r>
      <w:r>
        <w:rPr>
          <w:rFonts w:hint="eastAsia"/>
        </w:rPr>
        <w:br/>
      </w:r>
      <w:r>
        <w:rPr>
          <w:rFonts w:hint="eastAsia"/>
        </w:rPr>
        <w:t>　　　　一、煤焦油行业投资项目分析</w:t>
      </w:r>
      <w:r>
        <w:rPr>
          <w:rFonts w:hint="eastAsia"/>
        </w:rPr>
        <w:br/>
      </w:r>
      <w:r>
        <w:rPr>
          <w:rFonts w:hint="eastAsia"/>
        </w:rPr>
        <w:t>　　　　二、细分行业投资机会</w:t>
      </w:r>
      <w:r>
        <w:rPr>
          <w:rFonts w:hint="eastAsia"/>
        </w:rPr>
        <w:br/>
      </w:r>
      <w:r>
        <w:rPr>
          <w:rFonts w:hint="eastAsia"/>
        </w:rPr>
        <w:t>　　　　三、上下游投资机会</w:t>
      </w:r>
      <w:r>
        <w:rPr>
          <w:rFonts w:hint="eastAsia"/>
        </w:rPr>
        <w:br/>
      </w:r>
      <w:r>
        <w:rPr>
          <w:rFonts w:hint="eastAsia"/>
        </w:rPr>
        <w:t>　　第四节 煤焦油行业投资前景分析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</w:t>
      </w:r>
      <w:r>
        <w:rPr>
          <w:rFonts w:hint="eastAsia"/>
        </w:rPr>
        <w:br/>
      </w:r>
      <w:r>
        <w:rPr>
          <w:rFonts w:hint="eastAsia"/>
        </w:rPr>
        <w:t>　　　　三、煤焦油行业经济危机下的发展前景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中国煤焦油行业发展趋势与规划建议</w:t>
      </w:r>
      <w:r>
        <w:rPr>
          <w:rFonts w:hint="eastAsia"/>
        </w:rPr>
        <w:br/>
      </w:r>
      <w:r>
        <w:rPr>
          <w:rFonts w:hint="eastAsia"/>
        </w:rPr>
        <w:t>　　第一节 中国煤焦油市场趋势预测</w:t>
      </w:r>
      <w:r>
        <w:rPr>
          <w:rFonts w:hint="eastAsia"/>
        </w:rPr>
        <w:br/>
      </w:r>
      <w:r>
        <w:rPr>
          <w:rFonts w:hint="eastAsia"/>
        </w:rPr>
        <w:t>　　　　一、2021-2026年我国煤焦油市场趋势总结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二、2021-2026年我国煤焦油发展趋势分析</w:t>
      </w:r>
      <w:r>
        <w:rPr>
          <w:rFonts w:hint="eastAsia"/>
        </w:rPr>
        <w:br/>
      </w:r>
      <w:r>
        <w:rPr>
          <w:rFonts w:hint="eastAsia"/>
        </w:rPr>
        <w:t>　　第二节 中国煤焦油市场供给趋势预测</w:t>
      </w:r>
      <w:r>
        <w:rPr>
          <w:rFonts w:hint="eastAsia"/>
        </w:rPr>
        <w:br/>
      </w:r>
      <w:r>
        <w:rPr>
          <w:rFonts w:hint="eastAsia"/>
        </w:rPr>
        <w:t>　　　　一、2021-2026年煤焦油产品技术趋势分析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二、2021-2026年煤焦油产品进口趋势分析</w:t>
      </w:r>
      <w:r>
        <w:rPr>
          <w:rFonts w:hint="eastAsia"/>
        </w:rPr>
        <w:br/>
      </w:r>
      <w:r>
        <w:rPr>
          <w:rFonts w:hint="eastAsia"/>
        </w:rPr>
        <w:t>　　　　三、2026-2032年煤焦油产量预测</w:t>
      </w:r>
      <w:r>
        <w:rPr>
          <w:rFonts w:hint="eastAsia"/>
        </w:rPr>
        <w:br/>
      </w:r>
      <w:r>
        <w:rPr>
          <w:rFonts w:hint="eastAsia"/>
        </w:rPr>
        <w:t>　　　　四、2026-2032年煤焦油行业市场供给量预测</w:t>
      </w:r>
      <w:r>
        <w:rPr>
          <w:rFonts w:hint="eastAsia"/>
        </w:rPr>
        <w:br/>
      </w:r>
      <w:r>
        <w:rPr>
          <w:rFonts w:hint="eastAsia"/>
        </w:rPr>
        <w:t>　　第三节 中国煤焦油市场需求趋势预测</w:t>
      </w:r>
      <w:r>
        <w:rPr>
          <w:rFonts w:hint="eastAsia"/>
        </w:rPr>
        <w:br/>
      </w:r>
      <w:r>
        <w:rPr>
          <w:rFonts w:hint="eastAsia"/>
        </w:rPr>
        <w:t>　　　　一、2021-2026年煤焦油市场需求热点</w:t>
      </w:r>
      <w:r>
        <w:rPr>
          <w:rFonts w:hint="eastAsia"/>
        </w:rPr>
        <w:br/>
      </w:r>
      <w:r>
        <w:rPr>
          <w:rFonts w:hint="eastAsia"/>
        </w:rPr>
        <w:t>　　　　二、2026-2032年煤焦油市场出口预测</w:t>
      </w:r>
      <w:r>
        <w:rPr>
          <w:rFonts w:hint="eastAsia"/>
        </w:rPr>
        <w:br/>
      </w:r>
      <w:r>
        <w:rPr>
          <w:rFonts w:hint="eastAsia"/>
        </w:rPr>
        <w:t>　　　　三、2026-2032年煤焦油国内消费预测</w:t>
      </w:r>
      <w:r>
        <w:rPr>
          <w:rFonts w:hint="eastAsia"/>
        </w:rPr>
        <w:br/>
      </w:r>
      <w:r>
        <w:rPr>
          <w:rFonts w:hint="eastAsia"/>
        </w:rPr>
        <w:t>　　　　四、2026-2032年煤焦油国内价格预测</w:t>
      </w:r>
      <w:r>
        <w:rPr>
          <w:rFonts w:hint="eastAsia"/>
        </w:rPr>
        <w:br/>
      </w:r>
      <w:r>
        <w:rPr>
          <w:rFonts w:hint="eastAsia"/>
        </w:rPr>
        <w:t>　　第四节 中国煤焦油行业发展规划建议</w:t>
      </w:r>
      <w:r>
        <w:rPr>
          <w:rFonts w:hint="eastAsia"/>
        </w:rPr>
        <w:br/>
      </w:r>
      <w:r>
        <w:rPr>
          <w:rFonts w:hint="eastAsia"/>
        </w:rPr>
        <w:t>　　　　一、行业整体规划</w:t>
      </w:r>
      <w:r>
        <w:rPr>
          <w:rFonts w:hint="eastAsia"/>
        </w:rPr>
        <w:br/>
      </w:r>
      <w:r>
        <w:rPr>
          <w:rFonts w:hint="eastAsia"/>
        </w:rPr>
        <w:t>　　　　二、产业整合建议</w:t>
      </w:r>
      <w:r>
        <w:rPr>
          <w:rFonts w:hint="eastAsia"/>
        </w:rPr>
        <w:br/>
      </w:r>
      <w:r>
        <w:rPr>
          <w:rFonts w:hint="eastAsia"/>
        </w:rPr>
        <w:t>　　　　三、行业政策建议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中国煤焦油行业企业发展策略建议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提高煤焦油行业企业竞争力的建议</w:t>
      </w:r>
      <w:r>
        <w:rPr>
          <w:rFonts w:hint="eastAsia"/>
        </w:rPr>
        <w:br/>
      </w:r>
      <w:r>
        <w:rPr>
          <w:rFonts w:hint="eastAsia"/>
        </w:rPr>
        <w:t>　　　　一、提高中国煤焦油企业核心竞争力的对策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二、煤焦油企业核心竞争力的因素及提升途径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三、提高煤焦油的策略</w:t>
      </w:r>
      <w:r>
        <w:rPr>
          <w:rFonts w:hint="eastAsia"/>
        </w:rPr>
        <w:br/>
      </w:r>
      <w:r>
        <w:rPr>
          <w:rFonts w:hint="eastAsia"/>
        </w:rPr>
        <w:t>　　第四节 中:智:林:－对我国煤焦油品牌的战略思考</w:t>
      </w:r>
      <w:r>
        <w:rPr>
          <w:rFonts w:hint="eastAsia"/>
        </w:rPr>
        <w:br/>
      </w:r>
      <w:r>
        <w:rPr>
          <w:rFonts w:hint="eastAsia"/>
        </w:rPr>
        <w:t>　　　　一、煤焦油行业实施品牌战略的意义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二、煤焦油行业企业的品牌战略</w:t>
      </w:r>
      <w:r>
        <w:rPr>
          <w:rFonts w:hint="eastAsia"/>
        </w:rPr>
        <w:br/>
      </w:r>
      <w:r>
        <w:rPr>
          <w:rFonts w:hint="eastAsia"/>
        </w:rPr>
        <w:t>　　　　三、煤焦油行业品牌战略管理的策略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c0cb8269c14f35" w:history="1">
        <w:r>
          <w:rPr>
            <w:rStyle w:val="Hyperlink"/>
          </w:rPr>
          <w:t>2026-2032年中国煤焦油市场深度调研与发展趋势预测报告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2651779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c0cb8269c14f35" w:history="1">
        <w:r>
          <w:rPr>
            <w:rStyle w:val="Hyperlink"/>
          </w:rPr>
          <w:t>https://www.20087.com/9/77/MeiJiaoYouWeiLaiFaZhanQuShi.html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热点：煤焦油沥青、煤焦油价格走势、煤焦油洗剂能治疗脂溢性皮炎吗、煤焦油洗剂可以治疗头皮银屑病吗、煤焦油洗剂的功效与副作用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29c3a8a024cd3" w:history="1">
      <w:r>
        <w:rPr>
          <w:rStyle w:val="Hyperlink"/>
        </w:rPr>
        <w:t>2026-2032年中国煤焦油市场深度调研与发展趋势预测报告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MeiJiaoYouWeiLaiFaZhanQuShi.html" TargetMode="External" Id="R8dc0cb8269c14f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MeiJiaoYouWeiLaiFaZhanQuShi.html" TargetMode="External" Id="Ra0629c3a8a024c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2026-05-26T01:15:00Z</dcterms:created>
  <dcterms:modified xsi:type="dcterms:W3CDTF">2026-05-26T02:15:00Z</dcterms:modified>
  <dc:subject>2026-2032年中国煤焦油市场深度调研与发展趋势预测报告</dc:subject>
  <dc:title>2026-2032年中国煤焦油市场深度调研与发展趋势预测报告</dc:title>
  <cp:keywords>2026-2032年中国煤焦油市场深度调研与发展趋势预测报告</cp:keywords>
  <dc:description>2026-2032年中国煤焦油市场深度调研与发展趋势预测报告</dc:description>
</cp:coreProperties>
</file>