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d6f629c744210" w:history="1">
              <w:r>
                <w:rPr>
                  <w:rStyle w:val="Hyperlink"/>
                </w:rPr>
                <w:t>中国石英砂行业现状调研与发展趋势预测报告（2025-2031年）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d6f629c744210" w:history="1">
              <w:r>
                <w:rPr>
                  <w:rStyle w:val="Hyperlink"/>
                </w:rPr>
                <w:t>中国石英砂行业现状调研与发展趋势预测报告（2025-2031年）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d6f629c744210" w:history="1">
                <w:r>
                  <w:rPr>
                    <w:rStyle w:val="Hyperlink"/>
                  </w:rPr>
                  <w:t>https://www.20087.com/9/57/ShiYingShaDeFaZhanQuShi.html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一种重要的非金属矿物原料，广泛应用于玻璃、陶瓷、铸造、化工等多个领域。近年来，随着工业技术和环保要求的提高，石英砂的品质和应用范围得到了显著拓展。现代石英砂不仅具有高纯度、高硬度、高稳定性，还能够满足不同行业对粒度、形状、色泽等特性的特殊需求。同时，随着环保法规的趋严，石英砂的开采和加工过程也更加注重环保和资源循环，如采用湿法选矿、减少粉尘排放、提高资源回收率等措施，实现了石英砂产业的绿色化和可持续发展。</w:t>
      </w:r>
      <w:r>
        <w:rPr>
          <w:rFonts w:hint="eastAsia"/>
        </w:rPr>
        <w:br/>
      </w:r>
      <w:r>
        <w:rPr>
          <w:rFonts w:hint="eastAsia"/>
        </w:rPr>
        <w:t>　　未来，石英砂行业的发展将更加注重高端化和绿色化。一方面，通过材料科学和加工技术的创新，石英砂将开发出更多具有特殊功能的新品种，如高纯石英、石英光纤、石英陶瓷等，以适应高新技术领域的需求。另一方面，随着全球对可持续发展的重视，石英砂的生产将更加注重资源节约和环境友好，如采用循环经济模式，提高石英砂的回收利用率，减少对原生资源的依赖，实现矿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d6f629c744210" w:history="1">
        <w:r>
          <w:rPr>
            <w:rStyle w:val="Hyperlink"/>
          </w:rPr>
          <w:t>中国石英砂行业现状调研与发展趋势预测报告（2025-2031年）</w:t>
        </w:r>
      </w:hyperlink>
      <w:r>
        <w:rPr>
          <w:rFonts w:hint="eastAsia"/>
        </w:rPr>
        <w:t>》通过对石英砂行业的全面调研，系统分析了石英砂市场规模、技术现状及未来发展方向，揭示了行业竞争格局的演变趋势与潜在问题。同时，报告评估了石英砂行业投资价值与效益，识别了发展中的主要挑战与机遇，并结合SWOT分析为投资者和企业提供了科学的战略建议。此外，报告重点聚焦石英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石英砂产业相关概述</w:t>
      </w:r>
      <w:r>
        <w:rPr>
          <w:rFonts w:hint="eastAsia"/>
        </w:rPr>
        <w:br/>
      </w:r>
      <w:r>
        <w:rPr>
          <w:rFonts w:hint="eastAsia"/>
        </w:rPr>
        <w:t>　　第一节 石英砂概况</w:t>
      </w:r>
      <w:r>
        <w:rPr>
          <w:rFonts w:hint="eastAsia"/>
        </w:rPr>
        <w:br/>
      </w:r>
      <w:r>
        <w:rPr>
          <w:rFonts w:hint="eastAsia"/>
        </w:rPr>
        <w:t>　　　　一、物化性质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三、石英砂特征分析</w:t>
      </w:r>
      <w:r>
        <w:rPr>
          <w:rFonts w:hint="eastAsia"/>
        </w:rPr>
        <w:br/>
      </w:r>
      <w:r>
        <w:rPr>
          <w:rFonts w:hint="eastAsia"/>
        </w:rPr>
        <w:t>　　第二节 石英砂的用途</w:t>
      </w:r>
      <w:r>
        <w:rPr>
          <w:rFonts w:hint="eastAsia"/>
        </w:rPr>
        <w:br/>
      </w:r>
      <w:r>
        <w:rPr>
          <w:rFonts w:hint="eastAsia"/>
        </w:rPr>
        <w:t>　　第三节 石英砂分类</w:t>
      </w:r>
      <w:r>
        <w:rPr>
          <w:rFonts w:hint="eastAsia"/>
        </w:rPr>
        <w:br/>
      </w:r>
      <w:r>
        <w:rPr>
          <w:rFonts w:hint="eastAsia"/>
        </w:rPr>
        <w:t>　　　　一、普通石英砂</w:t>
      </w:r>
      <w:r>
        <w:rPr>
          <w:rFonts w:hint="eastAsia"/>
        </w:rPr>
        <w:br/>
      </w:r>
      <w:r>
        <w:rPr>
          <w:rFonts w:hint="eastAsia"/>
        </w:rPr>
        <w:t>　　　　二、精制石英砂</w:t>
      </w:r>
      <w:r>
        <w:rPr>
          <w:rFonts w:hint="eastAsia"/>
        </w:rPr>
        <w:br/>
      </w:r>
      <w:r>
        <w:rPr>
          <w:rFonts w:hint="eastAsia"/>
        </w:rPr>
        <w:t>　　　　三、高纯石英砂</w:t>
      </w:r>
      <w:r>
        <w:rPr>
          <w:rFonts w:hint="eastAsia"/>
        </w:rPr>
        <w:br/>
      </w:r>
      <w:r>
        <w:rPr>
          <w:rFonts w:hint="eastAsia"/>
        </w:rPr>
        <w:t>　　　　四、熔融石英砂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2025年世界石英矿行业发展状况分析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2025年世界石英矿行业运行概况</w:t>
      </w:r>
      <w:r>
        <w:rPr>
          <w:rFonts w:hint="eastAsia"/>
        </w:rPr>
        <w:br/>
      </w:r>
      <w:r>
        <w:rPr>
          <w:rFonts w:hint="eastAsia"/>
        </w:rPr>
        <w:t>　　　　一、世界石英矿行业市场特点分析</w:t>
      </w:r>
      <w:r>
        <w:rPr>
          <w:rFonts w:hint="eastAsia"/>
        </w:rPr>
        <w:br/>
      </w:r>
      <w:r>
        <w:rPr>
          <w:rFonts w:hint="eastAsia"/>
        </w:rPr>
        <w:t>　　　　二、世界石英矿行业市场供需分析</w:t>
      </w:r>
      <w:r>
        <w:rPr>
          <w:rFonts w:hint="eastAsia"/>
        </w:rPr>
        <w:br/>
      </w:r>
      <w:r>
        <w:rPr>
          <w:rFonts w:hint="eastAsia"/>
        </w:rPr>
        <w:t>　　　　三、国外石英石产品应用情况</w:t>
      </w:r>
      <w:r>
        <w:rPr>
          <w:rFonts w:hint="eastAsia"/>
        </w:rPr>
        <w:br/>
      </w:r>
      <w:r>
        <w:rPr>
          <w:rFonts w:hint="eastAsia"/>
        </w:rPr>
        <w:t>　　第二节 2025年世界主要国家石英矿行业发展情况分析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2025-2031年世界石英矿行业发展趋势分析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2025年中国石英矿行业政策分析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2025年中国石英矿行业发展社会环境分析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2025年中国石英矿行业发展形势分析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2025年中国石英矿行业运行现状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一、中国石英矿行业回顾</w:t>
      </w:r>
      <w:r>
        <w:rPr>
          <w:rFonts w:hint="eastAsia"/>
        </w:rPr>
        <w:br/>
      </w:r>
      <w:r>
        <w:rPr>
          <w:rFonts w:hint="eastAsia"/>
        </w:rPr>
        <w:t>　　　　二、中国石英矿行业在建拟建项目分析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2025年中国石英矿技术发展现状分析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二、石英砂生产工艺流程简介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三、提高中国石英矿技术的对策分析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2025年中国石英矿行业发展面临的问题与对策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2025年中国石英矿行业市场运行动态分析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2025年中国石英矿行业供给分析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一、中国石英矿整体供给分析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三、影响石英矿供需关系的因素分析</w:t>
      </w:r>
      <w:r>
        <w:rPr>
          <w:rFonts w:hint="eastAsia"/>
        </w:rPr>
        <w:br/>
      </w:r>
      <w:r>
        <w:rPr>
          <w:rFonts w:hint="eastAsia"/>
        </w:rPr>
        <w:t>　　第二节 2025年中国石英矿行业市场动态分析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一、我国石英矿的分布</w:t>
      </w:r>
      <w:r>
        <w:rPr>
          <w:rFonts w:hint="eastAsia"/>
        </w:rPr>
        <w:br/>
      </w:r>
      <w:r>
        <w:rPr>
          <w:rFonts w:hint="eastAsia"/>
        </w:rPr>
        <w:t>　　　　二、江苏新沂南部玻璃用石英砂矿储备量</w:t>
      </w:r>
      <w:r>
        <w:rPr>
          <w:rFonts w:hint="eastAsia"/>
        </w:rPr>
        <w:br/>
      </w:r>
      <w:r>
        <w:rPr>
          <w:rFonts w:hint="eastAsia"/>
        </w:rPr>
        <w:t>　　　　三、水晶之都走出国门开采水晶石英矿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2020-2025年中国其他非金属矿采选行业规模以上企业经济运行数据监测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2025年中国其他非金属矿采选行业数据监测回顾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2025年中国其他非金属矿采选行业投资价值测算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2025年中国其他非金属矿采选行业产销率调查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2025年其他非金属矿采选出口交货值数据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2025年中国石英（天然砂除外）；石英岩（2506）进出口数据统计情况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2025年中国石英（天然砂除外）；石英岩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2025年中国石英（天然砂除外）；石英岩（2506）进出口价格对比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中国石英（天然砂除外）；石英岩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2025年中国石英矿行业市场竞争格局分析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2025年中国石英矿行业竞争现状分析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一、石英矿价格竞争分析</w:t>
      </w:r>
      <w:r>
        <w:rPr>
          <w:rFonts w:hint="eastAsia"/>
        </w:rPr>
        <w:br/>
      </w:r>
      <w:r>
        <w:rPr>
          <w:rFonts w:hint="eastAsia"/>
        </w:rPr>
        <w:t>　　　　二、石英矿技术竞争分析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2025年中国石英矿产业集中度分析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2025年中国石英矿企业提升竞争力策略分析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2025年中国石英矿主要企业竞争力与关键性数据分析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山东省昌邑市石英砂砂厂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东源县方圆矿业有限公司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林州市彩玻石英砂有限公司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临沂亚圣矿业有限公司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白山市福嘉矿业有限公司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莒南演马石英滤料有限公司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宁乡县沩山石英矿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汉中市汉水石英矿产有限公司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第十节 卢氏县杜关镇矿产品开发公司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2025年中国石英行业市场运行动态分析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一、中国石英行业特点分析</w:t>
      </w:r>
      <w:r>
        <w:rPr>
          <w:rFonts w:hint="eastAsia"/>
        </w:rPr>
        <w:br/>
      </w:r>
      <w:r>
        <w:rPr>
          <w:rFonts w:hint="eastAsia"/>
        </w:rPr>
        <w:t>　　　　二、石英产品市场供给状况分析</w:t>
      </w:r>
      <w:r>
        <w:rPr>
          <w:rFonts w:hint="eastAsia"/>
        </w:rPr>
        <w:br/>
      </w:r>
      <w:r>
        <w:rPr>
          <w:rFonts w:hint="eastAsia"/>
        </w:rPr>
        <w:t>　　　　三、石英产品市场价格分析</w:t>
      </w:r>
      <w:r>
        <w:rPr>
          <w:rFonts w:hint="eastAsia"/>
        </w:rPr>
        <w:br/>
      </w:r>
      <w:r>
        <w:rPr>
          <w:rFonts w:hint="eastAsia"/>
        </w:rPr>
        <w:t>　　第二节 2025年中国影响石英行业发展的主要因素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2025年中国硅砂矿及其精矿进出口数据统计情况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一、2025年中国硅砂矿及其精矿出口统计</w:t>
      </w:r>
      <w:r>
        <w:rPr>
          <w:rFonts w:hint="eastAsia"/>
        </w:rPr>
        <w:br/>
      </w:r>
      <w:r>
        <w:rPr>
          <w:rFonts w:hint="eastAsia"/>
        </w:rPr>
        <w:t>　　　　二、2025年中国硅砂矿及其精矿进口统计</w:t>
      </w:r>
      <w:r>
        <w:rPr>
          <w:rFonts w:hint="eastAsia"/>
        </w:rPr>
        <w:br/>
      </w:r>
      <w:r>
        <w:rPr>
          <w:rFonts w:hint="eastAsia"/>
        </w:rPr>
        <w:t>　　　　三、2025年中国硅砂矿及其精矿进出口价格对比</w:t>
      </w:r>
      <w:r>
        <w:rPr>
          <w:rFonts w:hint="eastAsia"/>
        </w:rPr>
        <w:br/>
      </w:r>
      <w:r>
        <w:rPr>
          <w:rFonts w:hint="eastAsia"/>
        </w:rPr>
        <w:t>　　　　四、中国硅砂矿及其精矿进出口主要来源地及出口目的地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一、回顾中国玻璃工业30年跨越式发展变化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二、主要玻璃企业产能分析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2025年中国玻璃行业市场动态分析</w:t>
      </w:r>
      <w:r>
        <w:rPr>
          <w:rFonts w:hint="eastAsia"/>
        </w:rPr>
        <w:br/>
      </w:r>
      <w:r>
        <w:rPr>
          <w:rFonts w:hint="eastAsia"/>
        </w:rPr>
        <w:t>　　　　一、玻璃业节 能减排闯新路</w:t>
      </w:r>
      <w:r>
        <w:rPr>
          <w:rFonts w:hint="eastAsia"/>
        </w:rPr>
        <w:br/>
      </w:r>
      <w:r>
        <w:rPr>
          <w:rFonts w:hint="eastAsia"/>
        </w:rPr>
        <w:t>　　　　二、2025年玻璃需求复苏驱动价格回升</w:t>
      </w:r>
      <w:r>
        <w:rPr>
          <w:rFonts w:hint="eastAsia"/>
        </w:rPr>
        <w:br/>
      </w:r>
      <w:r>
        <w:rPr>
          <w:rFonts w:hint="eastAsia"/>
        </w:rPr>
        <w:t>　　　　三、2025年中国太阳能玻璃市场现状</w:t>
      </w:r>
      <w:r>
        <w:rPr>
          <w:rFonts w:hint="eastAsia"/>
        </w:rPr>
        <w:br/>
      </w:r>
      <w:r>
        <w:rPr>
          <w:rFonts w:hint="eastAsia"/>
        </w:rPr>
        <w:t>　　第三节 2025年中国主要玻璃品种产量分析</w:t>
      </w:r>
      <w:r>
        <w:rPr>
          <w:rFonts w:hint="eastAsia"/>
        </w:rPr>
        <w:br/>
      </w:r>
      <w:r>
        <w:rPr>
          <w:rFonts w:hint="eastAsia"/>
        </w:rPr>
        <w:t>　　第四节 2025年中国玻璃行业发展的问题分析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一、中国石英矿行业技术开发方向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二、中国石英矿行业价格预测分析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三、2025-2031年中国其他非金属矿采选业盈利能力预测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2025-2031年中国石英矿行业市场预测分析</w:t>
      </w:r>
      <w:r>
        <w:rPr>
          <w:rFonts w:hint="eastAsia"/>
        </w:rPr>
        <w:br/>
      </w:r>
      <w:r>
        <w:rPr>
          <w:rFonts w:hint="eastAsia"/>
        </w:rPr>
        <w:t>　　　　一、石英矿供应预测分析</w:t>
      </w:r>
      <w:r>
        <w:rPr>
          <w:rFonts w:hint="eastAsia"/>
        </w:rPr>
        <w:br/>
      </w:r>
      <w:r>
        <w:rPr>
          <w:rFonts w:hint="eastAsia"/>
        </w:rPr>
        <w:t>　　　　二、石英矿需求预测分析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2025-2031年中国石英矿行业竞争格局预测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2025-2031年中国石英矿行业投资环境分析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2025-2031年中国石英矿行业投资机会分析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一、石英矿盈利预测分析</w:t>
      </w:r>
      <w:r>
        <w:rPr>
          <w:rFonts w:hint="eastAsia"/>
        </w:rPr>
        <w:br/>
      </w:r>
      <w:r>
        <w:rPr>
          <w:rFonts w:hint="eastAsia"/>
        </w:rPr>
        <w:t>　　　　二、石英矿投资潜力分析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2025-2031年中国石英矿行业投资风险分析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三、安全环保风险分析</w:t>
      </w:r>
      <w:r>
        <w:rPr>
          <w:rFonts w:hint="eastAsia"/>
        </w:rPr>
        <w:br/>
      </w:r>
      <w:r>
        <w:rPr>
          <w:rFonts w:hint="eastAsia"/>
        </w:rPr>
        <w:t>　　第四节 [中:智林:]专家投资建议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石英砂的主要规格及标准</w:t>
      </w:r>
      <w:r>
        <w:rPr>
          <w:rFonts w:hint="eastAsia"/>
        </w:rPr>
        <w:br/>
      </w:r>
      <w:r>
        <w:rPr>
          <w:rFonts w:hint="eastAsia"/>
        </w:rPr>
        <w:t>　　图表 2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3 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5 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6 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7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10 2025年中国工业增加值增长趋势图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d6f629c744210" w:history="1">
        <w:r>
          <w:rPr>
            <w:rStyle w:val="Hyperlink"/>
          </w:rPr>
          <w:t>中国石英砂行业现状调研与发展趋势预测报告（2025-2031年）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d6f629c744210" w:history="1">
        <w:r>
          <w:rPr>
            <w:rStyle w:val="Hyperlink"/>
          </w:rPr>
          <w:t>https://www.20087.com/9/57/ShiYingShaDeFaZhanQuShi.html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热点：石英砂cas号、石英砂过滤器原理、天然石英砂、石英砂用途、石英砂是什么材料、石英砂价格最新行情、工业石英砂、石英砂厂家的联系方式、球形石英砂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4f39f0e1431b" w:history="1">
      <w:r>
        <w:rPr>
          <w:rStyle w:val="Hyperlink"/>
        </w:rPr>
        <w:t>中国石英砂行业现状调研与发展趋势预测报告（2025-2031年）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YingShaDeFaZhanQuShi.html" TargetMode="External" Id="R697d6f629c7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YingShaDeFaZhanQuShi.html" TargetMode="External" Id="R24dd4f39f0e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2024-12-07T06:34:00Z</dcterms:created>
  <dcterms:modified xsi:type="dcterms:W3CDTF">2024-12-07T07:34:00Z</dcterms:modified>
  <dc:subject>中国石英砂行业现状调研与发展趋势预测报告（2025-2031年）</dc:subject>
  <dc:title>中国石英砂行业现状调研与发展趋势预测报告（2025-2031年）</dc:title>
  <cp:keywords>中国石英砂行业现状调研与发展趋势预测报告（2025-2031年）</cp:keywords>
  <dc:description>中国石英砂行业现状调研与发展趋势预测报告（2025-2031年）</dc:description>
</cp:coreProperties>
</file>