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6d0f393e402c" w:history="1">
              <w:r>
                <w:rPr>
                  <w:rStyle w:val="Hyperlink"/>
                </w:rPr>
                <w:t>2023-2029年中国钛精矿行业现状与前景趋势分析报告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6d0f393e402c" w:history="1">
              <w:r>
                <w:rPr>
                  <w:rStyle w:val="Hyperlink"/>
                </w:rPr>
                <w:t>2023-2029年中国钛精矿行业现状与前景趋势分析报告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66d0f393e402c" w:history="1">
                <w:r>
                  <w:rPr>
                    <w:rStyle w:val="Hyperlink"/>
                  </w:rPr>
                  <w:t>https://www.20087.com/9/57/TaiJingKuangHangYeQianJing.html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作为提取金属钛和制造钛白粉的主要原料，其市场受航空航天、国防、化工和建筑等行业需求的驱动。近年来，随着钛合金在飞机和舰船制造中的广泛应用，以及钛白粉在涂料和塑料行业的不可或缺，钛精矿的开采和加工活动显著增加。技术进步，如浮选和磁选技术的改进，提高了钛精矿的回收率和纯度。</w:t>
      </w:r>
      <w:r>
        <w:rPr>
          <w:rFonts w:hint="eastAsia"/>
        </w:rPr>
        <w:br/>
      </w:r>
      <w:r>
        <w:rPr>
          <w:rFonts w:hint="eastAsia"/>
        </w:rPr>
        <w:t>　　未来，钛精矿行业将聚焦于资源的高效利用和环境友好型开采。新型选矿技术的开发将降低对环境的影响，同时提高钛精矿的品质和产量。随着新能源和环保标准的提升，钛精矿的应用范围将拓展到电池材料和环保催化剂等领域，推动行业增长。此外，行业将加强对钛资源的循环利用研究，开发废钛回收和再利用技术，构建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6d0f393e402c" w:history="1">
        <w:r>
          <w:rPr>
            <w:rStyle w:val="Hyperlink"/>
          </w:rPr>
          <w:t>2023-2029年中国钛精矿行业现状与前景趋势分析报告</w:t>
        </w:r>
      </w:hyperlink>
      <w:r>
        <w:rPr>
          <w:rFonts w:hint="eastAsia"/>
        </w:rPr>
        <w:t>》专业、系统地分析了钛精矿行业现状，包括市场需求、市场规模及价格动态，全面梳理了钛精矿产业链结构，并对钛精矿细分市场进行了探究。钛精矿报告基于详实数据，科学预测了钛精矿市场发展前景和发展趋势，同时剖析了钛精矿品牌竞争、市场集中度以及重点企业的市场地位。在识别风险与机遇的基础上，钛精矿报告提出了针对性的发展策略和建议。钛精矿报告为钛精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中国钛精矿概述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国外钛精矿市场发展概况</w:t>
      </w:r>
      <w:r>
        <w:rPr>
          <w:rFonts w:hint="eastAsia"/>
        </w:rPr>
        <w:br/>
      </w:r>
      <w:r>
        <w:rPr>
          <w:rFonts w:hint="eastAsia"/>
        </w:rPr>
        <w:t>　　第一节 全球钛精矿市场分析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当前中国钛精矿技术发展现况分析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中国钛精矿技术成熟度分析</w:t>
      </w:r>
      <w:r>
        <w:rPr>
          <w:rFonts w:hint="eastAsia"/>
        </w:rPr>
        <w:br/>
      </w:r>
      <w:r>
        <w:rPr>
          <w:rFonts w:hint="eastAsia"/>
        </w:rPr>
        <w:t>　　第三节 中外钛精矿技术差距及其主要因素分析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提高中国钛精矿技术的策略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钛精矿市场特性分析</w:t>
      </w:r>
      <w:r>
        <w:rPr>
          <w:rFonts w:hint="eastAsia"/>
        </w:rPr>
        <w:br/>
      </w:r>
      <w:r>
        <w:rPr>
          <w:rFonts w:hint="eastAsia"/>
        </w:rPr>
        <w:t>　　第一节 集中度钛精矿及预测分析</w:t>
      </w:r>
      <w:r>
        <w:rPr>
          <w:rFonts w:hint="eastAsia"/>
        </w:rPr>
        <w:br/>
      </w:r>
      <w:r>
        <w:rPr>
          <w:rFonts w:hint="eastAsia"/>
        </w:rPr>
        <w:t>　　第二节 SWOT钛精矿及预测分析</w:t>
      </w:r>
      <w:r>
        <w:rPr>
          <w:rFonts w:hint="eastAsia"/>
        </w:rPr>
        <w:br/>
      </w:r>
      <w:r>
        <w:rPr>
          <w:rFonts w:hint="eastAsia"/>
        </w:rPr>
        <w:t>　　　　一、钛精矿优势</w:t>
      </w:r>
      <w:r>
        <w:rPr>
          <w:rFonts w:hint="eastAsia"/>
        </w:rPr>
        <w:br/>
      </w:r>
      <w:r>
        <w:rPr>
          <w:rFonts w:hint="eastAsia"/>
        </w:rPr>
        <w:t>　　　　二、钛精矿劣势</w:t>
      </w:r>
      <w:r>
        <w:rPr>
          <w:rFonts w:hint="eastAsia"/>
        </w:rPr>
        <w:br/>
      </w:r>
      <w:r>
        <w:rPr>
          <w:rFonts w:hint="eastAsia"/>
        </w:rPr>
        <w:t>　　　　三、钛精矿机会</w:t>
      </w:r>
      <w:r>
        <w:rPr>
          <w:rFonts w:hint="eastAsia"/>
        </w:rPr>
        <w:br/>
      </w:r>
      <w:r>
        <w:rPr>
          <w:rFonts w:hint="eastAsia"/>
        </w:rPr>
        <w:t>　　　　四、钛精矿风险</w:t>
      </w:r>
      <w:r>
        <w:rPr>
          <w:rFonts w:hint="eastAsia"/>
        </w:rPr>
        <w:br/>
      </w:r>
      <w:r>
        <w:rPr>
          <w:rFonts w:hint="eastAsia"/>
        </w:rPr>
        <w:t>　　第三节 进入退出状况钛精矿及预测分析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中国钛精矿发展现状调研</w:t>
      </w:r>
      <w:r>
        <w:rPr>
          <w:rFonts w:hint="eastAsia"/>
        </w:rPr>
        <w:br/>
      </w:r>
      <w:r>
        <w:rPr>
          <w:rFonts w:hint="eastAsia"/>
        </w:rPr>
        <w:t>　　第一节 中国钛精矿市场现状分析及预测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中国钛精矿产量分析及预测</w:t>
      </w:r>
      <w:r>
        <w:rPr>
          <w:rFonts w:hint="eastAsia"/>
        </w:rPr>
        <w:br/>
      </w:r>
      <w:r>
        <w:rPr>
          <w:rFonts w:hint="eastAsia"/>
        </w:rPr>
        <w:t>　　　　一、钛精矿总体产能规模</w:t>
      </w:r>
      <w:r>
        <w:rPr>
          <w:rFonts w:hint="eastAsia"/>
        </w:rPr>
        <w:br/>
      </w:r>
      <w:r>
        <w:rPr>
          <w:rFonts w:hint="eastAsia"/>
        </w:rPr>
        <w:t>　　　　二、钛精矿生产区域分布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中国钛精矿市场需求分析及预测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一、中国钛精矿需求特点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中国钛精矿价格趋势预测</w:t>
      </w:r>
      <w:r>
        <w:rPr>
          <w:rFonts w:hint="eastAsia"/>
        </w:rPr>
        <w:br/>
      </w:r>
      <w:r>
        <w:rPr>
          <w:rFonts w:hint="eastAsia"/>
        </w:rPr>
        <w:t>　　　　一、中国钛精矿2018-2023年价格趋势预测分析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二、中国钛精矿当前市场价格及分析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三、影响钛精矿价格因素分析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四、2023-2029年中国钛精矿价格走势预测分析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2018-2023年中国钛精矿所属行业经济运行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2018-2023年中国钛精矿所属行业进出口分析</w:t>
      </w:r>
      <w:r>
        <w:rPr>
          <w:rFonts w:hint="eastAsia"/>
        </w:rPr>
        <w:br/>
      </w:r>
      <w:r>
        <w:rPr>
          <w:rFonts w:hint="eastAsia"/>
        </w:rPr>
        <w:t>　　第一节 钛精矿进出口特点</w:t>
      </w:r>
      <w:r>
        <w:rPr>
          <w:rFonts w:hint="eastAsia"/>
        </w:rPr>
        <w:br/>
      </w:r>
      <w:r>
        <w:rPr>
          <w:rFonts w:hint="eastAsia"/>
        </w:rPr>
        <w:t>　　第二节 钛精矿进口分析</w:t>
      </w:r>
      <w:r>
        <w:rPr>
          <w:rFonts w:hint="eastAsia"/>
        </w:rPr>
        <w:br/>
      </w:r>
      <w:r>
        <w:rPr>
          <w:rFonts w:hint="eastAsia"/>
        </w:rPr>
        <w:t>　　第三节 钛精矿出口分析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主要钛精矿企业及竞争格局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2023-2029年钛精矿投资建议</w:t>
      </w:r>
      <w:r>
        <w:rPr>
          <w:rFonts w:hint="eastAsia"/>
        </w:rPr>
        <w:br/>
      </w:r>
      <w:r>
        <w:rPr>
          <w:rFonts w:hint="eastAsia"/>
        </w:rPr>
        <w:t>　　第一节 钛精矿投资环境分析</w:t>
      </w:r>
      <w:r>
        <w:rPr>
          <w:rFonts w:hint="eastAsia"/>
        </w:rPr>
        <w:br/>
      </w:r>
      <w:r>
        <w:rPr>
          <w:rFonts w:hint="eastAsia"/>
        </w:rPr>
        <w:t>　　第二节 钛精矿投资进入壁垒分析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钛精矿投资建议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2023-2029年中国钛精矿未来发展预测及投资前景分析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一、未来钛精矿行业发展分析</w:t>
      </w:r>
      <w:r>
        <w:rPr>
          <w:rFonts w:hint="eastAsia"/>
        </w:rPr>
        <w:br/>
      </w:r>
      <w:r>
        <w:rPr>
          <w:rFonts w:hint="eastAsia"/>
        </w:rPr>
        <w:t>　　　　二、未来钛精矿行业技术开发方向</w:t>
      </w:r>
      <w:r>
        <w:rPr>
          <w:rFonts w:hint="eastAsia"/>
        </w:rPr>
        <w:br/>
      </w:r>
      <w:r>
        <w:rPr>
          <w:rFonts w:hint="eastAsia"/>
        </w:rPr>
        <w:t>　　第二节 钛精矿行业相关趋势预测分析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2023-2029年中国钛精矿投资的建议及观点</w:t>
      </w:r>
      <w:r>
        <w:rPr>
          <w:rFonts w:hint="eastAsia"/>
        </w:rPr>
        <w:br/>
      </w:r>
      <w:r>
        <w:rPr>
          <w:rFonts w:hint="eastAsia"/>
        </w:rPr>
        <w:t>　　第一节 钛精矿行业投资机遇</w:t>
      </w:r>
      <w:r>
        <w:rPr>
          <w:rFonts w:hint="eastAsia"/>
        </w:rPr>
        <w:br/>
      </w:r>
      <w:r>
        <w:rPr>
          <w:rFonts w:hint="eastAsia"/>
        </w:rPr>
        <w:t>　　第二节 钛精矿行业投资风险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钛精矿行业现状</w:t>
      </w:r>
      <w:r>
        <w:rPr>
          <w:rFonts w:hint="eastAsia"/>
        </w:rPr>
        <w:br/>
      </w:r>
      <w:r>
        <w:rPr>
          <w:rFonts w:hint="eastAsia"/>
        </w:rPr>
        <w:t>　　图表 钛精矿行业产业链调研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2018-2023年钛精矿行业市场容量统计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2018-2023年中国钛精矿行业市场规模情况</w:t>
      </w:r>
      <w:r>
        <w:rPr>
          <w:rFonts w:hint="eastAsia"/>
        </w:rPr>
        <w:br/>
      </w:r>
      <w:r>
        <w:rPr>
          <w:rFonts w:hint="eastAsia"/>
        </w:rPr>
        <w:t>　　图表 钛精矿行业动态</w:t>
      </w:r>
      <w:r>
        <w:rPr>
          <w:rFonts w:hint="eastAsia"/>
        </w:rPr>
        <w:br/>
      </w:r>
      <w:r>
        <w:rPr>
          <w:rFonts w:hint="eastAsia"/>
        </w:rPr>
        <w:t>　　图表 2018-2023年中国钛精矿行业销售收入统计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2018-2023年中国钛精矿行业盈利统计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2018-2023年中国钛精矿行业利润总额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2018-2023年中国钛精矿行业企业数量统计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2018-2023年中国钛精矿行业竞争力分析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2018-2023年中国钛精矿行业运营能力分析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2018-2023年中国钛精矿行业偿债能力分析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2018-2023年中国钛精矿行业发展能力分析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2018-2023年中国钛精矿行业经营效益分析</w:t>
      </w:r>
      <w:r>
        <w:rPr>
          <w:rFonts w:hint="eastAsia"/>
        </w:rPr>
        <w:br/>
      </w:r>
      <w:r>
        <w:rPr>
          <w:rFonts w:hint="eastAsia"/>
        </w:rPr>
        <w:t>　　图表 钛精矿行业竞争对手分析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**地区钛精矿市场规模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**地区钛精矿市场调研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**地区钛精矿市场规模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**地区钛精矿市场调研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2023-2029年中国钛精矿行业信息化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2023-2029年中国钛精矿行业市场容量预测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2023-2029年中国钛精矿行业风险分析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2023-2029年中国钛精矿市场前景分析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6d0f393e402c" w:history="1">
        <w:r>
          <w:rPr>
            <w:rStyle w:val="Hyperlink"/>
          </w:rPr>
          <w:t>2023-2029年中国钛精矿行业现状与前景趋势分析报告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66d0f393e402c" w:history="1">
        <w:r>
          <w:rPr>
            <w:rStyle w:val="Hyperlink"/>
          </w:rPr>
          <w:t>https://www.20087.com/9/57/TaiJingKuangHangYeQianJing.html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9d3425714939" w:history="1">
      <w:r>
        <w:rPr>
          <w:rStyle w:val="Hyperlink"/>
        </w:rPr>
        <w:t>2023-2029年中国钛精矿行业现状与前景趋势分析报告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iJingKuangHangYeQianJing.html" TargetMode="External" Id="R4a866d0f393e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iJingKuangHangYeQianJing.html" TargetMode="External" Id="R31959d34257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2023-05-14T23:23:00Z</dcterms:created>
  <dcterms:modified xsi:type="dcterms:W3CDTF">2023-05-15T00:23:00Z</dcterms:modified>
  <dc:subject>2023-2029年中国钛精矿行业现状与前景趋势分析报告</dc:subject>
  <dc:title>2023-2029年中国钛精矿行业现状与前景趋势分析报告</dc:title>
  <cp:keywords>2023-2029年中国钛精矿行业现状与前景趋势分析报告</cp:keywords>
  <dc:description>2023-2029年中国钛精矿行业现状与前景趋势分析报告</dc:description>
</cp:coreProperties>
</file>