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fa07a3654f5d" w:history="1">
              <w:r>
                <w:rPr>
                  <w:rStyle w:val="Hyperlink"/>
                </w:rPr>
                <w:t>中国铅产品行业现状分析与发展前景研究报告（2024年版）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fa07a3654f5d" w:history="1">
              <w:r>
                <w:rPr>
                  <w:rStyle w:val="Hyperlink"/>
                </w:rPr>
                <w:t>中国铅产品行业现状分析与发展前景研究报告（2024年版）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dfa07a3654f5d" w:history="1">
                <w:r>
                  <w:rPr>
                    <w:rStyle w:val="Hyperlink"/>
                  </w:rPr>
                  <w:t>https://www.20087.com/M_NengYuanKuangChan/79/QianChanPinWeiLaiFaZhanQuShiYuCe.html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产品因其导电性、耐腐蚀性和可塑性，在电池、弹药、辐射屏蔽和合金制造等多个领域有着广泛的应用。然而，铅的毒性问题和环境影响引发了全球范围内的关注，促使行业寻求更环保的替代材料和更安全的生产方法。目前，铅酸蓄电池仍是铅产品的主要消费领域，但随着电动汽车和储能技术的发展，对高性能、长寿命电池的需求促使行业向锂离子电池等新型电池技术转移。</w:t>
      </w:r>
      <w:r>
        <w:rPr>
          <w:rFonts w:hint="eastAsia"/>
        </w:rPr>
        <w:br/>
      </w:r>
      <w:r>
        <w:rPr>
          <w:rFonts w:hint="eastAsia"/>
        </w:rPr>
        <w:t>　　未来，铅产品行业的发展将更加注重可持续性和技术创新。随着循环经济理念的深化，铅的回收和再利用将成为行业重点，以减少对原生铅矿的依赖和环境影响。同时，铅合金的研发将致力于提高材料性能，减少铅的使用量。在电池领域，虽然铅酸电池短期内仍占有一席之地，但长期来看，其市场份额将被更环保、更高效的电池技术逐步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dfa07a3654f5d" w:history="1">
        <w:r>
          <w:rPr>
            <w:rStyle w:val="Hyperlink"/>
          </w:rPr>
          <w:t>中国铅产品行业现状分析与发展前景研究报告（2024年版）</w:t>
        </w:r>
      </w:hyperlink>
      <w:r>
        <w:rPr>
          <w:rFonts w:hint="eastAsia"/>
        </w:rPr>
        <w:t>》基于对铅产品行业的深入研究和市场监测数据，全面分析了铅产品行业现状、市场需求与市场规模。铅产品报告详细探讨了产业链结构，价格动态，以及铅产品各细分市场的特点。同时，还科学预测了市场前景与发展趋势，深入剖析了铅产品品牌竞争格局，市场集中度，以及重点企业的经营状况。铅产品报告旨在挖掘行业投资价值，揭示潜在风险与机遇，为投资者和决策者提供专业、科学、客观的战略建议，是了解铅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2024年中国铅产品消费结构行业运行概况</w:t>
      </w:r>
      <w:r>
        <w:rPr>
          <w:rFonts w:hint="eastAsia"/>
        </w:rPr>
        <w:br/>
      </w:r>
      <w:r>
        <w:rPr>
          <w:rFonts w:hint="eastAsia"/>
        </w:rPr>
        <w:t>　　第一节 2024年铅产品消费结构重点产品运行分析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我国铅产品消费结构产业特征与行业重要性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2024年全球铅产品消费结构行业市场规模及供需发展态势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2024年我国铅产品消费结构行业市场规模及供需发展态势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铅产品消费结构行业相关政策趋势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2019-2024年中国铅产品消费结构行业市场产销状况分析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2019-2024年中国铅产品消费结构行业不同规模企业分析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2019-2024年中国铅产品消费结构行业不同类型企业分析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2024-2030年中国铅产品消费结构行业市场供需状况分析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2024-2030年中国铅产品消费结构行业市场竞争格局分析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铅产品消费结构行业市场区域发展状况及竞争力研究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中国铅产品消费结构行业竞争模式分析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中国铅产品消费结构行业SWOT分析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2019-2024年中国铅产品消费结构行业产业链分析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中国铅产品消费结构行业投资风险分析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中国铅产品消费结构标杆企业分析</w:t>
      </w:r>
      <w:r>
        <w:rPr>
          <w:rFonts w:hint="eastAsia"/>
        </w:rPr>
        <w:br/>
      </w:r>
      <w:r>
        <w:rPr>
          <w:rFonts w:hint="eastAsia"/>
        </w:rPr>
        <w:t>　　第一节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华锡集团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安徽省大华金属集团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2024-2030年中国铅产品消费结构行业投资价值分析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[^中^智^林^]投资效益预测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一、铅酸蓄电池行业对铅的消费及预测</w:t>
      </w:r>
      <w:r>
        <w:rPr>
          <w:rFonts w:hint="eastAsia"/>
        </w:rPr>
        <w:br/>
      </w:r>
      <w:r>
        <w:rPr>
          <w:rFonts w:hint="eastAsia"/>
        </w:rPr>
        <w:t>　　　　二、氧化铅行业对铅的消费及预测</w:t>
      </w:r>
      <w:r>
        <w:rPr>
          <w:rFonts w:hint="eastAsia"/>
        </w:rPr>
        <w:br/>
      </w:r>
      <w:r>
        <w:rPr>
          <w:rFonts w:hint="eastAsia"/>
        </w:rPr>
        <w:t>　　　　三、铅合金及铅材行业对铅的消费及预测</w:t>
      </w:r>
      <w:r>
        <w:rPr>
          <w:rFonts w:hint="eastAsia"/>
        </w:rPr>
        <w:br/>
      </w:r>
      <w:r>
        <w:rPr>
          <w:rFonts w:hint="eastAsia"/>
        </w:rPr>
        <w:t>　　　　四、颜料、化工用品行业对铅的消费及预测</w:t>
      </w:r>
      <w:r>
        <w:rPr>
          <w:rFonts w:hint="eastAsia"/>
        </w:rPr>
        <w:br/>
      </w:r>
      <w:r>
        <w:rPr>
          <w:rFonts w:hint="eastAsia"/>
        </w:rPr>
        <w:t>　　　　五、其他行业对铅的消费及预测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我国铅产品消费比例图</w:t>
      </w:r>
      <w:r>
        <w:rPr>
          <w:rFonts w:hint="eastAsia"/>
        </w:rPr>
        <w:br/>
      </w:r>
      <w:r>
        <w:rPr>
          <w:rFonts w:hint="eastAsia"/>
        </w:rPr>
        <w:t>　　图表 2 我国铅酸蓄电池消费比例图</w:t>
      </w:r>
      <w:r>
        <w:rPr>
          <w:rFonts w:hint="eastAsia"/>
        </w:rPr>
        <w:br/>
      </w:r>
      <w:r>
        <w:rPr>
          <w:rFonts w:hint="eastAsia"/>
        </w:rPr>
        <w:t>　　图表 3 2024年铅产品行业在第二产业中所占的地位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2024年铅产品行业在GDP中所占的地位</w:t>
      </w:r>
      <w:r>
        <w:rPr>
          <w:rFonts w:hint="eastAsia"/>
        </w:rPr>
        <w:br/>
      </w:r>
      <w:r>
        <w:rPr>
          <w:rFonts w:hint="eastAsia"/>
        </w:rPr>
        <w:t>　　图表 5 2019-2024年国际铅酸蓄电池销售额及增长对比图</w:t>
      </w:r>
      <w:r>
        <w:rPr>
          <w:rFonts w:hint="eastAsia"/>
        </w:rPr>
        <w:br/>
      </w:r>
      <w:r>
        <w:rPr>
          <w:rFonts w:hint="eastAsia"/>
        </w:rPr>
        <w:t>　　图表 6 2019-2024年全球精铅消费量及增长对比图</w:t>
      </w:r>
      <w:r>
        <w:rPr>
          <w:rFonts w:hint="eastAsia"/>
        </w:rPr>
        <w:br/>
      </w:r>
      <w:r>
        <w:rPr>
          <w:rFonts w:hint="eastAsia"/>
        </w:rPr>
        <w:t>　　表格 7 西方主要铅消费国的消费构成（单位：%）</w:t>
      </w:r>
      <w:r>
        <w:rPr>
          <w:rFonts w:hint="eastAsia"/>
        </w:rPr>
        <w:br/>
      </w:r>
      <w:r>
        <w:rPr>
          <w:rFonts w:hint="eastAsia"/>
        </w:rPr>
        <w:t>　　图表 8 2019-2024年全球精铅产量及增长对比图</w:t>
      </w:r>
      <w:r>
        <w:rPr>
          <w:rFonts w:hint="eastAsia"/>
        </w:rPr>
        <w:br/>
      </w:r>
      <w:r>
        <w:rPr>
          <w:rFonts w:hint="eastAsia"/>
        </w:rPr>
        <w:t>　　图表 9 2019-2024年全球铅矿石产量及增长对比图</w:t>
      </w:r>
      <w:r>
        <w:rPr>
          <w:rFonts w:hint="eastAsia"/>
        </w:rPr>
        <w:br/>
      </w:r>
      <w:r>
        <w:rPr>
          <w:rFonts w:hint="eastAsia"/>
        </w:rPr>
        <w:t>　　图表 10 2019-2024年我国铅产品消费量及增长对比图</w:t>
      </w:r>
      <w:r>
        <w:rPr>
          <w:rFonts w:hint="eastAsia"/>
        </w:rPr>
        <w:br/>
      </w:r>
      <w:r>
        <w:rPr>
          <w:rFonts w:hint="eastAsia"/>
        </w:rPr>
        <w:t>　　图表 11 我国铅产品消费比例图</w:t>
      </w:r>
      <w:r>
        <w:rPr>
          <w:rFonts w:hint="eastAsia"/>
        </w:rPr>
        <w:br/>
      </w:r>
      <w:r>
        <w:rPr>
          <w:rFonts w:hint="eastAsia"/>
        </w:rPr>
        <w:t>　　图表 12 2019-2024年我国铅产品产量及增长对比图</w:t>
      </w:r>
      <w:r>
        <w:rPr>
          <w:rFonts w:hint="eastAsia"/>
        </w:rPr>
        <w:br/>
      </w:r>
      <w:r>
        <w:rPr>
          <w:rFonts w:hint="eastAsia"/>
        </w:rPr>
        <w:t>　　图表 13 2019-2024年我国铅锌工业产值及增长对比图</w:t>
      </w:r>
      <w:r>
        <w:rPr>
          <w:rFonts w:hint="eastAsia"/>
        </w:rPr>
        <w:br/>
      </w:r>
      <w:r>
        <w:rPr>
          <w:rFonts w:hint="eastAsia"/>
        </w:rPr>
        <w:t>　　图表 14 2019-2024年我国铅锌销售收入及增长对比图</w:t>
      </w:r>
      <w:r>
        <w:rPr>
          <w:rFonts w:hint="eastAsia"/>
        </w:rPr>
        <w:br/>
      </w:r>
      <w:r>
        <w:rPr>
          <w:rFonts w:hint="eastAsia"/>
        </w:rPr>
        <w:t>　　图表 15 2019-2024年我国铅锌消费量及增长对比图</w:t>
      </w:r>
      <w:r>
        <w:rPr>
          <w:rFonts w:hint="eastAsia"/>
        </w:rPr>
        <w:br/>
      </w:r>
      <w:r>
        <w:rPr>
          <w:rFonts w:hint="eastAsia"/>
        </w:rPr>
        <w:t>　　图表 16 2019-2024年我国铅锌行业不同规模企业工业总产值（亿元）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 2024年我国铅锌行业不同规模企业工业总产值分布图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18 2019-2024年我国铅锌行业不同规模企业销售收入（亿元）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19 2023年底我国铅锌行业不同规模企业销售收入分布图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 2019-2024年我国铅锌行业不同规模企业资产合计（亿元）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21 2023年底我国铅锌行业不同规模企业资产合计分布图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22 2024-2030年我国铅产品消费量预测图</w:t>
      </w:r>
      <w:r>
        <w:rPr>
          <w:rFonts w:hint="eastAsia"/>
        </w:rPr>
        <w:br/>
      </w:r>
      <w:r>
        <w:rPr>
          <w:rFonts w:hint="eastAsia"/>
        </w:rPr>
        <w:t>　　图表 23 2024-2030年我国铅产品总产量预测图</w:t>
      </w:r>
      <w:r>
        <w:rPr>
          <w:rFonts w:hint="eastAsia"/>
        </w:rPr>
        <w:br/>
      </w:r>
      <w:r>
        <w:rPr>
          <w:rFonts w:hint="eastAsia"/>
        </w:rPr>
        <w:t>　　图表 24 2019-2024年我国精炼铅进口量及增长对比图</w:t>
      </w:r>
      <w:r>
        <w:rPr>
          <w:rFonts w:hint="eastAsia"/>
        </w:rPr>
        <w:br/>
      </w:r>
      <w:r>
        <w:rPr>
          <w:rFonts w:hint="eastAsia"/>
        </w:rPr>
        <w:t>　　图表 25 2019-2024年我国铅产品出口量及增长对比图</w:t>
      </w:r>
      <w:r>
        <w:rPr>
          <w:rFonts w:hint="eastAsia"/>
        </w:rPr>
        <w:br/>
      </w:r>
      <w:r>
        <w:rPr>
          <w:rFonts w:hint="eastAsia"/>
        </w:rPr>
        <w:t>　　图表 26 2024-2030年我国精炼铅进口量预测图</w:t>
      </w:r>
      <w:r>
        <w:rPr>
          <w:rFonts w:hint="eastAsia"/>
        </w:rPr>
        <w:br/>
      </w:r>
      <w:r>
        <w:rPr>
          <w:rFonts w:hint="eastAsia"/>
        </w:rPr>
        <w:t>　　图表 27 2024-2030年我国铅产品出口量预测图</w:t>
      </w:r>
      <w:r>
        <w:rPr>
          <w:rFonts w:hint="eastAsia"/>
        </w:rPr>
        <w:br/>
      </w:r>
      <w:r>
        <w:rPr>
          <w:rFonts w:hint="eastAsia"/>
        </w:rPr>
        <w:t>　　图表 28 2019-2024年华北地区铅产品行业盈利能力对比图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2019-2024年西南地区铅产品行业盈利能力对比图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图表 35 2023年底我国铅企业重点省份分布图</w:t>
      </w:r>
      <w:r>
        <w:rPr>
          <w:rFonts w:hint="eastAsia"/>
        </w:rPr>
        <w:br/>
      </w:r>
      <w:r>
        <w:rPr>
          <w:rFonts w:hint="eastAsia"/>
        </w:rPr>
        <w:t>　　图表 36 2024年我国铅锌矿采选规模企业指标合计情况</w:t>
      </w:r>
      <w:r>
        <w:rPr>
          <w:rFonts w:hint="eastAsia"/>
        </w:rPr>
        <w:br/>
      </w:r>
      <w:r>
        <w:rPr>
          <w:rFonts w:hint="eastAsia"/>
        </w:rPr>
        <w:t>　　图表 37 近3年河南豫光金铅集团有限责任公司资产负债率变化情况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近3年河南豫光金铅集团有限责任公司产权比率变化情况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近3年河南豫光金铅集团有限责任公司已获利息倍数变化情况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近3年河南豫光金铅集团有限责任公司固定资产周转次数情况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近3年河南豫光金铅集团有限责任公司流动资产周转次数变化情况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近3年河南豫光金铅集团有限责任公司总资产周转次数变化情况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近3年河南豫光金铅集团有限责任公司销售净利率变化情况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近3年河南豫光金铅集团有限责任公司销售毛利率变化情况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近3年河南豫光金铅集团有限责任公司资产净利率变化情况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近3年华锡集团资产负债率变化情况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近3年华锡集团产权比率变化情况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近3年华锡集团已获利息倍数变化情况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近3年华锡集团固定资产周转次数情况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近3年华锡集团流动资产周转次数变化情况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近3年华锡集团总资产周转次数变化情况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近3年华锡集团销售净利率变化情况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近3年华锡集团销售毛利率变化情况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近3年华锡集团资产净利率变化情况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近3年江西铜业集团公司资产负债率变化情况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近3年江西铜业集团公司产权比率变化情况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近3年江西铜业集团公司已获利息倍数变化情况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近3年江西铜业集团公司固定资产周转次数情况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近3年江西铜业集团公司流动资产周转次数变化情况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近3年江西铜业集团公司总资产周转次数变化情况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近3年江西铜业集团公司销售净利率变化情况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近3年江西铜业集团公司销售毛利率变化情况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近3年江西铜业集团公司资产净利率变化情况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近3年安徽省大华金属集团资产负债率变化情况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近3年安徽省大华金属集团产权比率变化情况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近3年安徽省大华金属集团已获利息倍数变化情况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近3年安徽省大华金属集团固定资产周转次数情况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近3年安徽省大华金属集团流动资产周转次数变化情况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近3年安徽省大华金属集团总资产周转次数变化情况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近3年安徽省大华金属集团销售净利率变化情况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近3年安徽省大华金属集团销售毛利率变化情况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近3年安徽省大华金属集团资产净利率变化情况</w:t>
      </w:r>
      <w:r>
        <w:rPr>
          <w:rFonts w:hint="eastAsia"/>
        </w:rPr>
        <w:br/>
      </w:r>
      <w:r>
        <w:rPr>
          <w:rFonts w:hint="eastAsia"/>
        </w:rPr>
        <w:t>　　图表 73 2024-2030年我国铅产品行业利润总额预测图</w:t>
      </w:r>
      <w:r>
        <w:rPr>
          <w:rFonts w:hint="eastAsia"/>
        </w:rPr>
        <w:br/>
      </w:r>
      <w:r>
        <w:rPr>
          <w:rFonts w:hint="eastAsia"/>
        </w:rPr>
        <w:t>　　图表 74 2024年我国铅产业下游消费结构</w:t>
      </w:r>
      <w:r>
        <w:rPr>
          <w:rFonts w:hint="eastAsia"/>
        </w:rPr>
        <w:br/>
      </w:r>
      <w:r>
        <w:rPr>
          <w:rFonts w:hint="eastAsia"/>
        </w:rPr>
        <w:t>　　图表 75 2019-2024年我国铅酸蓄电池行业对铅的消费及增长情况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76 2019-2024年我国铅酸蓄电池行业对铅的消费及增长对比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77 2019-2024年各季度我国铅酸蓄电池行业对铅的消费及增长情况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78 2019-2024年各季度我国铅酸蓄电池行业对铅的消费及增长对比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79 2024-2030年我国铅酸蓄电池行业对铅的消费预测图</w:t>
      </w:r>
      <w:r>
        <w:rPr>
          <w:rFonts w:hint="eastAsia"/>
        </w:rPr>
        <w:br/>
      </w:r>
      <w:r>
        <w:rPr>
          <w:rFonts w:hint="eastAsia"/>
        </w:rPr>
        <w:t>　　图表 80 2019-2024年我国氧化铅行业对铅的消费及增长情况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81 2019-2024年我国氧化铅行业对铅的消费及增长对比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82 2019-2024年各季度我国氧化铅行业对铅的消费及增长情况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83 2019-2024年各季度我国氧化铅行业对铅的消费及增长对比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84 2024-2030年我国氧化铅行业对铅的消费预测图</w:t>
      </w:r>
      <w:r>
        <w:rPr>
          <w:rFonts w:hint="eastAsia"/>
        </w:rPr>
        <w:br/>
      </w:r>
      <w:r>
        <w:rPr>
          <w:rFonts w:hint="eastAsia"/>
        </w:rPr>
        <w:t>　　图表 85 2019-2024年我国铅合金及铅材行业对铅的消费及增长情况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86 2019-2024年我国铅合金及铅材行业对铅的消费及增长对比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87 2019-2024年各季度我国铅合金及铅材行业对铅的消费及增长情况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88 2019-2024年各季度我国铅合金及铅材行业对铅的消费及增长对比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89 2024-2030年我国铅合金及铅材行业对铅的消费预测图</w:t>
      </w:r>
      <w:r>
        <w:rPr>
          <w:rFonts w:hint="eastAsia"/>
        </w:rPr>
        <w:br/>
      </w:r>
      <w:r>
        <w:rPr>
          <w:rFonts w:hint="eastAsia"/>
        </w:rPr>
        <w:t>　　图表 90 2019-2024年我国颜料、化工用品行业对铅的消费及增长情况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91 2019-2024年我国颜料、化工用品行业对铅的消费及增长对比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92 2019-2024年各季度我国颜料、化工用品行业对铅的消费及增长情况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93 2019-2024年各季度我国颜料、化工用品行业对铅的消费及增长对比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94 2024-2030年我国颜料、化工用品行业对铅的消费预测图</w:t>
      </w:r>
      <w:r>
        <w:rPr>
          <w:rFonts w:hint="eastAsia"/>
        </w:rPr>
        <w:br/>
      </w:r>
      <w:r>
        <w:rPr>
          <w:rFonts w:hint="eastAsia"/>
        </w:rPr>
        <w:t>　　图表 95 2019-2024年我国其他行业对铅的消费及增长情况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96 2019-2024年我国其他行业对铅的消费及增长对比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97 2019-2024年各季度我国其他行业对铅的消费及增长情况</w:t>
      </w:r>
      <w:r>
        <w:rPr>
          <w:rFonts w:hint="eastAsia"/>
        </w:rPr>
        <w:br/>
      </w:r>
      <w:r>
        <w:rPr>
          <w:rFonts w:hint="eastAsia"/>
        </w:rPr>
        <w:t>　　图表 98 2019-2024年各季度我国其他行业对铅的消费及增长对比</w:t>
      </w:r>
      <w:r>
        <w:rPr>
          <w:rFonts w:hint="eastAsia"/>
        </w:rPr>
        <w:br/>
      </w:r>
      <w:r>
        <w:rPr>
          <w:rFonts w:hint="eastAsia"/>
        </w:rPr>
        <w:t>　　图表 99 2024-2030年我国其他行业对铅的消费预测图</w:t>
      </w:r>
      <w:r>
        <w:rPr>
          <w:rFonts w:hint="eastAsia"/>
        </w:rPr>
        <w:br/>
      </w:r>
      <w:r>
        <w:rPr>
          <w:rFonts w:hint="eastAsia"/>
        </w:rPr>
        <w:t>　　表格 1 2019-2024年国际铅酸蓄电池销售额及增长情况</w:t>
      </w:r>
      <w:r>
        <w:rPr>
          <w:rFonts w:hint="eastAsia"/>
        </w:rPr>
        <w:br/>
      </w:r>
      <w:r>
        <w:rPr>
          <w:rFonts w:hint="eastAsia"/>
        </w:rPr>
        <w:t>　　表格 2 2019-2024年全球精铅消费量及增长情况</w:t>
      </w:r>
      <w:r>
        <w:rPr>
          <w:rFonts w:hint="eastAsia"/>
        </w:rPr>
        <w:br/>
      </w:r>
      <w:r>
        <w:rPr>
          <w:rFonts w:hint="eastAsia"/>
        </w:rPr>
        <w:t>　　表格 3 2019-2024年全球精铅产量及增长情况</w:t>
      </w:r>
      <w:r>
        <w:rPr>
          <w:rFonts w:hint="eastAsia"/>
        </w:rPr>
        <w:br/>
      </w:r>
      <w:r>
        <w:rPr>
          <w:rFonts w:hint="eastAsia"/>
        </w:rPr>
        <w:t>　　表格 4 2019-2024年全球铅矿石产量及增长情况</w:t>
      </w:r>
      <w:r>
        <w:rPr>
          <w:rFonts w:hint="eastAsia"/>
        </w:rPr>
        <w:br/>
      </w:r>
      <w:r>
        <w:rPr>
          <w:rFonts w:hint="eastAsia"/>
        </w:rPr>
        <w:t>　　表格 5 2019-2024年我国铅产品消费量及增长情况</w:t>
      </w:r>
      <w:r>
        <w:rPr>
          <w:rFonts w:hint="eastAsia"/>
        </w:rPr>
        <w:br/>
      </w:r>
      <w:r>
        <w:rPr>
          <w:rFonts w:hint="eastAsia"/>
        </w:rPr>
        <w:t>　　表格 6 2019-2024年我国铅产品产量及增长情况</w:t>
      </w:r>
      <w:r>
        <w:rPr>
          <w:rFonts w:hint="eastAsia"/>
        </w:rPr>
        <w:br/>
      </w:r>
      <w:r>
        <w:rPr>
          <w:rFonts w:hint="eastAsia"/>
        </w:rPr>
        <w:t>　　表格 7 2019-2024年我国铅锌工业产值及增长情况</w:t>
      </w:r>
      <w:r>
        <w:rPr>
          <w:rFonts w:hint="eastAsia"/>
        </w:rPr>
        <w:br/>
      </w:r>
      <w:r>
        <w:rPr>
          <w:rFonts w:hint="eastAsia"/>
        </w:rPr>
        <w:t>　　表格 8 2019-2024年我国铅锌销售收入及增长情况</w:t>
      </w:r>
      <w:r>
        <w:rPr>
          <w:rFonts w:hint="eastAsia"/>
        </w:rPr>
        <w:br/>
      </w:r>
      <w:r>
        <w:rPr>
          <w:rFonts w:hint="eastAsia"/>
        </w:rPr>
        <w:t>　　表格 9 2024-2030年我国铅产品消费量预测结果</w:t>
      </w:r>
      <w:r>
        <w:rPr>
          <w:rFonts w:hint="eastAsia"/>
        </w:rPr>
        <w:br/>
      </w:r>
      <w:r>
        <w:rPr>
          <w:rFonts w:hint="eastAsia"/>
        </w:rPr>
        <w:t>　　表格 10 2024-2030年我国铅产品总产量预测结果</w:t>
      </w:r>
      <w:r>
        <w:rPr>
          <w:rFonts w:hint="eastAsia"/>
        </w:rPr>
        <w:br/>
      </w:r>
      <w:r>
        <w:rPr>
          <w:rFonts w:hint="eastAsia"/>
        </w:rPr>
        <w:t>　　表格 11 2019-2024年我国精炼铅进口量及增长情况</w:t>
      </w:r>
      <w:r>
        <w:rPr>
          <w:rFonts w:hint="eastAsia"/>
        </w:rPr>
        <w:br/>
      </w:r>
      <w:r>
        <w:rPr>
          <w:rFonts w:hint="eastAsia"/>
        </w:rPr>
        <w:t>　　表格 12 2019-2024年我国铅产品出口量及增长情况</w:t>
      </w:r>
      <w:r>
        <w:rPr>
          <w:rFonts w:hint="eastAsia"/>
        </w:rPr>
        <w:br/>
      </w:r>
      <w:r>
        <w:rPr>
          <w:rFonts w:hint="eastAsia"/>
        </w:rPr>
        <w:t>　　表格 13 2024-2030年我国精炼铅进口量预测结果</w:t>
      </w:r>
      <w:r>
        <w:rPr>
          <w:rFonts w:hint="eastAsia"/>
        </w:rPr>
        <w:br/>
      </w:r>
      <w:r>
        <w:rPr>
          <w:rFonts w:hint="eastAsia"/>
        </w:rPr>
        <w:t>　　表格 14 2024-2030年我国铅产品出口量预测结果</w:t>
      </w:r>
      <w:r>
        <w:rPr>
          <w:rFonts w:hint="eastAsia"/>
        </w:rPr>
        <w:br/>
      </w:r>
      <w:r>
        <w:rPr>
          <w:rFonts w:hint="eastAsia"/>
        </w:rPr>
        <w:t>　　表格 15 2019-2024年华北地区铅产品行业盈利能力表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16 2019-2024年华中地区铅产品行业盈利能力表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2019-2024年华南地区铅产品行业盈利能力表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2019-2024年华东地区铅产品行业盈利能力表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2019-2024年东北地区铅产品行业盈利能力表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2019-2024年西南地区铅产品行业盈利能力表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2019-2024年西北地区铅产品行业盈利能力表</w:t>
      </w:r>
      <w:r>
        <w:rPr>
          <w:rFonts w:hint="eastAsia"/>
        </w:rPr>
        <w:br/>
      </w:r>
      <w:r>
        <w:rPr>
          <w:rFonts w:hint="eastAsia"/>
        </w:rPr>
        <w:t>　　表格 22 近4年河南豫光金铅集团有限责任公司资产负债率变化情况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近4年河南豫光金铅集团有限责任公司产权比率变化情况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近4年河南豫光金铅集团有限责任公司已获利息倍数变化情况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近4年河南豫光金铅集团有限责任公司固定资产周转次数情况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近4年河南豫光金铅集团有限责任公司流动资产周转次数变化情况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近4年河南豫光金铅集团有限责任公司总资产周转次数变化情况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近4年河南豫光金铅集团有限责任公司销售净利率变化情况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 近4年河南豫光金铅集团有限责任公司销售毛利率变化情况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近4年河南豫光金铅集团有限责任公司资产净利率变化情况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 近4年华锡集团资产负债率变化情况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近4年华锡集团产权比率变化情况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近4年华锡集团已获利息倍数变化情况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近4年华锡集团固定资产周转次数情况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近4年华锡集团流动资产周转次数变化情况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近4年华锡集团总资产周转次数变化情况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近4年华锡集团销售净利率变化情况</w:t>
      </w:r>
      <w:r>
        <w:rPr>
          <w:rFonts w:hint="eastAsia"/>
        </w:rPr>
        <w:br/>
      </w:r>
      <w:r>
        <w:rPr>
          <w:rFonts w:hint="eastAsia"/>
        </w:rPr>
        <w:t>　　表格 38 近4年华锡集团销售毛利率变化情况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近4年华锡集团资产净利率变化情况</w:t>
      </w:r>
      <w:r>
        <w:rPr>
          <w:rFonts w:hint="eastAsia"/>
        </w:rPr>
        <w:br/>
      </w:r>
      <w:r>
        <w:rPr>
          <w:rFonts w:hint="eastAsia"/>
        </w:rPr>
        <w:t>　　表格 40 近4年江西铜业集团公司资产负债率变化情况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近4年江西铜业集团公司产权比率变化情况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近4年江西铜业集团公司已获利息倍数变化情况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近4年江西铜业集团公司固定资产周转次数情况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近4年江西铜业集团公司流动资产周转次数变化情况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近4年江西铜业集团公司总资产周转次数变化情况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近4年江西铜业集团公司销售净利率变化情况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 近4年江西铜业集团公司销售毛利率变化情况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近4年江西铜业集团公司资产净利率变化情况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 近4年安徽省大华金属集团资产负债率变化情况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近4年安徽省大华金属集团产权比率变化情况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近4年安徽省大华金属集团已获利息倍数变化情况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近4年安徽省大华金属集团固定资产周转次数情况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近4年安徽省大华金属集团流动资产周转次数变化情况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近4年安徽省大华金属集团总资产周转次数变化情况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近4年安徽省大华金属集团销售净利率变化情况</w:t>
      </w:r>
      <w:r>
        <w:rPr>
          <w:rFonts w:hint="eastAsia"/>
        </w:rPr>
        <w:br/>
      </w:r>
      <w:r>
        <w:rPr>
          <w:rFonts w:hint="eastAsia"/>
        </w:rPr>
        <w:t>　　表格 56 近4年安徽省大华金属集团销售毛利率变化情况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近4年安徽省大华金属集团资产净利率变化情况</w:t>
      </w:r>
      <w:r>
        <w:rPr>
          <w:rFonts w:hint="eastAsia"/>
        </w:rPr>
        <w:br/>
      </w:r>
      <w:r>
        <w:rPr>
          <w:rFonts w:hint="eastAsia"/>
        </w:rPr>
        <w:t>　　表格 58 2024-2030年我国铅产品行业利润总额预测结果</w:t>
      </w:r>
      <w:r>
        <w:rPr>
          <w:rFonts w:hint="eastAsia"/>
        </w:rPr>
        <w:br/>
      </w:r>
      <w:r>
        <w:rPr>
          <w:rFonts w:hint="eastAsia"/>
        </w:rPr>
        <w:t>　　表格 59 2024-2030年我国铅酸蓄电池行业对铅的消费预测结果</w:t>
      </w:r>
      <w:r>
        <w:rPr>
          <w:rFonts w:hint="eastAsia"/>
        </w:rPr>
        <w:br/>
      </w:r>
      <w:r>
        <w:rPr>
          <w:rFonts w:hint="eastAsia"/>
        </w:rPr>
        <w:t>　　表格 60 2024-2030年我国氧化铅行业对铅的消费预测结果</w:t>
      </w:r>
      <w:r>
        <w:rPr>
          <w:rFonts w:hint="eastAsia"/>
        </w:rPr>
        <w:br/>
      </w:r>
      <w:r>
        <w:rPr>
          <w:rFonts w:hint="eastAsia"/>
        </w:rPr>
        <w:t>　　表格 61 2024-2030年我国铅合金及铅材行业对铅的消费预测结果</w:t>
      </w:r>
      <w:r>
        <w:rPr>
          <w:rFonts w:hint="eastAsia"/>
        </w:rPr>
        <w:br/>
      </w:r>
      <w:r>
        <w:rPr>
          <w:rFonts w:hint="eastAsia"/>
        </w:rPr>
        <w:t>　　表格 62 2024-2030年我国颜料、化工用品行业对铅的消费预测结果</w:t>
      </w:r>
      <w:r>
        <w:rPr>
          <w:rFonts w:hint="eastAsia"/>
        </w:rPr>
        <w:br/>
      </w:r>
      <w:r>
        <w:rPr>
          <w:rFonts w:hint="eastAsia"/>
        </w:rPr>
        <w:t>　　表格 63 2024-2030年我国其他行业对铅的消费预测结果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fa07a3654f5d" w:history="1">
        <w:r>
          <w:rPr>
            <w:rStyle w:val="Hyperlink"/>
          </w:rPr>
          <w:t>中国铅产品行业现状分析与发展前景研究报告（2024年版）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dfa07a3654f5d" w:history="1">
        <w:r>
          <w:rPr>
            <w:rStyle w:val="Hyperlink"/>
          </w:rPr>
          <w:t>https://www.20087.com/M_NengYuanKuangChan/79/QianChanPinWeiLaiFaZhanQuShiYuCe.html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bd3cf796402d" w:history="1">
      <w:r>
        <w:rPr>
          <w:rStyle w:val="Hyperlink"/>
        </w:rPr>
        <w:t>中国铅产品行业现状分析与发展前景研究报告（2024年版）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QianChanPinWeiLaiFaZhanQuShiYuCe.html" TargetMode="External" Id="Rb38dfa07a365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QianChanPinWeiLaiFaZhanQuShiYuCe.html" TargetMode="External" Id="R1c62bd3cf79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2024-03-01T00:35:00Z</dcterms:created>
  <dcterms:modified xsi:type="dcterms:W3CDTF">2024-03-01T01:35:00Z</dcterms:modified>
  <dc:subject>中国铅产品行业现状分析与发展前景研究报告（2024年版）</dc:subject>
  <dc:title>中国铅产品行业现状分析与发展前景研究报告（2024年版）</dc:title>
  <cp:keywords>中国铅产品行业现状分析与发展前景研究报告（2024年版）</cp:keywords>
  <dc:description>中国铅产品行业现状分析与发展前景研究报告（2024年版）</dc:description>
</cp:coreProperties>
</file>