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292752acbc441a" w:history="1">
              <w:r>
                <w:rPr>
                  <w:rStyle w:val="Hyperlink"/>
                </w:rPr>
                <w:t>2026-2032年中国铌市场研究分析及未来前景预测报告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292752acbc441a" w:history="1">
              <w:r>
                <w:rPr>
                  <w:rStyle w:val="Hyperlink"/>
                </w:rPr>
                <w:t>2026-2032年中国铌市场研究分析及未来前景预测报告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292752acbc441a" w:history="1">
                <w:r>
                  <w:rPr>
                    <w:rStyle w:val="Hyperlink"/>
                  </w:rPr>
                  <w:t>https://www.20087.com/9/67/NiShiChangQianJing.html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铌是一种稀有金属，因其良好的超导性能、高温强度和耐腐蚀性而在航空航天、核能及电子工业中有重要应用。近年来，随着新材料科学的发展和对高性能材料需求的增长，铌及其合金的应用范围逐渐扩大，特别是在超导磁体和高温结构件方面取得了长足进步。此外，铌矿资源的勘探和开采技术也在不断改进，提高了资源利用率。</w:t>
      </w:r>
      <w:r>
        <w:rPr>
          <w:rFonts w:hint="eastAsia"/>
        </w:rPr>
        <w:br/>
      </w:r>
      <w:r>
        <w:rPr>
          <w:rFonts w:hint="eastAsia"/>
        </w:rPr>
        <w:t>　　未来，铌的发展将更加注重高性能与应用扩展。市场调研网指出，一方面，通过深入研究铌合金的微观结构和力学行为，开发出更轻质、更强韧的高性能材料，满足高端装备制造的需求；另一方面，结合市场需求，探索铌在新能源、环保技术等新兴领域的潜在应用，如钠离子电池中的电极材料或废水处理中的催化剂载体，开辟新的市场空间。此外，随着全球经济一体化进程的加快，加强国际合作，共同应对资源稀缺和环境挑战，将是推动行业发展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292752acbc441a" w:history="1">
        <w:r>
          <w:rPr>
            <w:rStyle w:val="Hyperlink"/>
          </w:rPr>
          <w:t>2026-2032年中国铌市场研究分析及未来前景预测报告</w:t>
        </w:r>
      </w:hyperlink>
      <w:r>
        <w:rPr>
          <w:rFonts w:hint="eastAsia"/>
        </w:rPr>
        <w:t>》，2025年铌行业市场规模达 亿元，预计2032年市场规模将达 亿元，期间年均复合增长率（CAGR）达 %。报告系统分析了铌行业的市场规模、供需关系及产业链结构，详细梳理了铌细分市场的品牌竞争态势与价格变化，重点剖析了行业内主要企业的经营状况，揭示了铌市场集中度与竞争格局。报告结合铌技术现状及未来发展方向，对行业前景进行了科学预测，明确了铌发展趋势、潜在机遇与风险。通过SWOT分析，为铌企业、投资者及政府部门提供了权威、客观的行业洞察与决策支持，助力把握铌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铌产品概述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铌行业发展生命周期分析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中国铌产品发展环境分析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2025-2026年铌行业经济环境分析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2025-2026年铌行业政策环境分析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2021-2026年铌行业技术环境分析</w:t>
      </w:r>
      <w:r>
        <w:rPr>
          <w:rFonts w:hint="eastAsia"/>
        </w:rPr>
        <w:br/>
      </w:r>
      <w:r>
        <w:rPr>
          <w:rFonts w:hint="eastAsia"/>
        </w:rPr>
        <w:t>　　　　一、铌技术发展现状</w:t>
      </w:r>
      <w:r>
        <w:rPr>
          <w:rFonts w:hint="eastAsia"/>
        </w:rPr>
        <w:br/>
      </w:r>
      <w:r>
        <w:rPr>
          <w:rFonts w:hint="eastAsia"/>
        </w:rPr>
        <w:t>　　　　二、铌技术发展趋势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2021-2026年铌行业上、下游产业链分析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铌行业产业链概述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二、铌行业产业链</w:t>
      </w:r>
      <w:r>
        <w:rPr>
          <w:rFonts w:hint="eastAsia"/>
        </w:rPr>
        <w:br/>
      </w:r>
      <w:r>
        <w:rPr>
          <w:rFonts w:hint="eastAsia"/>
        </w:rPr>
        <w:t>　　第二节 2021-2026年铌行业主要上游产业发展分析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2021-2026年铌行业主要下游产业发展分析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2021-2026年铌国内市场供需发展综述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2021-2026年铌市场现状分析及预测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一、2021-2026年铌市场现状分析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二、2021-2032年铌市场规模回归模型预测</w:t>
      </w:r>
      <w:r>
        <w:rPr>
          <w:rFonts w:hint="eastAsia"/>
        </w:rPr>
        <w:br/>
      </w:r>
      <w:r>
        <w:rPr>
          <w:rFonts w:hint="eastAsia"/>
        </w:rPr>
        <w:t>　　第二节 铌产品产量分析及预测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一、2021-2026年铌产品产量现状分析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二、2021-2032年铌产品产量回归模型预测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一、2021-2026年铌行业需求市场现状分析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二、2021-2032年铌行业需求市场回归模型预测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2021-2026年铌行业市场价格走势分析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一、铌行业市场价格走势影响因素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二、2021-2026年铌行业价格走势</w:t>
      </w:r>
      <w:r>
        <w:rPr>
          <w:rFonts w:hint="eastAsia"/>
        </w:rPr>
        <w:br/>
      </w:r>
      <w:r>
        <w:rPr>
          <w:rFonts w:hint="eastAsia"/>
        </w:rPr>
        <w:t>　　第五节 2021-2026年铌行业发展存在的问题及对策分析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一、铌行业存在的问题分析</w:t>
      </w:r>
      <w:r>
        <w:rPr>
          <w:rFonts w:hint="eastAsia"/>
        </w:rPr>
        <w:br/>
      </w:r>
      <w:r>
        <w:rPr>
          <w:rFonts w:hint="eastAsia"/>
        </w:rPr>
        <w:t>　　　　二、铌行业发展策略分析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2021-2026年我国铌行业进出口市场分析</w:t>
      </w:r>
      <w:r>
        <w:rPr>
          <w:rFonts w:hint="eastAsia"/>
        </w:rPr>
        <w:br/>
      </w:r>
      <w:r>
        <w:rPr>
          <w:rFonts w:hint="eastAsia"/>
        </w:rPr>
        <w:t>　　第一节 铌行业进口分析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铌行业出口分析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铌行业进出口格局分析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铌行业进出口价格走势分析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2021-2026年铌行业竞争格局分析</w:t>
      </w:r>
      <w:r>
        <w:rPr>
          <w:rFonts w:hint="eastAsia"/>
        </w:rPr>
        <w:br/>
      </w:r>
      <w:r>
        <w:rPr>
          <w:rFonts w:hint="eastAsia"/>
        </w:rPr>
        <w:t>　　第一节 铌行业竞争结构分析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铌行业产品区域结构分析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一、铌行业不同区域产品供给分析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二、铌行业不同区域产品需求分析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铌主要生产厂商、经销商介绍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2021-2026年国内铌拟在建项目分析及竞争对手动向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2021-2026年国内铌主要竞争对手动向</w:t>
      </w:r>
      <w:r>
        <w:rPr>
          <w:rFonts w:hint="eastAsia"/>
        </w:rPr>
        <w:br/>
      </w:r>
      <w:r>
        <w:rPr>
          <w:rFonts w:hint="eastAsia"/>
        </w:rPr>
        <w:t>　　　　一、铌行业单位规模情况分析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二、铌行业人员规模状况分析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三、铌行业总资产规模状况分析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中国铌行业财务能力分析</w:t>
      </w:r>
      <w:r>
        <w:rPr>
          <w:rFonts w:hint="eastAsia"/>
        </w:rPr>
        <w:br/>
      </w:r>
      <w:r>
        <w:rPr>
          <w:rFonts w:hint="eastAsia"/>
        </w:rPr>
        <w:t>　　　　一、铌行业盈利能力分析</w:t>
      </w:r>
      <w:r>
        <w:rPr>
          <w:rFonts w:hint="eastAsia"/>
        </w:rPr>
        <w:br/>
      </w:r>
      <w:r>
        <w:rPr>
          <w:rFonts w:hint="eastAsia"/>
        </w:rPr>
        <w:t>　　　　二、铌行业偿债能力分析</w:t>
      </w:r>
      <w:r>
        <w:rPr>
          <w:rFonts w:hint="eastAsia"/>
        </w:rPr>
        <w:br/>
      </w:r>
      <w:r>
        <w:rPr>
          <w:rFonts w:hint="eastAsia"/>
        </w:rPr>
        <w:t>　　　　三、铌行业营运能力分析</w:t>
      </w:r>
      <w:r>
        <w:rPr>
          <w:rFonts w:hint="eastAsia"/>
        </w:rPr>
        <w:br/>
      </w:r>
      <w:r>
        <w:rPr>
          <w:rFonts w:hint="eastAsia"/>
        </w:rPr>
        <w:t>　　　　四、铌行业发展能力分析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2021-2026年国内铌拟在建项目分析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2021-2026年铌行业主要投资项目分析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2021-2032年铌行业未来发展预测及投资前景分析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当前铌行业存在的问题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2021-2032年铌行业前景分析</w:t>
      </w:r>
      <w:r>
        <w:rPr>
          <w:rFonts w:hint="eastAsia"/>
        </w:rPr>
        <w:br/>
      </w:r>
      <w:r>
        <w:rPr>
          <w:rFonts w:hint="eastAsia"/>
        </w:rPr>
        <w:t>　　　　一、铌行业环境发展趋势</w:t>
      </w:r>
      <w:r>
        <w:rPr>
          <w:rFonts w:hint="eastAsia"/>
        </w:rPr>
        <w:br/>
      </w:r>
      <w:r>
        <w:rPr>
          <w:rFonts w:hint="eastAsia"/>
        </w:rPr>
        <w:t>　　　　二、铌行业上下游发展趋势</w:t>
      </w:r>
      <w:r>
        <w:rPr>
          <w:rFonts w:hint="eastAsia"/>
        </w:rPr>
        <w:br/>
      </w:r>
      <w:r>
        <w:rPr>
          <w:rFonts w:hint="eastAsia"/>
        </w:rPr>
        <w:t>　　　　三、铌行业发展趋势</w:t>
      </w:r>
      <w:r>
        <w:rPr>
          <w:rFonts w:hint="eastAsia"/>
        </w:rPr>
        <w:br/>
      </w:r>
      <w:r>
        <w:rPr>
          <w:rFonts w:hint="eastAsia"/>
        </w:rPr>
        <w:t>　　第三节 2021-2032年铌行业投资前景分析</w:t>
      </w:r>
      <w:r>
        <w:rPr>
          <w:rFonts w:hint="eastAsia"/>
        </w:rPr>
        <w:br/>
      </w:r>
      <w:r>
        <w:rPr>
          <w:rFonts w:hint="eastAsia"/>
        </w:rPr>
        <w:t>　　　　一、铌行业供给预测</w:t>
      </w:r>
      <w:r>
        <w:rPr>
          <w:rFonts w:hint="eastAsia"/>
        </w:rPr>
        <w:br/>
      </w:r>
      <w:r>
        <w:rPr>
          <w:rFonts w:hint="eastAsia"/>
        </w:rPr>
        <w:t>　　　　二、铌行业需求预测</w:t>
      </w:r>
      <w:r>
        <w:rPr>
          <w:rFonts w:hint="eastAsia"/>
        </w:rPr>
        <w:br/>
      </w:r>
      <w:r>
        <w:rPr>
          <w:rFonts w:hint="eastAsia"/>
        </w:rPr>
        <w:t>　　　　三、铌行业进出口预测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铌行业投资风险及防范措施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2021-2032年中国铌行业投资机会分析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2021-2032年中国铌行业投资风险分析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[:中智林:]专家建议及防范措施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292752acbc441a" w:history="1">
        <w:r>
          <w:rPr>
            <w:rStyle w:val="Hyperlink"/>
          </w:rPr>
          <w:t>2026-2032年中国铌市场研究分析及未来前景预测报告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292752acbc441a" w:history="1">
        <w:r>
          <w:rPr>
            <w:rStyle w:val="Hyperlink"/>
          </w:rPr>
          <w:t>https://www.20087.com/9/67/NiShiChangQianJing.html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热点：铌对人体有害吗、铌的作用与用途、铌怎么读、铌价格多少一公斤、世界铌储量排名、铌合金、铌的作用与用途、铌矿、铌上市公司龙头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f2f9fc25e34057" w:history="1">
      <w:r>
        <w:rPr>
          <w:rStyle w:val="Hyperlink"/>
        </w:rPr>
        <w:t>2026-2032年中国铌市场研究分析及未来前景预测报告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NiShiChangQianJing.html" TargetMode="External" Id="R2b292752acbc44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NiShiChangQianJing.html" TargetMode="External" Id="Rf4f2f9fc25e3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2026-04-17T05:39:00Z</dcterms:created>
  <dcterms:modified xsi:type="dcterms:W3CDTF">2026-04-17T06:39:00Z</dcterms:modified>
  <dc:subject>2026-2032年中国铌市场研究分析及未来前景预测报告</dc:subject>
  <dc:title>2026-2032年中国铌市场研究分析及未来前景预测报告</dc:title>
  <cp:keywords>2026-2032年中国铌市场研究分析及未来前景预测报告</cp:keywords>
  <dc:description>2026-2032年中国铌市场研究分析及未来前景预测报告</dc:description>
</cp:coreProperties>
</file>