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daa7167c43fc" w:history="1">
              <w:r>
                <w:rPr>
                  <w:rStyle w:val="Hyperlink"/>
                </w:rPr>
                <w:t>2026-2032年全球与中国风电用玻璃纤维市场调查研究及发展前景预测报告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daa7167c43fc" w:history="1">
              <w:r>
                <w:rPr>
                  <w:rStyle w:val="Hyperlink"/>
                </w:rPr>
                <w:t>2026-2032年全球与中国风电用玻璃纤维市场调查研究及发展前景预测报告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daa7167c43fc" w:history="1">
                <w:r>
                  <w:rPr>
                    <w:rStyle w:val="Hyperlink"/>
                  </w:rPr>
                  <w:t>https://www.20087.com/9/27/FengDianYongBoLiXianWeiShiChangQianJing.html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用玻璃纤维是大型风机叶片的核心增强材料，主导着兆瓦级叶片的主梁、蒙皮及剪切腹板等关键结构部位。该类产品需具备高拉伸强度、优异疲劳性能及良好树脂浸润性，以承受长期交变载荷与极端气候考验。主流产品以E-glass为基础，逐步向更高模量的ECR-glass或S-glass演进，通过优化纤维直径、浸润剂配方及纱线结构提升力学性能与加工效率。风电用玻璃纤维企业普遍采用池窑法大规模生产，确保批次一致性与成本可控。然而，在超长叶片（&gt;100米）趋势下，传统玻璃纤维面临刚度不足、重量偏高等瓶颈，促使行业探索与碳纤维混杂铺层等混合增强方案。</w:t>
      </w:r>
      <w:r>
        <w:rPr>
          <w:rFonts w:hint="eastAsia"/>
        </w:rPr>
        <w:br/>
      </w:r>
      <w:r>
        <w:rPr>
          <w:rFonts w:hint="eastAsia"/>
        </w:rPr>
        <w:t>　　未来，风电用玻璃纤维将聚焦高性能化、绿色制造与循环经济三大方向。市场调研网指出，高模量、低介电损耗玻璃纤维将通过组分创新（如含碱土金属氧化物）提升刚度-重量比，延缓碳纤维替代压力。低碳熔制工艺（如全电熔窑、氢能助燃）将显著降低单位能耗与碳排放，契合风电全产业链脱碳目标。在回收端，热解-再拉丝或粉体再利用技术将推动废弃叶片中玻璃纤维的闭环再生。此外，数字化纤维可追溯系统将实现从原料到叶片的全链质量管控。长远看，风电用玻璃纤维虽面临材料升级压力，但凭借成熟供应链与成本优势，仍将在中大型风机叶片中占据主体地位，并通过持续创新巩固其在可再生能源材料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edaa7167c43fc" w:history="1">
        <w:r>
          <w:rPr>
            <w:rStyle w:val="Hyperlink"/>
          </w:rPr>
          <w:t>2026-2032年全球与中国风电用玻璃纤维市场调查研究及发展前景预测报告</w:t>
        </w:r>
      </w:hyperlink>
      <w:r>
        <w:rPr>
          <w:rFonts w:hint="eastAsia"/>
        </w:rPr>
        <w:t>》基于国家统计局、行业协会等详实数据，结合全面市场调研，系统分析了风电用玻璃纤维行业的市场规模、技术现状及未来发展方向。报告从经济环境、政策导向等角度出发，深入探讨了风电用玻璃纤维行业发展趋势、竞争格局及重点企业的战略布局，同时对风电用玻璃纤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按产品类型细分，全球风电用玻璃纤维市场规模2021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单端粗纱</w:t>
      </w:r>
      <w:r>
        <w:rPr>
          <w:rFonts w:hint="eastAsia"/>
        </w:rPr>
        <w:br/>
      </w:r>
      <w:r>
        <w:rPr>
          <w:rFonts w:hint="eastAsia"/>
        </w:rPr>
        <w:t>　　　　1.3.3 多端粗纱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按应用细分，全球风电用玻璃纤维市场规模2021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风电用玻璃纤维行业发展总体概况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风电用玻璃纤维行业发展主要特点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风电用玻璃纤维行业发展影响因素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风电用玻璃纤维有利因素</w:t>
      </w:r>
      <w:r>
        <w:rPr>
          <w:rFonts w:hint="eastAsia"/>
        </w:rPr>
        <w:br/>
      </w:r>
      <w:r>
        <w:rPr>
          <w:rFonts w:hint="eastAsia"/>
        </w:rPr>
        <w:t>　　　　1.5.3 .2 风电用玻璃纤维不利因素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全球市场，近三年风电用玻璃纤维主要企业占有率及排名（按销量）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风电用玻璃纤维主要企业在国际市场占有率（按销量，2023-2026）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2025年风电用玻璃纤维主要企业在国际市场排名（按销量）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全球市场主要企业风电用玻璃纤维销量（2023-2026）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全球市场，近三年风电用玻璃纤维主要企业占有率及排名（按收入）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风电用玻璃纤维主要企业在国际市场占有率（按收入，2023-2026）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2025年风电用玻璃纤维主要企业在国际市场排名（按收入）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全球市场主要企业风电用玻璃纤维销售收入（2023-2026）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全球市场主要企业风电用玻璃纤维销售价格（2023-2026）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中国市场，近三年风电用玻璃纤维主要企业占有率及排名（按销量）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风电用玻璃纤维主要企业在中国市场占有率（按销量，2023-2026）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2025年风电用玻璃纤维主要企业在中国市场排名（按销量）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中国市场主要企业风电用玻璃纤维销量（2023-2026）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中国市场，近三年风电用玻璃纤维主要企业占有率及排名（按收入）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风电用玻璃纤维主要企业在中国市场占有率（按收入，2023-2026）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2025年风电用玻璃纤维主要企业在中国市场排名（按收入）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中国市场主要企业风电用玻璃纤维销售收入（2023-2026）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全球主要厂商风电用玻璃纤维总部及产地分布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全球主要厂商成立时间及风电用玻璃纤维商业化日期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全球主要厂商风电用玻璃纤维产品类型及应用</w:t>
      </w:r>
      <w:r>
        <w:rPr>
          <w:rFonts w:hint="eastAsia"/>
        </w:rPr>
        <w:br/>
      </w:r>
      <w:r>
        <w:rPr>
          <w:rFonts w:hint="eastAsia"/>
        </w:rPr>
        <w:t>　　2.9 风电用玻璃纤维行业集中度、竞争程度分析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风电用玻璃纤维行业集中度分析：2025年全球Top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全球风电用玻璃纤维第一梯队、第二梯队和第三梯队生产商（品牌）及市场份额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全球风电用玻璃纤维总体规模分析</w:t>
      </w:r>
      <w:r>
        <w:rPr>
          <w:rFonts w:hint="eastAsia"/>
        </w:rPr>
        <w:br/>
      </w:r>
      <w:r>
        <w:rPr>
          <w:rFonts w:hint="eastAsia"/>
        </w:rPr>
        <w:t>　　3.1 全球风电用玻璃纤维供需现状及预测（2021-2032）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全球风电用玻璃纤维产能、产量、产能利用率及发展趋势（2021-2032）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全球风电用玻璃纤维产量、需求量及发展趋势（2021-2032）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全球主要地区风电用玻璃纤维产量及发展趋势（2021-2032）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全球主要地区风电用玻璃纤维产量（2021-2026）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全球主要地区风电用玻璃纤维产量（2027-2032）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全球主要地区风电用玻璃纤维产量市场份额（2021-2032）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中国风电用玻璃纤维供需现状及预测（2021-2032）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中国风电用玻璃纤维产能、产量、产能利用率及发展趋势（2021-2032）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中国风电用玻璃纤维产量、市场需求量及发展趋势（2021-2032）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中国市场风电用玻璃纤维进出口（2021-2032）</w:t>
      </w:r>
      <w:r>
        <w:rPr>
          <w:rFonts w:hint="eastAsia"/>
        </w:rPr>
        <w:br/>
      </w:r>
      <w:r>
        <w:rPr>
          <w:rFonts w:hint="eastAsia"/>
        </w:rPr>
        <w:t>　　3.4 全球风电用玻璃纤维销量及销售额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全球市场风电用玻璃纤维销售额（2021-2032）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全球市场风电用玻璃纤维价格趋势（2021-2032）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全球风电用玻璃纤维主要地区分析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全球主要地区风电用玻璃纤维市场规模分析：2021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全球主要地区风电用玻璃纤维销售收入及市场份额（2021-2026）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全球主要地区风电用玻璃纤维销售收入预测（2027-2032）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全球主要地区风电用玻璃纤维销量分析：2021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全球主要地区风电用玻璃纤维销量及市场份额预测（2027-2032）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中东市场风电用玻璃纤维销量、收入及增长率（2021-2032）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风电用玻璃纤维销量、收入、价格及毛利率（2021-2026）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不同产品类型风电用玻璃纤维分析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全球不同产品类型风电用玻璃纤维销量（2021-2032）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全球不同产品类型风电用玻璃纤维收入（2021-2032）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全球不同产品类型风电用玻璃纤维收入及市场份额（2021-2026）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全球不同产品类型风电用玻璃纤维收入预测（2027-2032）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全球不同产品类型风电用玻璃纤维价格走势（2021-2032）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中国不同产品类型风电用玻璃纤维收入（2021-2032）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中国不同产品类型风电用玻璃纤维收入及市场份额（2021-2026）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中国不同产品类型风电用玻璃纤维收入预测（2027-2032）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不同应用风电用玻璃纤维分析</w:t>
      </w:r>
      <w:r>
        <w:rPr>
          <w:rFonts w:hint="eastAsia"/>
        </w:rPr>
        <w:br/>
      </w:r>
      <w:r>
        <w:rPr>
          <w:rFonts w:hint="eastAsia"/>
        </w:rPr>
        <w:t>　　7.1 全球不同应用风电用玻璃纤维销量（2021-2032）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全球不同应用风电用玻璃纤维收入（2021-2032）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全球不同应用风电用玻璃纤维收入及市场份额（2021-2026）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全球不同应用风电用玻璃纤维收入预测（2027-2032）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全球不同应用风电用玻璃纤维价格走势（2021-2032）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中国不同应用风电用玻璃纤维收入（2021-2032）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中国不同应用风电用玻璃纤维收入及市场份额（2021-2026）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中国不同应用风电用玻璃纤维收入预测（2027-2032）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风电用玻璃纤维行业发展趋势</w:t>
      </w:r>
      <w:r>
        <w:rPr>
          <w:rFonts w:hint="eastAsia"/>
        </w:rPr>
        <w:br/>
      </w:r>
      <w:r>
        <w:rPr>
          <w:rFonts w:hint="eastAsia"/>
        </w:rPr>
        <w:t>　　8.2 风电用玻璃纤维行业主要驱动因素</w:t>
      </w:r>
      <w:r>
        <w:rPr>
          <w:rFonts w:hint="eastAsia"/>
        </w:rPr>
        <w:br/>
      </w:r>
      <w:r>
        <w:rPr>
          <w:rFonts w:hint="eastAsia"/>
        </w:rPr>
        <w:t>　　8.3 风电用玻璃纤维中国企业SWOT分析</w:t>
      </w:r>
      <w:r>
        <w:rPr>
          <w:rFonts w:hint="eastAsia"/>
        </w:rPr>
        <w:br/>
      </w:r>
      <w:r>
        <w:rPr>
          <w:rFonts w:hint="eastAsia"/>
        </w:rPr>
        <w:t>　　8.4 中国风电用玻璃纤维行业政策环境分析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风电用玻璃纤维行业产业链简介</w:t>
      </w:r>
      <w:r>
        <w:rPr>
          <w:rFonts w:hint="eastAsia"/>
        </w:rPr>
        <w:br/>
      </w:r>
      <w:r>
        <w:rPr>
          <w:rFonts w:hint="eastAsia"/>
        </w:rPr>
        <w:t>　　　　9.1.1 风电用玻璃纤维行业供应链分析</w:t>
      </w:r>
      <w:r>
        <w:rPr>
          <w:rFonts w:hint="eastAsia"/>
        </w:rPr>
        <w:br/>
      </w:r>
      <w:r>
        <w:rPr>
          <w:rFonts w:hint="eastAsia"/>
        </w:rPr>
        <w:t>　　　　9.1.2 风电用玻璃纤维主要原料及供应情况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风电用玻璃纤维行业采购模式</w:t>
      </w:r>
      <w:r>
        <w:rPr>
          <w:rFonts w:hint="eastAsia"/>
        </w:rPr>
        <w:br/>
      </w:r>
      <w:r>
        <w:rPr>
          <w:rFonts w:hint="eastAsia"/>
        </w:rPr>
        <w:t>　　9.3 风电用玻璃纤维行业生产模式</w:t>
      </w:r>
      <w:r>
        <w:rPr>
          <w:rFonts w:hint="eastAsia"/>
        </w:rPr>
        <w:br/>
      </w:r>
      <w:r>
        <w:rPr>
          <w:rFonts w:hint="eastAsia"/>
        </w:rPr>
        <w:t>　　9.4 风电用玻璃纤维行业销售模式及销售渠道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按产品类型细分，全球风电用玻璃纤维市场规模2021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按应用细分，全球风电用玻璃纤维市场规模（CAGR）2021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风电用玻璃纤维行业发展主要特点</w:t>
      </w:r>
      <w:r>
        <w:rPr>
          <w:rFonts w:hint="eastAsia"/>
        </w:rPr>
        <w:br/>
      </w:r>
      <w:r>
        <w:rPr>
          <w:rFonts w:hint="eastAsia"/>
        </w:rPr>
        <w:t>　　表 4： 风电用玻璃纤维行业发展有利因素分析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风电用玻璃纤维行业发展不利因素分析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进入风电用玻璃纤维行业壁垒</w:t>
      </w:r>
      <w:r>
        <w:rPr>
          <w:rFonts w:hint="eastAsia"/>
        </w:rPr>
        <w:br/>
      </w:r>
      <w:r>
        <w:rPr>
          <w:rFonts w:hint="eastAsia"/>
        </w:rPr>
        <w:t>　　表 7： 风电用玻璃纤维主要企业在国际市场占有率（按销量，2023-2026）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2025年风电用玻璃纤维主要企业在国际市场排名（按销量）&amp;（吨）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全球市场主要企业风电用玻璃纤维销量（2023-2026）&amp;（吨）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风电用玻璃纤维主要企业在国际市场占有率（按收入，2023-2026）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2025年风电用玻璃纤维主要企业在国际市场排名（按收入）&amp;（万元）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全球市场主要企业风电用玻璃纤维销售收入（2023-2026）&amp;（万元）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全球市场主要企业风电用玻璃纤维销售价格（2023-2026）&amp;（元/吨）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风电用玻璃纤维主要企业在中国市场占有率（按销量，2023-2026）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2025年风电用玻璃纤维主要企业在中国市场排名（按销量）&amp;（吨）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中国市场主要企业风电用玻璃纤维销量（2023-2026）&amp;（吨）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风电用玻璃纤维主要企业在中国市场占有率（按收入，2023-2026）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2025年风电用玻璃纤维主要企业在中国市场排名（按收入）&amp;（万元）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中国市场主要企业风电用玻璃纤维销售收入（2023-2026）&amp;（万元）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全球主要厂商风电用玻璃纤维总部及产地分布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全球主要厂商成立时间及风电用玻璃纤维商业化日期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全球主要厂商风电用玻璃纤维产品类型及应用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2025年全球风电用玻璃纤维主要厂商市场地位（第一梯队、第二梯队和第三梯队）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全球风电用玻璃纤维市场投资、并购等现状分析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全球主要地区风电用玻璃纤维产量增速（CAGR）：（2021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全球主要地区风电用玻璃纤维产量（2021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全球主要地区风电用玻璃纤维产量（2021-2026）&amp;（吨）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全球主要地区风电用玻璃纤维产量（2027-2032）&amp;（吨）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全球主要地区风电用玻璃纤维产量市场份额（2021-2026）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全球主要地区风电用玻璃纤维产量市场份额（2027-2032）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中国市场风电用玻璃纤维产量、销量、进出口（2021-2026）&amp;（吨）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中国市场风电用玻璃纤维产量、销量、进出口预测（2027-2032）&amp;（吨）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全球主要地区风电用玻璃纤维销售收入增速：（2021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全球主要地区风电用玻璃纤维销售收入（2021-2026）&amp;（万元）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全球主要地区风电用玻璃纤维销售收入市场份额（2021-2026）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全球主要地区风电用玻璃纤维收入（2027-2032）&amp;（万元）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全球主要地区风电用玻璃纤维收入市场份额（2027-2032）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全球主要地区风电用玻璃纤维销量（吨）：2021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全球主要地区风电用玻璃纤维销量（2021-2026）&amp;（吨）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全球主要地区风电用玻璃纤维销量（2027-2032）&amp;（吨）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全球主要地区风电用玻璃纤维销量份额（2027-2032）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风电用玻璃纤维生产基地、销售区域、竞争对手及市场地位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风电用玻璃纤维产品规格、参数及市场应用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风电用玻璃纤维销量（吨）、收入（万元）、价格（元/吨）及毛利率（2021-2026）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全球不同产品类型风电用玻璃纤维销量（2021-2026）&amp;（吨）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全球不同产品类型风电用玻璃纤维销量预测（2027-2032）&amp;（吨）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全球市场不同产品类型风电用玻璃纤维销量市场份额预测（2027-2032）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全球不同产品类型风电用玻璃纤维收入（2021-2026）&amp;（万元）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全球不同产品类型风电用玻璃纤维收入市场份额（2021-2026）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全球不同产品类型风电用玻璃纤维收入预测（2027-2032）&amp;（万元）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全球不同产品类型风电用玻璃纤维收入市场份额预测（2027-2032）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中国不同产品类型风电用玻璃纤维销量（2021-2026）&amp;（吨）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中国不同产品类型风电用玻璃纤维销量预测（2027-2032）&amp;（吨）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全球市场不同产品类型风电用玻璃纤维销量市场份额预测（2027-2032）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中国不同产品类型风电用玻璃纤维收入（2021-2026）&amp;（万元）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中国不同产品类型风电用玻璃纤维收入市场份额（2021-2026）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中国不同产品类型风电用玻璃纤维收入预测（2027-2032）&amp;（万元）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中国不同产品类型风电用玻璃纤维收入市场份额预测（2027-2032）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全球不同应用风电用玻璃纤维销量（2021-2026）&amp;（吨）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全球不同应用风电用玻璃纤维销量市场份额（2021-2026）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全球不同应用风电用玻璃纤维销量预测（2027-2032）&amp;（吨）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全球市场不同应用风电用玻璃纤维销量市场份额预测（2027-2032）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全球不同应用风电用玻璃纤维收入（2021-2026）&amp;（万元）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全球不同应用风电用玻璃纤维收入市场份额（2021-2026）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全球不同应用风电用玻璃纤维收入预测（2027-2032）&amp;（万元）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全球不同应用风电用玻璃纤维收入市场份额预测（2027-2032）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中国不同应用风电用玻璃纤维销量（2021-2026）&amp;（吨）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中国不同应用风电用玻璃纤维销量市场份额（2021-2026）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中国不同应用风电用玻璃纤维销量预测（2027-2032）&amp;（吨）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中国市场不同应用风电用玻璃纤维销量市场份额预测（2027-2032）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中国不同应用风电用玻璃纤维收入（2021-2026）&amp;（万元）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中国不同应用风电用玻璃纤维收入市场份额（2021-2026）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中国不同应用风电用玻璃纤维收入预测（2027-2032）&amp;（万元）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中国不同应用风电用玻璃纤维收入市场份额预测（2027-2032）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风电用玻璃纤维行业发展趋势</w:t>
      </w:r>
      <w:r>
        <w:rPr>
          <w:rFonts w:hint="eastAsia"/>
        </w:rPr>
        <w:br/>
      </w:r>
      <w:r>
        <w:rPr>
          <w:rFonts w:hint="eastAsia"/>
        </w:rPr>
        <w:t>　　表 151： 风电用玻璃纤维行业主要驱动因素</w:t>
      </w:r>
      <w:r>
        <w:rPr>
          <w:rFonts w:hint="eastAsia"/>
        </w:rPr>
        <w:br/>
      </w:r>
      <w:r>
        <w:rPr>
          <w:rFonts w:hint="eastAsia"/>
        </w:rPr>
        <w:t>　　表 152： 风电用玻璃纤维行业供应链分析</w:t>
      </w:r>
      <w:r>
        <w:rPr>
          <w:rFonts w:hint="eastAsia"/>
        </w:rPr>
        <w:br/>
      </w:r>
      <w:r>
        <w:rPr>
          <w:rFonts w:hint="eastAsia"/>
        </w:rPr>
        <w:t>　　表 153： 风电用玻璃纤维上游原料供应商</w:t>
      </w:r>
      <w:r>
        <w:rPr>
          <w:rFonts w:hint="eastAsia"/>
        </w:rPr>
        <w:br/>
      </w:r>
      <w:r>
        <w:rPr>
          <w:rFonts w:hint="eastAsia"/>
        </w:rPr>
        <w:t>　　表 154： 风电用玻璃纤维主要地区不同应用客户分析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风电用玻璃纤维典型经销商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风电用玻璃纤维产品图片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全球不同产品类型风电用玻璃纤维销售额2021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全球不同产品类型风电用玻璃纤维市场份额2025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单端粗纱产品图片</w:t>
      </w:r>
      <w:r>
        <w:rPr>
          <w:rFonts w:hint="eastAsia"/>
        </w:rPr>
        <w:br/>
      </w:r>
      <w:r>
        <w:rPr>
          <w:rFonts w:hint="eastAsia"/>
        </w:rPr>
        <w:t>　　图 5： 多端粗纱产品图片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全球不同应用风电用玻璃纤维市场份额2025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海上风电</w:t>
      </w:r>
      <w:r>
        <w:rPr>
          <w:rFonts w:hint="eastAsia"/>
        </w:rPr>
        <w:br/>
      </w:r>
      <w:r>
        <w:rPr>
          <w:rFonts w:hint="eastAsia"/>
        </w:rPr>
        <w:t>　　图 9： 陆上风电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2025年全球前五大生产商风电用玻璃纤维市场份额</w:t>
      </w:r>
      <w:r>
        <w:rPr>
          <w:rFonts w:hint="eastAsia"/>
        </w:rPr>
        <w:br/>
      </w:r>
      <w:r>
        <w:rPr>
          <w:rFonts w:hint="eastAsia"/>
        </w:rPr>
        <w:t>　　图 11： 2025年全球风电用玻璃纤维第一梯队、第二梯队和第三梯队厂商及市场份额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全球风电用玻璃纤维产能、产量、产能利用率及发展趋势（2021-2032）&amp;（吨）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全球风电用玻璃纤维产量、需求量及发展趋势（2021-2032）&amp;（吨）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全球主要地区风电用玻璃纤维产量市场份额（2021-2032）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中国风电用玻璃纤维产能、产量、产能利用率及发展趋势（2021-2032）&amp;（吨）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中国风电用玻璃纤维产量、市场需求量及发展趋势（2021-2032）&amp;（吨）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全球风电用玻璃纤维市场销售额及增长率：（2021-2032）&amp;（万元）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全球市场风电用玻璃纤维市场规模：2021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全球市场风电用玻璃纤维价格趋势（2021-2032）&amp;（元/吨）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全球主要地区风电用玻璃纤维销售收入（2021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全球主要地区风电用玻璃纤维销售收入市场份额（2021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中东市场风电用玻璃纤维销量及增长率（2021-2032）&amp;（吨）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中东市场风电用玻璃纤维收入及增长率（2021-2032）&amp;（万元）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全球不同产品类型风电用玻璃纤维价格走势（2021-2032）&amp;（元/吨）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全球不同应用风电用玻璃纤维价格走势（2021-2032）&amp;（元/吨）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风电用玻璃纤维中国企业SWOT分析</w:t>
      </w:r>
      <w:r>
        <w:rPr>
          <w:rFonts w:hint="eastAsia"/>
        </w:rPr>
        <w:br/>
      </w:r>
      <w:r>
        <w:rPr>
          <w:rFonts w:hint="eastAsia"/>
        </w:rPr>
        <w:t>　　图 42： 风电用玻璃纤维产业链</w:t>
      </w:r>
      <w:r>
        <w:rPr>
          <w:rFonts w:hint="eastAsia"/>
        </w:rPr>
        <w:br/>
      </w:r>
      <w:r>
        <w:rPr>
          <w:rFonts w:hint="eastAsia"/>
        </w:rPr>
        <w:t>　　图 43： 风电用玻璃纤维行业采购模式分析</w:t>
      </w:r>
      <w:r>
        <w:rPr>
          <w:rFonts w:hint="eastAsia"/>
        </w:rPr>
        <w:br/>
      </w:r>
      <w:r>
        <w:rPr>
          <w:rFonts w:hint="eastAsia"/>
        </w:rPr>
        <w:t>　　图 44： 风电用玻璃纤维行业生产模式</w:t>
      </w:r>
      <w:r>
        <w:rPr>
          <w:rFonts w:hint="eastAsia"/>
        </w:rPr>
        <w:br/>
      </w:r>
      <w:r>
        <w:rPr>
          <w:rFonts w:hint="eastAsia"/>
        </w:rPr>
        <w:t>　　图 45： 风电用玻璃纤维行业销售模式分析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daa7167c43fc" w:history="1">
        <w:r>
          <w:rPr>
            <w:rStyle w:val="Hyperlink"/>
          </w:rPr>
          <w:t>2026-2032年全球与中国风电用玻璃纤维市场调查研究及发展前景预测报告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daa7167c43fc" w:history="1">
        <w:r>
          <w:rPr>
            <w:rStyle w:val="Hyperlink"/>
          </w:rPr>
          <w:t>https://www.20087.com/9/27/FengDianYongBoLiXianWeiShiChangQianJing.html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eb2ad392a4196" w:history="1">
      <w:r>
        <w:rPr>
          <w:rStyle w:val="Hyperlink"/>
        </w:rPr>
        <w:t>2026-2032年全球与中国风电用玻璃纤维市场调查研究及发展前景预测报告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engDianYongBoLiXianWeiShiChangQianJing.html" TargetMode="External" Id="Rd06edaa7167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engDianYongBoLiXianWeiShiChangQianJing.html" TargetMode="External" Id="R618eb2ad392a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2026-01-30T05:24:46Z</dcterms:created>
  <dcterms:modified xsi:type="dcterms:W3CDTF">2026-01-30T06:24:46Z</dcterms:modified>
  <dc:subject>2026-2032年全球与中国风电用玻璃纤维市场调查研究及发展前景预测报告</dc:subject>
  <dc:title>2026-2032年全球与中国风电用玻璃纤维市场调查研究及发展前景预测报告</dc:title>
  <cp:keywords>2026-2032年全球与中国风电用玻璃纤维市场调查研究及发展前景预测报告</cp:keywords>
  <dc:description>2026-2032年全球与中国风电用玻璃纤维市场调查研究及发展前景预测报告</dc:description>
</cp:coreProperties>
</file>