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f38f8282e4e39" w:history="1">
              <w:r>
                <w:rPr>
                  <w:rStyle w:val="Hyperlink"/>
                </w:rPr>
                <w:t>2025-2031年中国生铁行业现状调研分析与发展趋势预测报告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f38f8282e4e39" w:history="1">
              <w:r>
                <w:rPr>
                  <w:rStyle w:val="Hyperlink"/>
                </w:rPr>
                <w:t>2025-2031年中国生铁行业现状调研分析与发展趋势预测报告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f38f8282e4e39" w:history="1">
                <w:r>
                  <w:rPr>
                    <w:rStyle w:val="Hyperlink"/>
                  </w:rPr>
                  <w:t>https://www.20087.com/M_NengYuanKuangChan/7A/ShengTieWeiLaiFaZhanQuShi.html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铁是一种含碳量较高的铁合金，是钢铁工业的基础原材料之一，主要用于生产铸铁件和炼钢。近年来，随着全球经济的发展和基础设施建设的增加，生铁的需求量保持稳定增长。目前，生铁生产技术不断进步，包括采用更高效率的高炉和电弧炉冶炼方法，以及通过优化配料和改进冶炼工艺来提高生铁的质量和产量。同时，为了减少环境污染，许多钢铁企业也在积极采用环保技术，如干熄焦技术和烟气脱硫技术。</w:t>
      </w:r>
      <w:r>
        <w:rPr>
          <w:rFonts w:hint="eastAsia"/>
        </w:rPr>
        <w:br/>
      </w:r>
      <w:r>
        <w:rPr>
          <w:rFonts w:hint="eastAsia"/>
        </w:rPr>
        <w:t>　　未来，生铁行业将更加注重环保和可持续发展。一方面，随着环保法规的趋严和绿色低碳经济的发展，采用更加清洁的生产工艺和减少污染物排放将成为行业发展的重点。另一方面，通过技术创新提高能源利用效率，降低单位产品能耗，减少温室气体排放，是生铁行业转型升级的重要方向。此外，随着新材料技术的进步，探索替代材料以减少对传统生铁的依赖，也将是行业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f38f8282e4e39" w:history="1">
        <w:r>
          <w:rPr>
            <w:rStyle w:val="Hyperlink"/>
          </w:rPr>
          <w:t>2025-2031年中国生铁行业现状调研分析与发展趋势预测报告</w:t>
        </w:r>
      </w:hyperlink>
      <w:r>
        <w:rPr>
          <w:rFonts w:hint="eastAsia"/>
        </w:rPr>
        <w:t>》基于多年行业研究积累，结合生铁市场发展现状，依托行业权威数据资源和长期市场监测数据库，对生铁市场规模、技术现状及未来方向进行了全面分析。报告梳理了生铁行业竞争格局，重点评估了主要企业的市场表现及品牌影响力，并通过SWOT分析揭示了生铁行业机遇与潜在风险。同时，报告对生铁市场前景和发展趋势进行了科学预测，为投资者提供了投资价值判断和策略建议，助力把握生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生铁行业相关概述</w:t>
      </w:r>
      <w:r>
        <w:rPr>
          <w:rFonts w:hint="eastAsia"/>
        </w:rPr>
        <w:br/>
      </w:r>
      <w:r>
        <w:rPr>
          <w:rFonts w:hint="eastAsia"/>
        </w:rPr>
        <w:t>　　第一节 生铁行业相关概述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生铁行业经营模式分析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2025年生铁行业发展环境分析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中国生铁行业政策环境分析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中国生铁行业技术环境分析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2020-2025年中国生铁市场供需分析</w:t>
      </w:r>
      <w:r>
        <w:rPr>
          <w:rFonts w:hint="eastAsia"/>
        </w:rPr>
        <w:br/>
      </w:r>
      <w:r>
        <w:rPr>
          <w:rFonts w:hint="eastAsia"/>
        </w:rPr>
        <w:t>　　第一节 中国生铁市场供给状况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一、2020-2025年中国生铁产量分析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二、2025-2031年中国生铁产量预测</w:t>
      </w:r>
      <w:r>
        <w:rPr>
          <w:rFonts w:hint="eastAsia"/>
        </w:rPr>
        <w:br/>
      </w:r>
      <w:r>
        <w:rPr>
          <w:rFonts w:hint="eastAsia"/>
        </w:rPr>
        <w:t>　　第二节 中国生铁市场需求状况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一、2020-2025年中国生铁需求分析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二、2025-2031年中国生铁需求预测</w:t>
      </w:r>
      <w:r>
        <w:rPr>
          <w:rFonts w:hint="eastAsia"/>
        </w:rPr>
        <w:br/>
      </w:r>
      <w:r>
        <w:rPr>
          <w:rFonts w:hint="eastAsia"/>
        </w:rPr>
        <w:t>　　第三节 2025年中国生铁市场价格分析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第四章 中国生铁行业产业链分析</w:t>
      </w:r>
      <w:r>
        <w:rPr>
          <w:rFonts w:hint="eastAsia"/>
        </w:rPr>
        <w:br/>
      </w:r>
      <w:r>
        <w:rPr>
          <w:rFonts w:hint="eastAsia"/>
        </w:rPr>
        <w:t>　　第一节 生铁行业产业链概述</w:t>
      </w:r>
      <w:r>
        <w:rPr>
          <w:rFonts w:hint="eastAsia"/>
        </w:rPr>
        <w:br/>
      </w:r>
      <w:r>
        <w:rPr>
          <w:rFonts w:hint="eastAsia"/>
        </w:rPr>
        <w:t>　　第二节 生铁上游产业发展状况分析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生铁下游应用需求市场分析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2024-2025年中国生铁所属行业总体数据分析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一、2025年中国生铁所属行业全部企业数据分析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2024-2025年中国生铁所属行业不同规模企业数据分析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一、2025年中国生铁所属行业不同规模企业数据分析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2024-2025年中国生铁所属行业不同所有制企业数据分析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一、2025年中国生铁所属行业不同所有制企业数据分析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2020-2025年生铁行业所属进出口数据分析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2020-2025年生铁进口行业所属情况分析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2020-2025年生铁出口行业所属情况分析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生铁行业市场营销战略分析</w:t>
      </w:r>
      <w:r>
        <w:rPr>
          <w:rFonts w:hint="eastAsia"/>
        </w:rPr>
        <w:br/>
      </w:r>
      <w:r>
        <w:rPr>
          <w:rFonts w:hint="eastAsia"/>
        </w:rPr>
        <w:t>　　第一节 生铁行业营销渠道模式分析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生铁行业市场营销策略分析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生铁企业重点客户战略实施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生铁企业营销创新策略分析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2025年中国生铁行业竞争情况</w:t>
      </w:r>
      <w:r>
        <w:rPr>
          <w:rFonts w:hint="eastAsia"/>
        </w:rPr>
        <w:br/>
      </w:r>
      <w:r>
        <w:rPr>
          <w:rFonts w:hint="eastAsia"/>
        </w:rPr>
        <w:t>　　第一节 生铁行业经济指标分析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生铁行业竞争结构分析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生铁行业国际竞争力比较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生铁行业重点企业财务数据分析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中国石油机械企业总体发展状况分析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一、石油机械企业主要类型</w:t>
      </w:r>
      <w:r>
        <w:rPr>
          <w:rFonts w:hint="eastAsia"/>
        </w:rPr>
        <w:br/>
      </w:r>
      <w:r>
        <w:rPr>
          <w:rFonts w:hint="eastAsia"/>
        </w:rPr>
        <w:t>　　　　二、石油机械企业资本运作分析</w:t>
      </w:r>
      <w:r>
        <w:rPr>
          <w:rFonts w:hint="eastAsia"/>
        </w:rPr>
        <w:br/>
      </w:r>
      <w:r>
        <w:rPr>
          <w:rFonts w:hint="eastAsia"/>
        </w:rPr>
        <w:t>　　　　三、石油机械企业创新及品牌建设</w:t>
      </w:r>
      <w:r>
        <w:rPr>
          <w:rFonts w:hint="eastAsia"/>
        </w:rPr>
        <w:br/>
      </w:r>
      <w:r>
        <w:rPr>
          <w:rFonts w:hint="eastAsia"/>
        </w:rPr>
        <w:t>　　　　四、石油机械企业国际竞争力分析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五、2025年石油机械行业企业排名分析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中国领先石油机械企业经营形势分析</w:t>
      </w:r>
      <w:r>
        <w:rPr>
          <w:rFonts w:hint="eastAsia"/>
        </w:rPr>
        <w:br/>
      </w:r>
      <w:r>
        <w:rPr>
          <w:rFonts w:hint="eastAsia"/>
        </w:rPr>
        <w:t>　　　　一、宝钢集团有限公司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4、2025-2031年发展规划</w:t>
      </w:r>
      <w:r>
        <w:rPr>
          <w:rFonts w:hint="eastAsia"/>
        </w:rPr>
        <w:br/>
      </w:r>
      <w:r>
        <w:rPr>
          <w:rFonts w:hint="eastAsia"/>
        </w:rPr>
        <w:t>　　　　二、首钢集团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4、2025-2031年发展规划</w:t>
      </w:r>
      <w:r>
        <w:rPr>
          <w:rFonts w:hint="eastAsia"/>
        </w:rPr>
        <w:br/>
      </w:r>
      <w:r>
        <w:rPr>
          <w:rFonts w:hint="eastAsia"/>
        </w:rPr>
        <w:t>　　　　三、鞍山钢铁集团公司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4、2025-2031年发展规划</w:t>
      </w:r>
      <w:r>
        <w:rPr>
          <w:rFonts w:hint="eastAsia"/>
        </w:rPr>
        <w:br/>
      </w:r>
      <w:r>
        <w:rPr>
          <w:rFonts w:hint="eastAsia"/>
        </w:rPr>
        <w:t>　　　　四、攀钢集团有限公司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4、2025-2031年发展规划</w:t>
      </w:r>
      <w:r>
        <w:rPr>
          <w:rFonts w:hint="eastAsia"/>
        </w:rPr>
        <w:br/>
      </w:r>
      <w:r>
        <w:rPr>
          <w:rFonts w:hint="eastAsia"/>
        </w:rPr>
        <w:t>　　　　五、本溪钢铁（集团）有限责任公司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4、2025-2031年发展规划</w:t>
      </w:r>
      <w:r>
        <w:rPr>
          <w:rFonts w:hint="eastAsia"/>
        </w:rPr>
        <w:br/>
      </w:r>
      <w:r>
        <w:rPr>
          <w:rFonts w:hint="eastAsia"/>
        </w:rPr>
        <w:t>　　　　六、邯郸钢铁集团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4、2025-2031年发展规划</w:t>
      </w:r>
      <w:r>
        <w:rPr>
          <w:rFonts w:hint="eastAsia"/>
        </w:rPr>
        <w:br/>
      </w:r>
      <w:r>
        <w:rPr>
          <w:rFonts w:hint="eastAsia"/>
        </w:rPr>
        <w:t>　　　　七、广钢集团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4、2025-2031年发展规划</w:t>
      </w:r>
      <w:r>
        <w:rPr>
          <w:rFonts w:hint="eastAsia"/>
        </w:rPr>
        <w:br/>
      </w:r>
      <w:r>
        <w:rPr>
          <w:rFonts w:hint="eastAsia"/>
        </w:rPr>
        <w:t>　　　　八、太原钢铁集团有限公司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4、2025-2031年发展规划</w:t>
      </w:r>
      <w:r>
        <w:rPr>
          <w:rFonts w:hint="eastAsia"/>
        </w:rPr>
        <w:br/>
      </w:r>
      <w:r>
        <w:rPr>
          <w:rFonts w:hint="eastAsia"/>
        </w:rPr>
        <w:t>　　　　九、江苏沙钢集团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4、2025-2031年发展规划</w:t>
      </w:r>
      <w:r>
        <w:rPr>
          <w:rFonts w:hint="eastAsia"/>
        </w:rPr>
        <w:br/>
      </w:r>
      <w:r>
        <w:rPr>
          <w:rFonts w:hint="eastAsia"/>
        </w:rPr>
        <w:t>　　　　十、南钢集团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2025-2031年生铁行业发展预测分析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二、2025-2031年中国生铁行业发展规模分析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三、2025-2031年中国生铁行业发展趋势分析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二、2025-2031年中国生铁行业需求预测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2025-2031年中国生铁行业价格走势分析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2025-2031年中国生铁行业发展趋势与前景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2025-2031年中国生铁行业投资前景分析</w:t>
      </w:r>
      <w:r>
        <w:rPr>
          <w:rFonts w:hint="eastAsia"/>
        </w:rPr>
        <w:br/>
      </w:r>
      <w:r>
        <w:rPr>
          <w:rFonts w:hint="eastAsia"/>
        </w:rPr>
        <w:t>　　　　一、生铁发展趋势分析</w:t>
      </w:r>
      <w:r>
        <w:rPr>
          <w:rFonts w:hint="eastAsia"/>
        </w:rPr>
        <w:br/>
      </w:r>
      <w:r>
        <w:rPr>
          <w:rFonts w:hint="eastAsia"/>
        </w:rPr>
        <w:t>　　　　二、生铁市场前景分析</w:t>
      </w:r>
      <w:r>
        <w:rPr>
          <w:rFonts w:hint="eastAsia"/>
        </w:rPr>
        <w:br/>
      </w:r>
      <w:r>
        <w:rPr>
          <w:rFonts w:hint="eastAsia"/>
        </w:rPr>
        <w:t>　　　　三、生铁投资机会分析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2025-2031年中国生铁行业投资风险分析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2025-2031年生铁行业投资策略及建议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生铁企业投融资战略分析</w:t>
      </w:r>
      <w:r>
        <w:rPr>
          <w:rFonts w:hint="eastAsia"/>
        </w:rPr>
        <w:br/>
      </w:r>
      <w:r>
        <w:rPr>
          <w:rFonts w:hint="eastAsia"/>
        </w:rPr>
        <w:t>　　第一节 生铁企业发展战略规划背景意义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生铁企业战略规划制定依据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中-智-林-：生铁企业战略规划策略分析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2020-2025年中国生铁产量变化</w:t>
      </w:r>
      <w:r>
        <w:rPr>
          <w:rFonts w:hint="eastAsia"/>
        </w:rPr>
        <w:br/>
      </w:r>
      <w:r>
        <w:rPr>
          <w:rFonts w:hint="eastAsia"/>
        </w:rPr>
        <w:t>　　图表 2020-2025年生铁进口数量变化</w:t>
      </w:r>
      <w:r>
        <w:rPr>
          <w:rFonts w:hint="eastAsia"/>
        </w:rPr>
        <w:br/>
      </w:r>
      <w:r>
        <w:rPr>
          <w:rFonts w:hint="eastAsia"/>
        </w:rPr>
        <w:t>　　图表 2020-2025年生铁进口价格变化</w:t>
      </w:r>
      <w:r>
        <w:rPr>
          <w:rFonts w:hint="eastAsia"/>
        </w:rPr>
        <w:br/>
      </w:r>
      <w:r>
        <w:rPr>
          <w:rFonts w:hint="eastAsia"/>
        </w:rPr>
        <w:t>　　图表 2020-2025年生铁出口分析</w:t>
      </w:r>
      <w:r>
        <w:rPr>
          <w:rFonts w:hint="eastAsia"/>
        </w:rPr>
        <w:br/>
      </w:r>
      <w:r>
        <w:rPr>
          <w:rFonts w:hint="eastAsia"/>
        </w:rPr>
        <w:t>　　图表 2020-2025年生铁出口数量情况</w:t>
      </w:r>
      <w:r>
        <w:rPr>
          <w:rFonts w:hint="eastAsia"/>
        </w:rPr>
        <w:br/>
      </w:r>
      <w:r>
        <w:rPr>
          <w:rFonts w:hint="eastAsia"/>
        </w:rPr>
        <w:t>　　图表 2020-2025年生铁出口金额变化分析</w:t>
      </w:r>
      <w:r>
        <w:rPr>
          <w:rFonts w:hint="eastAsia"/>
        </w:rPr>
        <w:br/>
      </w:r>
      <w:r>
        <w:rPr>
          <w:rFonts w:hint="eastAsia"/>
        </w:rPr>
        <w:t>　　图表 2020-2025年生铁出口价格变动分析</w:t>
      </w:r>
      <w:r>
        <w:rPr>
          <w:rFonts w:hint="eastAsia"/>
        </w:rPr>
        <w:br/>
      </w:r>
      <w:r>
        <w:rPr>
          <w:rFonts w:hint="eastAsia"/>
        </w:rPr>
        <w:t>　　图表 2025-2031年中国生铁供给预测趋势</w:t>
      </w:r>
      <w:r>
        <w:rPr>
          <w:rFonts w:hint="eastAsia"/>
        </w:rPr>
        <w:br/>
      </w:r>
      <w:r>
        <w:rPr>
          <w:rFonts w:hint="eastAsia"/>
        </w:rPr>
        <w:t>　　图表 2025-2031年中国生铁需求预测趋势</w:t>
      </w:r>
      <w:r>
        <w:rPr>
          <w:rFonts w:hint="eastAsia"/>
        </w:rPr>
        <w:br/>
      </w:r>
      <w:r>
        <w:rPr>
          <w:rFonts w:hint="eastAsia"/>
        </w:rPr>
        <w:t>　　图表 2025-2031年中国生铁资产利润率走势</w:t>
      </w:r>
      <w:r>
        <w:rPr>
          <w:rFonts w:hint="eastAsia"/>
        </w:rPr>
        <w:br/>
      </w:r>
      <w:r>
        <w:rPr>
          <w:rFonts w:hint="eastAsia"/>
        </w:rPr>
        <w:t>　　图表 2025-2031年中国生铁销售利润率走势</w:t>
      </w:r>
      <w:r>
        <w:rPr>
          <w:rFonts w:hint="eastAsia"/>
        </w:rPr>
        <w:br/>
      </w:r>
      <w:r>
        <w:rPr>
          <w:rFonts w:hint="eastAsia"/>
        </w:rPr>
        <w:t>　　图表 2025-2031年中国生铁成本费用利润率走势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f38f8282e4e39" w:history="1">
        <w:r>
          <w:rPr>
            <w:rStyle w:val="Hyperlink"/>
          </w:rPr>
          <w:t>2025-2031年中国生铁行业现状调研分析与发展趋势预测报告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f38f8282e4e39" w:history="1">
        <w:r>
          <w:rPr>
            <w:rStyle w:val="Hyperlink"/>
          </w:rPr>
          <w:t>https://www.20087.com/M_NengYuanKuangChan/7A/ShengTieWeiLaiFaZhanQuShi.html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热点：什么叫生铁、生铁锅好还是熟铁锅好、生铁与钢的区别、生铁焊条型号、生铁锅好还是熟铁锅好、生铁和钢的含碳量、球墨铸铁、生铁是什么、生铁是合金吗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d8ca993414208" w:history="1">
      <w:r>
        <w:rPr>
          <w:rStyle w:val="Hyperlink"/>
        </w:rPr>
        <w:t>2025-2031年中国生铁行业现状调研分析与发展趋势预测报告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A/ShengTieWeiLaiFaZhanQuShi.html" TargetMode="External" Id="R899f38f8282e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A/ShengTieWeiLaiFaZhanQuShi.html" TargetMode="External" Id="R584d8ca99341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2025-05-11T06:35:00Z</dcterms:created>
  <dcterms:modified xsi:type="dcterms:W3CDTF">2025-05-11T07:35:00Z</dcterms:modified>
  <dc:subject>2025-2031年中国生铁行业现状调研分析与发展趋势预测报告</dc:subject>
  <dc:title>2025-2031年中国生铁行业现状调研分析与发展趋势预测报告</dc:title>
  <cp:keywords>2025-2031年中国生铁行业现状调研分析与发展趋势预测报告</cp:keywords>
  <dc:description>2025-2031年中国生铁行业现状调研分析与发展趋势预测报告</dc:description>
</cp:coreProperties>
</file>