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f345d858c49e1" w:history="1">
              <w:r>
                <w:rPr>
                  <w:rStyle w:val="Hyperlink"/>
                </w:rPr>
                <w:t>2025-2031年中国结构钢行业发展研究及市场前景分析报告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f345d858c49e1" w:history="1">
              <w:r>
                <w:rPr>
                  <w:rStyle w:val="Hyperlink"/>
                </w:rPr>
                <w:t>2025-2031年中国结构钢行业发展研究及市场前景分析报告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f345d858c49e1" w:history="1">
                <w:r>
                  <w:rPr>
                    <w:rStyle w:val="Hyperlink"/>
                  </w:rPr>
                  <w:t>https://www.20087.com/A/07/JieGouGangShiChangDiaoChaBaoGao.html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钢是建筑和制造业不可或缺的材料，具有良好的强度、韧性和焊接性能。随着钢材生产工艺的改进，如连铸连轧技术的应用，结构钢的品质和性能不断提高，满足了复杂工程结构的高标准要求。同时，钢结构建筑因其快速施工、环保可回收的特点，在全球范围内得到推广，成为建筑业的重要趋势。</w:t>
      </w:r>
      <w:r>
        <w:rPr>
          <w:rFonts w:hint="eastAsia"/>
        </w:rPr>
        <w:br/>
      </w:r>
      <w:r>
        <w:rPr>
          <w:rFonts w:hint="eastAsia"/>
        </w:rPr>
        <w:t>　　结构钢的未来将更加注重可持续性和创新性。一方面，绿色钢铁生产工艺将减少能耗和环境污染，生产过程中的碳排放将得到严格控制，以响应全球减碳目标。另一方面，高性能结构钢的研发，如超高强度钢、耐候钢等，将拓宽应用范围，满足特殊工程项目的材料需求。此外，数字化技术将应用于钢材质量检测和供应链管理，提高材料的追溯性和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f345d858c49e1" w:history="1">
        <w:r>
          <w:rPr>
            <w:rStyle w:val="Hyperlink"/>
          </w:rPr>
          <w:t>2025-2031年中国结构钢行业发展研究及市场前景分析报告</w:t>
        </w:r>
      </w:hyperlink>
      <w:r>
        <w:rPr>
          <w:rFonts w:hint="eastAsia"/>
        </w:rPr>
        <w:t>》系统分析了结构钢行业的市场运行态势及发展趋势。报告从结构钢行业基础知识、发展环境入手，结合结构钢行业运行数据和产业链结构，全面解读结构钢市场竞争格局及重点企业表现，并基于此对结构钢行业发展前景作出预测，提供可操作的发展建议。研究采用定性与定量相结合的方法，整合国家统计局、相关协会的权威数据以及一手调研资料，确保结论的准确性和实用性，为结构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中国结构钢行业发展环境</w:t>
      </w:r>
      <w:r>
        <w:rPr>
          <w:rFonts w:hint="eastAsia"/>
        </w:rPr>
        <w:br/>
      </w:r>
      <w:r>
        <w:rPr>
          <w:rFonts w:hint="eastAsia"/>
        </w:rPr>
        <w:t>　　第一节 结构钢行业及属性分析</w:t>
      </w:r>
      <w:r>
        <w:rPr>
          <w:rFonts w:hint="eastAsia"/>
        </w:rPr>
        <w:br/>
      </w:r>
      <w:r>
        <w:rPr>
          <w:rFonts w:hint="eastAsia"/>
        </w:rPr>
        <w:t>　　　　一、结构钢行业定义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四、结构钢行业周期属性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结构钢行业政策发展环境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二、结构钢产业发展规划</w:t>
      </w:r>
      <w:r>
        <w:rPr>
          <w:rFonts w:hint="eastAsia"/>
        </w:rPr>
        <w:br/>
      </w:r>
      <w:r>
        <w:rPr>
          <w:rFonts w:hint="eastAsia"/>
        </w:rPr>
        <w:t>　　　　三、结构钢行业标准政策</w:t>
      </w:r>
      <w:r>
        <w:rPr>
          <w:rFonts w:hint="eastAsia"/>
        </w:rPr>
        <w:br/>
      </w:r>
      <w:r>
        <w:rPr>
          <w:rFonts w:hint="eastAsia"/>
        </w:rPr>
        <w:t>　　　　四、结构钢市场应用政策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中国结构钢行业发展分析</w:t>
      </w:r>
      <w:r>
        <w:rPr>
          <w:rFonts w:hint="eastAsia"/>
        </w:rPr>
        <w:br/>
      </w:r>
      <w:r>
        <w:rPr>
          <w:rFonts w:hint="eastAsia"/>
        </w:rPr>
        <w:t>　　第一节 中国结构钢行业的发展概况</w:t>
      </w:r>
      <w:r>
        <w:rPr>
          <w:rFonts w:hint="eastAsia"/>
        </w:rPr>
        <w:br/>
      </w:r>
      <w:r>
        <w:rPr>
          <w:rFonts w:hint="eastAsia"/>
        </w:rPr>
        <w:t>　　　　一、结构钢行业对国民经济和社会发展的贡献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二、2025年中国结构钢行业政策环境综述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2019-2024年中国结构钢行业的发展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一、2019-2024年中国结构钢行业的运行分析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二、2025年结构钢行业经济运行分析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中国结构钢行业发展存在的问题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一、中国结构钢行业供需值得关注的问题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二、结构钢行业发展亟需解决的问题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三、结构钢工业的应急机制需要加强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四、结构钢企业经营困境分析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中国结构钢行业的发展对策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2019-2024年中国结构钢行业经济规模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一、2019-2024年结构钢行业企业数量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二、2019-2024年结构钢行业资产规模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三、2019-2024年结构钢行业收入规模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四、2019-2024年结构钢行业产值规模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五、2019-2024年结构钢行业利润规模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2019-2024年中国结构钢行业区域结构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2019-2024年中国结构钢行业规模结构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2019-2024年中国结构钢行业控股结构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一、2019-2024年结构钢行业发展环境分析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二、2019-2024年结构钢市场供需现状分析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三、2019-2024年结构钢行业发展现状分析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四、2025-2031年结构钢行业发展前景预测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五、2025-2031年结构钢行业投资风险预测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一、2019-2024年结构钢行业发展环境分析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二、2019-2024年结构钢市场供需现状分析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三、2019-2024年结构钢行业发展现状分析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四、2025-2031年结构钢行业发展前景预测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五、2025-2031年结构钢行业投资风险预测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一、2019-2024年结构钢行业发展环境分析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二、2019-2024年结构钢市场供需现状分析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三、2019-2024年结构钢行业发展现状分析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四、2025-2031年结构钢行业发展前景预测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五、2025-2031年结构钢行业投资风险预测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一、2019-2024年结构钢行业发展环境分析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二、2019-2024年结构钢市场供需现状分析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三、2019-2024年结构钢行业发展现状分析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四、2025-2031年结构钢行业发展前景预测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五、2025-2031年结构钢行业投资风险预测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中国结构钢行业盈利现状</w:t>
      </w:r>
      <w:r>
        <w:rPr>
          <w:rFonts w:hint="eastAsia"/>
        </w:rPr>
        <w:br/>
      </w:r>
      <w:r>
        <w:rPr>
          <w:rFonts w:hint="eastAsia"/>
        </w:rPr>
        <w:t>　　第一节 中国结构钢行业整体运行指标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一、2019-2024年结构钢行业偿债能力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二、2019-2024年结构钢行业发展能力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三、2019-2024年结构钢行业经营能力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四、2019-2024年结构钢行业盈利能力</w:t>
      </w:r>
      <w:r>
        <w:rPr>
          <w:rFonts w:hint="eastAsia"/>
        </w:rPr>
        <w:br/>
      </w:r>
      <w:r>
        <w:rPr>
          <w:rFonts w:hint="eastAsia"/>
        </w:rPr>
        <w:t>　　第二节 中国结构钢行业成本分析</w:t>
      </w:r>
      <w:r>
        <w:rPr>
          <w:rFonts w:hint="eastAsia"/>
        </w:rPr>
        <w:br/>
      </w:r>
      <w:r>
        <w:rPr>
          <w:rFonts w:hint="eastAsia"/>
        </w:rPr>
        <w:t>　　第三节 中国结构钢行业产销运存分析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中国结构钢行业整体盈利指标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中国结构钢行业盈利结构分析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2019-2024年结构钢行业产品市场价格回顾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2025年结构钢行业产品市场价格现状分析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影响结构钢行业产品市场价格因素分析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2025-2031年结构钢行业产品市场价格走势预测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2025-2031年中国结构钢行业进出口情况预测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一、2025-2031年中国结构钢行业进口预测分析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二、2025-2031年中国结构钢行业出口预测分析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结构钢企业（一）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第二节 结构钢企业（二）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第三节 结构钢企业（三）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第四节 结构钢企业（四）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t>　　第五节 结构钢企业（五）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三、结构钢企业经营状况</w:t>
      </w:r>
      <w:r>
        <w:rPr>
          <w:rFonts w:hint="eastAsia"/>
        </w:rPr>
        <w:br/>
      </w:r>
      <w:r>
        <w:rPr>
          <w:rFonts w:hint="eastAsia"/>
        </w:rPr>
        <w:t>　　　　四、结构钢企业发展策略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中国结构钢行业投资状况分析</w:t>
      </w:r>
      <w:r>
        <w:rPr>
          <w:rFonts w:hint="eastAsia"/>
        </w:rPr>
        <w:br/>
      </w:r>
      <w:r>
        <w:rPr>
          <w:rFonts w:hint="eastAsia"/>
        </w:rPr>
        <w:t>　　第一节 结构钢行业投资优劣势分析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结构钢行业投资概述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一、2019-2024年结构钢行业投资规模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二、2019-2024年结构钢行业投资结构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三、2019-2024年结构钢行业投资增速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四、2019-2024年结构钢行业投资地区</w:t>
      </w:r>
      <w:r>
        <w:rPr>
          <w:rFonts w:hint="eastAsia"/>
        </w:rPr>
        <w:br/>
      </w:r>
      <w:r>
        <w:rPr>
          <w:rFonts w:hint="eastAsia"/>
        </w:rPr>
        <w:t>　　第三节 结构钢行业投资机会分析</w:t>
      </w:r>
      <w:r>
        <w:rPr>
          <w:rFonts w:hint="eastAsia"/>
        </w:rPr>
        <w:br/>
      </w:r>
      <w:r>
        <w:rPr>
          <w:rFonts w:hint="eastAsia"/>
        </w:rPr>
        <w:t>　　　　一、结构钢行业投资项目分析</w:t>
      </w:r>
      <w:r>
        <w:rPr>
          <w:rFonts w:hint="eastAsia"/>
        </w:rPr>
        <w:br/>
      </w:r>
      <w:r>
        <w:rPr>
          <w:rFonts w:hint="eastAsia"/>
        </w:rPr>
        <w:t>　　　　二、结构钢行业细分行业投资机会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五、结构钢行业投资新方向</w:t>
      </w:r>
      <w:r>
        <w:rPr>
          <w:rFonts w:hint="eastAsia"/>
        </w:rPr>
        <w:br/>
      </w:r>
      <w:r>
        <w:rPr>
          <w:rFonts w:hint="eastAsia"/>
        </w:rPr>
        <w:t>　　第四节 结构钢行业投资前景分析</w:t>
      </w:r>
      <w:r>
        <w:rPr>
          <w:rFonts w:hint="eastAsia"/>
        </w:rPr>
        <w:br/>
      </w:r>
      <w:r>
        <w:rPr>
          <w:rFonts w:hint="eastAsia"/>
        </w:rPr>
        <w:t>　　　　一、结构钢行业市场发展前景分析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二、结构钢行业市场蕴藏的商机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三、结构钢行业金融危机下的发展前景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四、2025-2031年结构钢行业市场面临的发展商机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中国结构钢行业发展趋势与规划建议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中国结构钢市场趋势预测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二、2025-2031年中国结构钢行业发展趋势分析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中国结构钢市场供给趋势预测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一、2025-2031年结构钢行业产品技术趋势分析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二、2025-2031年结构钢行业产量预测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三、2025-2031年结构钢行业市场供给量预测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中国结构钢市场需求趋势预测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一、2025-2031年结构钢市场需求热点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二、2025-2031年结构钢行业国内消费预测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三、2025-2031年结构钢行业国内价格预测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中国结构钢行业发展规划建议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结构钢市场策略分析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结构钢销售策略分析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一、提高中国结构钢企业核心竞争力的对策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三、结构钢企业核心竞争力的因素及提升途径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四、提高结构钢的策略</w:t>
      </w:r>
      <w:r>
        <w:rPr>
          <w:rFonts w:hint="eastAsia"/>
        </w:rPr>
        <w:br/>
      </w:r>
      <w:r>
        <w:rPr>
          <w:rFonts w:hint="eastAsia"/>
        </w:rPr>
        <w:t>　　第四节 中~智林~　对中国结构钢品牌的战略思考</w:t>
      </w:r>
      <w:r>
        <w:rPr>
          <w:rFonts w:hint="eastAsia"/>
        </w:rPr>
        <w:br/>
      </w:r>
      <w:r>
        <w:rPr>
          <w:rFonts w:hint="eastAsia"/>
        </w:rPr>
        <w:t>　　　　一、结构钢行业实施品牌战略的意义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三、结构钢行业企业的品牌战略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四、结构钢行业品牌战略管理的策略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结构钢行业研究结论及建议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结构钢行业类别</w:t>
      </w:r>
      <w:r>
        <w:rPr>
          <w:rFonts w:hint="eastAsia"/>
        </w:rPr>
        <w:br/>
      </w:r>
      <w:r>
        <w:rPr>
          <w:rFonts w:hint="eastAsia"/>
        </w:rPr>
        <w:t>　　图表 结构钢行业产业链调研</w:t>
      </w:r>
      <w:r>
        <w:rPr>
          <w:rFonts w:hint="eastAsia"/>
        </w:rPr>
        <w:br/>
      </w:r>
      <w:r>
        <w:rPr>
          <w:rFonts w:hint="eastAsia"/>
        </w:rPr>
        <w:t>　　图表 结构钢行业现状</w:t>
      </w:r>
      <w:r>
        <w:rPr>
          <w:rFonts w:hint="eastAsia"/>
        </w:rPr>
        <w:br/>
      </w:r>
      <w:r>
        <w:rPr>
          <w:rFonts w:hint="eastAsia"/>
        </w:rPr>
        <w:t>　　图表 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2018-2023年中国结构钢市场规模</w:t>
      </w:r>
      <w:r>
        <w:rPr>
          <w:rFonts w:hint="eastAsia"/>
        </w:rPr>
        <w:br/>
      </w:r>
      <w:r>
        <w:rPr>
          <w:rFonts w:hint="eastAsia"/>
        </w:rPr>
        <w:t>　　图表 2023年中国结构钢行业产能</w:t>
      </w:r>
      <w:r>
        <w:rPr>
          <w:rFonts w:hint="eastAsia"/>
        </w:rPr>
        <w:br/>
      </w:r>
      <w:r>
        <w:rPr>
          <w:rFonts w:hint="eastAsia"/>
        </w:rPr>
        <w:t>　　图表 2018-2023年中国结构钢产量</w:t>
      </w:r>
      <w:r>
        <w:rPr>
          <w:rFonts w:hint="eastAsia"/>
        </w:rPr>
        <w:br/>
      </w:r>
      <w:r>
        <w:rPr>
          <w:rFonts w:hint="eastAsia"/>
        </w:rPr>
        <w:t>　　图表 结构钢行业动态</w:t>
      </w:r>
      <w:r>
        <w:rPr>
          <w:rFonts w:hint="eastAsia"/>
        </w:rPr>
        <w:br/>
      </w:r>
      <w:r>
        <w:rPr>
          <w:rFonts w:hint="eastAsia"/>
        </w:rPr>
        <w:t>　　图表 2018-2023年中国结构钢市场需求量</w:t>
      </w:r>
      <w:r>
        <w:rPr>
          <w:rFonts w:hint="eastAsia"/>
        </w:rPr>
        <w:br/>
      </w:r>
      <w:r>
        <w:rPr>
          <w:rFonts w:hint="eastAsia"/>
        </w:rPr>
        <w:t>　　图表 2023年中国结构钢行业需求区域调研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2018-2023年中国结构钢行情</w:t>
      </w:r>
      <w:r>
        <w:rPr>
          <w:rFonts w:hint="eastAsia"/>
        </w:rPr>
        <w:br/>
      </w:r>
      <w:r>
        <w:rPr>
          <w:rFonts w:hint="eastAsia"/>
        </w:rPr>
        <w:t>　　图表 2018-2023年中国结构钢价格走势图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2018-2023年中国结构钢行业销售收入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2018-2023年中国结构钢行业盈利情况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2018-2023年中国结构钢进口数据</w:t>
      </w:r>
      <w:r>
        <w:rPr>
          <w:rFonts w:hint="eastAsia"/>
        </w:rPr>
        <w:br/>
      </w:r>
      <w:r>
        <w:rPr>
          <w:rFonts w:hint="eastAsia"/>
        </w:rPr>
        <w:t>　　图表 2018-2023年中国结构钢出口数据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**地区结构钢市场规模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**地区结构钢市场调研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**地区结构钢市场规模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**地区结构钢市场调研</w:t>
      </w:r>
      <w:r>
        <w:rPr>
          <w:rFonts w:hint="eastAsia"/>
        </w:rPr>
        <w:br/>
      </w:r>
      <w:r>
        <w:rPr>
          <w:rFonts w:hint="eastAsia"/>
        </w:rPr>
        <w:t>　　图表 **地区结构钢行业市场需求分析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结构钢行业竞争对手分析</w:t>
      </w:r>
      <w:r>
        <w:rPr>
          <w:rFonts w:hint="eastAsia"/>
        </w:rPr>
        <w:br/>
      </w:r>
      <w:r>
        <w:rPr>
          <w:rFonts w:hint="eastAsia"/>
        </w:rPr>
        <w:t>　　图表 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2024-2030年中国结构钢行业产能预测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2024-2030年中国结构钢市场规模预测</w:t>
      </w:r>
      <w:r>
        <w:rPr>
          <w:rFonts w:hint="eastAsia"/>
        </w:rPr>
        <w:br/>
      </w:r>
      <w:r>
        <w:rPr>
          <w:rFonts w:hint="eastAsia"/>
        </w:rPr>
        <w:t>　　图表 结构钢行业准入条件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2024-2030年中国结构钢行业信息化</w:t>
      </w:r>
      <w:r>
        <w:rPr>
          <w:rFonts w:hint="eastAsia"/>
        </w:rPr>
        <w:br/>
      </w:r>
      <w:r>
        <w:rPr>
          <w:rFonts w:hint="eastAsia"/>
        </w:rPr>
        <w:t>　　图表 2024年中国结构钢市场前景分析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2024-2030年中国结构钢行业风险分析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f345d858c49e1" w:history="1">
        <w:r>
          <w:rPr>
            <w:rStyle w:val="Hyperlink"/>
          </w:rPr>
          <w:t>2025-2031年中国结构钢行业发展研究及市场前景分析报告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f345d858c49e1" w:history="1">
        <w:r>
          <w:rPr>
            <w:rStyle w:val="Hyperlink"/>
          </w:rPr>
          <w:t>https://www.20087.com/A/07/JieGouGangShiChangDiaoChaBaoGao.html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热点：结构钢是什么体、结构钢有哪些、碳素结构钢与低合金结构钢区别、结构钢牌号的表示方法是什么、结构钢有哪些、结构钢牌号、结构钢是什么材料、结构钢具有良好的冷热加工性能、钢结构用钢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35c08cf44b41" w:history="1">
      <w:r>
        <w:rPr>
          <w:rStyle w:val="Hyperlink"/>
        </w:rPr>
        <w:t>2025-2031年中国结构钢行业发展研究及市场前景分析报告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JieGouGangShiChangDiaoChaBaoGao.html" TargetMode="External" Id="Ref6f345d858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JieGouGangShiChangDiaoChaBaoGao.html" TargetMode="External" Id="Rac4035c08cf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2025-01-29T06:31:00Z</dcterms:created>
  <dcterms:modified xsi:type="dcterms:W3CDTF">2025-01-29T07:31:00Z</dcterms:modified>
  <dc:subject>2025-2031年中国结构钢行业发展研究及市场前景分析报告</dc:subject>
  <dc:title>2025-2031年中国结构钢行业发展研究及市场前景分析报告</dc:title>
  <cp:keywords>2025-2031年中国结构钢行业发展研究及市场前景分析报告</cp:keywords>
  <dc:description>2025-2031年中国结构钢行业发展研究及市场前景分析报告</dc:description>
</cp:coreProperties>
</file>