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e794ba97db4284" w:history="1">
              <w:r>
                <w:rPr>
                  <w:rStyle w:val="Hyperlink"/>
                </w:rPr>
                <w:t>2026年中国铜精矿市场调查研究及未来发展前景预测报告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e794ba97db4284" w:history="1">
              <w:r>
                <w:rPr>
                  <w:rStyle w:val="Hyperlink"/>
                </w:rPr>
                <w:t>2026年中国铜精矿市场调查研究及未来发展前景预测报告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117107A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e794ba97db4284" w:history="1">
                <w:r>
                  <w:rPr>
                    <w:rStyle w:val="Hyperlink"/>
                  </w:rPr>
                  <w:t>https://www.20087.com/A/07/TongJingKuangFaZhanQuShi.html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精矿是通过采矿和初步加工后得到的铜含量较高的矿石产品，是提炼铜的主要原料之一。近年来，全球铜精矿市场保持了稳定增长的趋势，主要受到全球经济增长、电力和建筑行业对铜需求增加等因素的驱动。目前，智利、秘鲁、中国、美国等国是全球主要的铜精矿生产国。随着环保法规的加强和技术的进步，铜精矿的开采和加工过程正逐步向更加环保和高效的方向发展。</w:t>
      </w:r>
      <w:r>
        <w:rPr>
          <w:rFonts w:hint="eastAsia"/>
        </w:rPr>
        <w:br/>
      </w:r>
      <w:r>
        <w:rPr>
          <w:rFonts w:hint="eastAsia"/>
        </w:rPr>
        <w:t>　　未来，铜精矿的发展将更加注重可持续性和技术创新。市场调研网认为，一方面，通过提高矿山资源的综合利用率，采用更加环保的开采和加工技术，减少对环境的影响。另一方面，随着电动汽车和可再生能源等新兴行业的快速发展，对铜的需求将持续增加，促使铜精矿生产商加大投资力度，提高产能。此外，为了应对铜价波动的风险，铜精矿生产商还将加强与下游企业的合作，提高供应链的稳定性和灵活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4e794ba97db4284" w:history="1">
        <w:r>
          <w:rPr>
            <w:rStyle w:val="Hyperlink"/>
          </w:rPr>
          <w:t>2026年中国铜精矿市场调查研究及未来发展前景预测报告</w:t>
        </w:r>
      </w:hyperlink>
      <w:r>
        <w:rPr>
          <w:rFonts w:hint="eastAsia"/>
        </w:rPr>
        <w:t>》依托国家统计局、相关行业协会及科研单位提供的权威数据，全面分析了铜精矿行业发展环境、产业链结构、市场供需状况及价格变化，重点研究了铜精矿行业内主要企业的经营现状。报告对铜精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铜精矿行业发展概况</w:t>
      </w:r>
      <w:r>
        <w:rPr>
          <w:rFonts w:hint="eastAsia"/>
        </w:rPr>
        <w:br/>
      </w:r>
      <w:r>
        <w:rPr>
          <w:rFonts w:hint="eastAsia"/>
        </w:rPr>
        <w:t>　　第一节 铜精矿行业概况</w:t>
      </w:r>
      <w:r>
        <w:rPr>
          <w:rFonts w:hint="eastAsia"/>
        </w:rPr>
        <w:br/>
      </w:r>
      <w:r>
        <w:rPr>
          <w:rFonts w:hint="eastAsia"/>
        </w:rPr>
        <w:t>　　　　一、铜精矿行业产品链及产业链构成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二、铜精矿行业发展历程及当前发展阶段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三、2025-2026年铜精矿行业发展现状</w:t>
      </w:r>
      <w:r>
        <w:rPr>
          <w:rFonts w:hint="eastAsia"/>
        </w:rPr>
        <w:br/>
      </w:r>
      <w:r>
        <w:rPr>
          <w:rFonts w:hint="eastAsia"/>
        </w:rPr>
        <w:t>　　　　四、铜精矿行业技术发展水平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铜精矿行业竞争格局</w:t>
      </w:r>
      <w:r>
        <w:rPr>
          <w:rFonts w:hint="eastAsia"/>
        </w:rPr>
        <w:br/>
      </w:r>
      <w:r>
        <w:rPr>
          <w:rFonts w:hint="eastAsia"/>
        </w:rPr>
        <w:t>　　第三节 铜精矿行业相关政策与监管机制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一、铜精矿产业政策及行业规范</w:t>
      </w:r>
      <w:r>
        <w:rPr>
          <w:rFonts w:hint="eastAsia"/>
        </w:rPr>
        <w:br/>
      </w:r>
      <w:r>
        <w:rPr>
          <w:rFonts w:hint="eastAsia"/>
        </w:rPr>
        <w:t>　　　　二、铜精矿行业监管体制</w:t>
      </w:r>
      <w:r>
        <w:rPr>
          <w:rFonts w:hint="eastAsia"/>
        </w:rPr>
        <w:br/>
      </w:r>
      <w:r>
        <w:rPr>
          <w:rFonts w:hint="eastAsia"/>
        </w:rPr>
        <w:t>　　第四节 铜精矿行业利润水平变化</w:t>
      </w:r>
      <w:r>
        <w:rPr>
          <w:rFonts w:hint="eastAsia"/>
        </w:rPr>
        <w:br/>
      </w:r>
      <w:r>
        <w:rPr>
          <w:rFonts w:hint="eastAsia"/>
        </w:rPr>
        <w:t>　　　　一、铜精矿行业利润变化统计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二、引起铜精矿行业利润变化的原因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影响铜精矿行业发展的主要因素</w:t>
      </w:r>
      <w:r>
        <w:rPr>
          <w:rFonts w:hint="eastAsia"/>
        </w:rPr>
        <w:br/>
      </w:r>
      <w:r>
        <w:rPr>
          <w:rFonts w:hint="eastAsia"/>
        </w:rPr>
        <w:t>　　第六节 铜精矿行业竞争环境的SWOT分析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铜精矿行业产品市场分析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2021-2026年铜精矿行业细分产品产量统计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2021-2026年铜精矿行业细分产品市场容量统计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2021-2026年我国铜精矿行业产品结构变化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2021-2026年我国铜精矿行业产品价格变化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2026-2032年铜精矿行业产品产量预测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2026-2032年铜精矿行业产品市场容量预测</w:t>
      </w:r>
      <w:r>
        <w:rPr>
          <w:rFonts w:hint="eastAsia"/>
        </w:rPr>
        <w:br/>
      </w:r>
      <w:r>
        <w:rPr>
          <w:rFonts w:hint="eastAsia"/>
        </w:rPr>
        <w:t>　　第七节 铜精矿行业产品市场客户群消费调查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2026-2032年铜精矿行业供需情况及预测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2021-2026年铜精矿行业生产能力分析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2021-2026年铜精矿行业产量及其增长速度分析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2025-2026年铜精矿行业地区结构分析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2021-2026年铜精矿行业需求情况分析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一、2021-2026年铜精矿行业需求总量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二、2025-2026年铜精矿行业需求结构变化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2026-2032年铜精矿行业供需预测</w:t>
      </w:r>
      <w:r>
        <w:rPr>
          <w:rFonts w:hint="eastAsia"/>
        </w:rPr>
        <w:br/>
      </w:r>
      <w:r>
        <w:rPr>
          <w:rFonts w:hint="eastAsia"/>
        </w:rPr>
        <w:t>　　　　一、铜精矿行业供给总量预测</w:t>
      </w:r>
      <w:r>
        <w:rPr>
          <w:rFonts w:hint="eastAsia"/>
        </w:rPr>
        <w:br/>
      </w:r>
      <w:r>
        <w:rPr>
          <w:rFonts w:hint="eastAsia"/>
        </w:rPr>
        <w:t>　　　　二、铜精矿行业生产能力预测</w:t>
      </w:r>
      <w:r>
        <w:rPr>
          <w:rFonts w:hint="eastAsia"/>
        </w:rPr>
        <w:br/>
      </w:r>
      <w:r>
        <w:rPr>
          <w:rFonts w:hint="eastAsia"/>
        </w:rPr>
        <w:t>　　　　三、铜精矿行业需求总量预测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中国铜精矿供需状况预测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铜精矿行业上下游产业研究发展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铜精矿行业上游行业发展概况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五、对铜精矿行业的影响</w:t>
      </w:r>
      <w:r>
        <w:rPr>
          <w:rFonts w:hint="eastAsia"/>
        </w:rPr>
        <w:br/>
      </w:r>
      <w:r>
        <w:rPr>
          <w:rFonts w:hint="eastAsia"/>
        </w:rPr>
        <w:t>　　第二节 铜精矿行业下游行业发展概况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五、对铜精矿行业的影响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铜精矿行业重点企业发展调研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铜精矿重点企业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三、铜精矿企业经营情况分析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铜精矿重点企业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三、铜精矿企业经营情况分析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铜精矿重点企业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三、铜精矿企业经营情况分析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铜精矿重点企业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三、铜精矿企业经营情况分析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铜精矿重点企业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三、铜精矿企业经营情况分析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铜精矿重点企业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三、铜精矿企业经营情况分析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铜精矿重点企业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三、铜精矿企业经营情况分析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铜精矿重点企业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三、铜精矿企业经营情况分析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铜精矿行情走势及影响要素分析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2025-2026年中国铜精矿行情走势回顾</w:t>
      </w:r>
      <w:r>
        <w:rPr>
          <w:rFonts w:hint="eastAsia"/>
        </w:rPr>
        <w:br/>
      </w:r>
      <w:r>
        <w:rPr>
          <w:rFonts w:hint="eastAsia"/>
        </w:rPr>
        <w:t>　　第二节 中国铜精矿当前市场行情分析</w:t>
      </w:r>
      <w:r>
        <w:rPr>
          <w:rFonts w:hint="eastAsia"/>
        </w:rPr>
        <w:br/>
      </w:r>
      <w:r>
        <w:rPr>
          <w:rFonts w:hint="eastAsia"/>
        </w:rPr>
        <w:t>　　第三节 影响铜精矿市场行情的要素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2026-2032年中国铜精矿行情走势预测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铜精矿行业市场竞争分析及预测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铜精矿市场竞争格局分析及预测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一、铜精矿市场集中度分析</w:t>
      </w:r>
      <w:r>
        <w:rPr>
          <w:rFonts w:hint="eastAsia"/>
        </w:rPr>
        <w:br/>
      </w:r>
      <w:r>
        <w:rPr>
          <w:rFonts w:hint="eastAsia"/>
        </w:rPr>
        <w:t>　　　　二、铜精矿市场规模竞争分析</w:t>
      </w:r>
      <w:r>
        <w:rPr>
          <w:rFonts w:hint="eastAsia"/>
        </w:rPr>
        <w:br/>
      </w:r>
      <w:r>
        <w:rPr>
          <w:rFonts w:hint="eastAsia"/>
        </w:rPr>
        <w:t>　　　　三、铜精矿市场结构竞争分析</w:t>
      </w:r>
      <w:r>
        <w:rPr>
          <w:rFonts w:hint="eastAsia"/>
        </w:rPr>
        <w:br/>
      </w:r>
      <w:r>
        <w:rPr>
          <w:rFonts w:hint="eastAsia"/>
        </w:rPr>
        <w:t>　　第二节 铜精矿市场品牌竞争分析及预测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铜精矿市场竞争态势分析及预测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铜精矿行业产品进出口市场分析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铜精矿行业进出口数据统计</w:t>
      </w:r>
      <w:r>
        <w:rPr>
          <w:rFonts w:hint="eastAsia"/>
        </w:rPr>
        <w:br/>
      </w:r>
      <w:r>
        <w:rPr>
          <w:rFonts w:hint="eastAsia"/>
        </w:rPr>
        <w:t>　　　　一、铜精矿行业进口量值数据</w:t>
      </w:r>
      <w:r>
        <w:rPr>
          <w:rFonts w:hint="eastAsia"/>
        </w:rPr>
        <w:br/>
      </w:r>
      <w:r>
        <w:rPr>
          <w:rFonts w:hint="eastAsia"/>
        </w:rPr>
        <w:t>　　　　二、铜精矿行业出口量值数据</w:t>
      </w:r>
      <w:r>
        <w:rPr>
          <w:rFonts w:hint="eastAsia"/>
        </w:rPr>
        <w:br/>
      </w:r>
      <w:r>
        <w:rPr>
          <w:rFonts w:hint="eastAsia"/>
        </w:rPr>
        <w:t>　　第二节 铜精矿行业产品进出口区域格局分析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一、铜精矿行业进口区域格局</w:t>
      </w:r>
      <w:r>
        <w:rPr>
          <w:rFonts w:hint="eastAsia"/>
        </w:rPr>
        <w:br/>
      </w:r>
      <w:r>
        <w:rPr>
          <w:rFonts w:hint="eastAsia"/>
        </w:rPr>
        <w:t>　　　　二、铜精矿行业出口区域格局</w:t>
      </w:r>
      <w:r>
        <w:rPr>
          <w:rFonts w:hint="eastAsia"/>
        </w:rPr>
        <w:br/>
      </w:r>
      <w:r>
        <w:rPr>
          <w:rFonts w:hint="eastAsia"/>
        </w:rPr>
        <w:t>　　第三节 铜精矿行业进出口相关政策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2026-2032年铜精矿行业产品进出口预测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2026-2032年铜精矿行业投资机会与风险分析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2026-2032年中国铜精矿行业投资机会分析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2021-2026年铜精矿行业环境风险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2021-2026年铜精矿行业产业链上下游风险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2021-2026年铜精矿行业市场风险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铜精矿行业投资建议分析</w:t>
      </w:r>
      <w:r>
        <w:rPr>
          <w:rFonts w:hint="eastAsia"/>
        </w:rPr>
        <w:br/>
      </w:r>
      <w:r>
        <w:rPr>
          <w:rFonts w:hint="eastAsia"/>
        </w:rPr>
        <w:t>　　第一节 铜精矿行业细分产品产能建设情况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2021-2026年铜精矿行业重点项目分析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2025-2026年铜精矿行业投资环境分析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2025-2026年铜精矿行业热点投资区域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2026-2032年铜精矿行业发展前景预测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业内专家对铜精矿行业总结及企业重点客户管理建议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铜精矿行业企业问题总结</w:t>
      </w:r>
      <w:r>
        <w:rPr>
          <w:rFonts w:hint="eastAsia"/>
        </w:rPr>
        <w:br/>
      </w:r>
      <w:r>
        <w:rPr>
          <w:rFonts w:hint="eastAsia"/>
        </w:rPr>
        <w:t>　　第二节 铜精矿企业应对策略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铜精矿市场的重点客户战略实施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中⋅智林 铜精矿项目投资建议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铜精矿行业产品构成图</w:t>
      </w:r>
      <w:r>
        <w:rPr>
          <w:rFonts w:hint="eastAsia"/>
        </w:rPr>
        <w:br/>
      </w:r>
      <w:r>
        <w:rPr>
          <w:rFonts w:hint="eastAsia"/>
        </w:rPr>
        <w:t>　　图表 铜精矿行业生命周期示意图</w:t>
      </w:r>
      <w:r>
        <w:rPr>
          <w:rFonts w:hint="eastAsia"/>
        </w:rPr>
        <w:br/>
      </w:r>
      <w:r>
        <w:rPr>
          <w:rFonts w:hint="eastAsia"/>
        </w:rPr>
        <w:t>　　图表 铜精矿行业产销规模对比</w:t>
      </w:r>
      <w:r>
        <w:rPr>
          <w:rFonts w:hint="eastAsia"/>
        </w:rPr>
        <w:br/>
      </w:r>
      <w:r>
        <w:rPr>
          <w:rFonts w:hint="eastAsia"/>
        </w:rPr>
        <w:t>　　图表 铜精矿行业企业竞争格局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2021-2026年铜精矿行业细分产品产量统计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2021-2026年铜精矿行业细分产品市场容量统计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2021-2026年我国铜精矿行业产品结构变化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2026-2032年铜精矿行业细分产品产量预测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2026-2032年铜精矿行业细分产品市场容量预测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铜精矿行业原材料供给模式</w:t>
      </w:r>
      <w:r>
        <w:rPr>
          <w:rFonts w:hint="eastAsia"/>
        </w:rPr>
        <w:br/>
      </w:r>
      <w:r>
        <w:rPr>
          <w:rFonts w:hint="eastAsia"/>
        </w:rPr>
        <w:t>　　图表 铜精矿行业下游消费市场构成图</w:t>
      </w:r>
      <w:r>
        <w:rPr>
          <w:rFonts w:hint="eastAsia"/>
        </w:rPr>
        <w:br/>
      </w:r>
      <w:r>
        <w:rPr>
          <w:rFonts w:hint="eastAsia"/>
        </w:rPr>
        <w:t>　　图表 铜精矿行业企业市场占有率对比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2021-2026年铜精矿行业产品进口量统计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铜精矿行业进口地区格局图</w:t>
      </w:r>
      <w:r>
        <w:rPr>
          <w:rFonts w:hint="eastAsia"/>
        </w:rPr>
        <w:br/>
      </w:r>
      <w:r>
        <w:rPr>
          <w:rFonts w:hint="eastAsia"/>
        </w:rPr>
        <w:t>　　图表 铜精矿行业出口地区格局图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2026-2032年铜精矿行业产品进口预测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2021-2026年铜精矿行业投资规模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e794ba97db4284" w:history="1">
        <w:r>
          <w:rPr>
            <w:rStyle w:val="Hyperlink"/>
          </w:rPr>
          <w:t>2026年中国铜精矿市场调查研究及未来发展前景预测报告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117107A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e794ba97db4284" w:history="1">
        <w:r>
          <w:rPr>
            <w:rStyle w:val="Hyperlink"/>
          </w:rPr>
          <w:t>https://www.20087.com/A/07/TongJingKuangFaZhanQuShi.html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热点：铜精矿价格多少钱一吨、铜精矿国标含量标准、铜精矿与原矿的区别、铜精矿TC、铜精矿龙头企业、铜精矿进口标准最新、中国十大有色金属之乡、铜精矿图片、伊朗铜出口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409d8bad0b4126" w:history="1">
      <w:r>
        <w:rPr>
          <w:rStyle w:val="Hyperlink"/>
        </w:rPr>
        <w:t>2026年中国铜精矿市场调查研究及未来发展前景预测报告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7/TongJingKuangFaZhanQuShi.html" TargetMode="External" Id="R34e794ba97db42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7/TongJingKuangFaZhanQuShi.html" TargetMode="External" Id="R82409d8bad0b41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2026-03-17T08:26:00Z</dcterms:created>
  <dcterms:modified xsi:type="dcterms:W3CDTF">2026-03-17T09:26:00Z</dcterms:modified>
  <dc:subject>2026年中国铜精矿市场调查研究及未来发展前景预测报告</dc:subject>
  <dc:title>2026年中国铜精矿市场调查研究及未来发展前景预测报告</dc:title>
  <cp:keywords>2026年中国铜精矿市场调查研究及未来发展前景预测报告</cp:keywords>
  <dc:description>2026年中国铜精矿市场调查研究及未来发展前景预测报告</dc:description>
</cp:coreProperties>
</file>