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95d180bf14bce" w:history="1">
              <w:r>
                <w:rPr>
                  <w:rStyle w:val="Hyperlink"/>
                </w:rPr>
                <w:t>2025-2031年中国熔融碳酸盐燃料电池行业研究与发展前景分析报告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95d180bf14bce" w:history="1">
              <w:r>
                <w:rPr>
                  <w:rStyle w:val="Hyperlink"/>
                </w:rPr>
                <w:t>2025-2031年中国熔融碳酸盐燃料电池行业研究与发展前景分析报告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95d180bf14bce" w:history="1">
                <w:r>
                  <w:rPr>
                    <w:rStyle w:val="Hyperlink"/>
                  </w:rPr>
                  <w:t>https://www.20087.com/0/18/RongRongTanSuanYanRanLiaoDianChiHangYeQianJingFenXi.html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碳酸盐燃料电池（MCFC）是一种高温燃料电池，能够直接使用天然气、生物质气和工业废气作为燃料，具有较高的能源转换效率和CO2捕获能力。近年来，MCFC技术在热电联产和工业废气利用领域取得进展，特别是在钢铁、化工和水泥行业，展现了其在能源综合利用和碳减排方面的潜力。</w:t>
      </w:r>
      <w:r>
        <w:rPr>
          <w:rFonts w:hint="eastAsia"/>
        </w:rPr>
        <w:br/>
      </w:r>
      <w:r>
        <w:rPr>
          <w:rFonts w:hint="eastAsia"/>
        </w:rPr>
        <w:t>　　未来，熔融碳酸盐燃料电池将更加注重规模化和集成化。规模化方面，通过优化电堆设计和模块化组装，降低制造成本，提高大规模部署的可行性。集成化方面，将MCFC与储热系统和可再生能源发电系统结合，形成多能源互补的智能能源网络，提高整体能源系统的灵活性和效率。同时，利用MCFC的高温特性，探索在氢气生产和工业过程加热中的应用，拓宽其在能源和工业领域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95d180bf14bce" w:history="1">
        <w:r>
          <w:rPr>
            <w:rStyle w:val="Hyperlink"/>
          </w:rPr>
          <w:t>2025-2031年中国熔融碳酸盐燃料电池行业研究与发展前景分析报告</w:t>
        </w:r>
      </w:hyperlink>
      <w:r>
        <w:rPr>
          <w:rFonts w:hint="eastAsia"/>
        </w:rPr>
        <w:t>》依托行业权威数据及长期市场监测信息，系统分析了熔融碳酸盐燃料电池行业的市场规模、供需关系、竞争格局及重点企业经营状况，并结合熔融碳酸盐燃料电池行业发展现状，科学预测了熔融碳酸盐燃料电池市场前景与技术发展方向。报告通过SWOT分析，揭示了熔融碳酸盐燃料电池行业机遇与潜在风险，为投资者提供了全面的现状分析与前景评估，助力挖掘投资价值并优化决策。同时，报告从投资、生产及营销等角度提出可行性建议，为熔融碳酸盐燃料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熔融碳酸盐燃料电池行业发展概述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一、熔融碳酸盐燃料电池行业定义及分类</w:t>
      </w:r>
      <w:r>
        <w:rPr>
          <w:rFonts w:hint="eastAsia"/>
        </w:rPr>
        <w:br/>
      </w:r>
      <w:r>
        <w:rPr>
          <w:rFonts w:hint="eastAsia"/>
        </w:rPr>
        <w:t>　　　　二、熔融碳酸盐燃料电池行业经济特性</w:t>
      </w:r>
      <w:r>
        <w:rPr>
          <w:rFonts w:hint="eastAsia"/>
        </w:rPr>
        <w:br/>
      </w:r>
      <w:r>
        <w:rPr>
          <w:rFonts w:hint="eastAsia"/>
        </w:rPr>
        <w:t>　　　　三、熔融碳酸盐燃料电池行业产业链简介</w:t>
      </w:r>
      <w:r>
        <w:rPr>
          <w:rFonts w:hint="eastAsia"/>
        </w:rPr>
        <w:br/>
      </w:r>
      <w:r>
        <w:rPr>
          <w:rFonts w:hint="eastAsia"/>
        </w:rPr>
        <w:t>　　第二节 熔融碳酸盐燃料电池行业发展成熟度</w:t>
      </w:r>
      <w:r>
        <w:rPr>
          <w:rFonts w:hint="eastAsia"/>
        </w:rPr>
        <w:br/>
      </w:r>
      <w:r>
        <w:rPr>
          <w:rFonts w:hint="eastAsia"/>
        </w:rPr>
        <w:t>　　　　一、熔融碳酸盐燃料电池行业发展周期分析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熔融碳酸盐燃料电池行业相关产业动态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2024-2025年中国熔融碳酸盐燃料电池行业发展环境分析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熔融碳酸盐燃料电池行业经济环境分析</w:t>
      </w:r>
      <w:r>
        <w:rPr>
          <w:rFonts w:hint="eastAsia"/>
        </w:rPr>
        <w:br/>
      </w:r>
      <w:r>
        <w:rPr>
          <w:rFonts w:hint="eastAsia"/>
        </w:rPr>
        <w:t>　　第二节 熔融碳酸盐燃料电池行业政策环境分析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一、熔融碳酸盐燃料电池行业政策影响分析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二、相关熔融碳酸盐燃料电池行业标准分析</w:t>
      </w:r>
      <w:r>
        <w:rPr>
          <w:rFonts w:hint="eastAsia"/>
        </w:rPr>
        <w:br/>
      </w:r>
      <w:r>
        <w:rPr>
          <w:rFonts w:hint="eastAsia"/>
        </w:rPr>
        <w:t>　　第三节 熔融碳酸盐燃料电池行业社会环境分析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2024-2025年熔融碳酸盐燃料电池行业技术发展现状及趋势分析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熔融碳酸盐燃料电池行业技术发展现状分析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国内外熔融碳酸盐燃料电池行业技术差异与原因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熔融碳酸盐燃料电池行业技术发展方向、趋势预测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提升熔融碳酸盐燃料电池行业技术能力策略建议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中国熔融碳酸盐燃料电池市场发展调研</w:t>
      </w:r>
      <w:r>
        <w:rPr>
          <w:rFonts w:hint="eastAsia"/>
        </w:rPr>
        <w:br/>
      </w:r>
      <w:r>
        <w:rPr>
          <w:rFonts w:hint="eastAsia"/>
        </w:rPr>
        <w:t>　　第一节 熔融碳酸盐燃料电池市场现状分析及预测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一、2019-2024年中国熔融碳酸盐燃料电池市场规模分析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二、2025-2031年中国熔融碳酸盐燃料电池市场规模预测</w:t>
      </w:r>
      <w:r>
        <w:rPr>
          <w:rFonts w:hint="eastAsia"/>
        </w:rPr>
        <w:br/>
      </w:r>
      <w:r>
        <w:rPr>
          <w:rFonts w:hint="eastAsia"/>
        </w:rPr>
        <w:t>　　第二节 熔融碳酸盐燃料电池行业产能分析及预测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一、2019-2024年中国熔融碳酸盐燃料电池行业产能分析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二、2025-2031年中国熔融碳酸盐燃料电池行业产能预测</w:t>
      </w:r>
      <w:r>
        <w:rPr>
          <w:rFonts w:hint="eastAsia"/>
        </w:rPr>
        <w:br/>
      </w:r>
      <w:r>
        <w:rPr>
          <w:rFonts w:hint="eastAsia"/>
        </w:rPr>
        <w:t>　　第三节 熔融碳酸盐燃料电池行业产量情况分析及预测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一、2019-2024年中国熔融碳酸盐燃料电池行业产量统计分析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二、2025-2031年中国熔融碳酸盐燃料电池行业产量预测分析</w:t>
      </w:r>
      <w:r>
        <w:rPr>
          <w:rFonts w:hint="eastAsia"/>
        </w:rPr>
        <w:br/>
      </w:r>
      <w:r>
        <w:rPr>
          <w:rFonts w:hint="eastAsia"/>
        </w:rPr>
        <w:t>　　第四节 熔融碳酸盐燃料电池市场需求分析及预测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一、2019-2024年中国熔融碳酸盐燃料电池市场需求分析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二、2025-2031年中国熔融碳酸盐燃料电池市场需求预测分析</w:t>
      </w:r>
      <w:r>
        <w:rPr>
          <w:rFonts w:hint="eastAsia"/>
        </w:rPr>
        <w:br/>
      </w:r>
      <w:r>
        <w:rPr>
          <w:rFonts w:hint="eastAsia"/>
        </w:rPr>
        <w:t>　　第五节 熔融碳酸盐燃料电池进出口数据分析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一、2019-2024年中国熔融碳酸盐燃料电池进出口数据分析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二、2025-2031年国内熔融碳酸盐燃料电池进出口情况预测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熔融碳酸盐燃料电池细分市场深度分析</w:t>
      </w:r>
      <w:r>
        <w:rPr>
          <w:rFonts w:hint="eastAsia"/>
        </w:rPr>
        <w:br/>
      </w:r>
      <w:r>
        <w:rPr>
          <w:rFonts w:hint="eastAsia"/>
        </w:rPr>
        <w:t>　　第一节 熔融碳酸盐燃料电池细分市场（一）发展研究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熔融碳酸盐燃料电池细分市场（二）发展研究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2019-2024年中国熔融碳酸盐燃料电池行业总体发展状况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中国熔融碳酸盐燃料电池行业规模情况分析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一、熔融碳酸盐燃料电池行业单位规模情况分析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二、熔融碳酸盐燃料电池行业人员规模状况分析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三、熔融碳酸盐燃料电池行业资产规模状况分析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四、熔融碳酸盐燃料电池行业市场规模状况分析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五、熔融碳酸盐燃料电池行业敏感性分析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中国熔融碳酸盐燃料电池行业财务能力分析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一、熔融碳酸盐燃料电池行业盈利能力分析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二、熔融碳酸盐燃料电池行业偿债能力分析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三、熔融碳酸盐燃料电池行业营运能力分析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四、熔融碳酸盐燃料电池行业发展能力分析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2019-2024年中国熔融碳酸盐燃料电池行业区域市场分析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中国熔融碳酸盐燃料电池行业区域市场结构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重点地区熔融碳酸盐燃料电池行业调研分析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一、重点地区（一）熔融碳酸盐燃料电池市场分析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二、重点地区（二）熔融碳酸盐燃料电池市场分析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三、重点地区（三）熔融碳酸盐燃料电池市场分析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四、重点地区（四）熔融碳酸盐燃料电池市场分析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五、重点地区（五）熔融碳酸盐燃料电池市场分析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熔融碳酸盐燃料电池行业产品价格分析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三、主要熔融碳酸盐燃料电池品牌产品价位分析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五、价格在熔融碳酸盐燃料电池行业竞争中的重要性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2024-2025年中国熔融碳酸盐燃料电池行业上下游行业发展分析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熔融碳酸盐燃料电池上游行业分析</w:t>
      </w:r>
      <w:r>
        <w:rPr>
          <w:rFonts w:hint="eastAsia"/>
        </w:rPr>
        <w:br/>
      </w:r>
      <w:r>
        <w:rPr>
          <w:rFonts w:hint="eastAsia"/>
        </w:rPr>
        <w:t>　　　　一、熔融碳酸盐燃料电池产品成本构成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四、上游供给对熔融碳酸盐燃料电池行业的影响</w:t>
      </w:r>
      <w:r>
        <w:rPr>
          <w:rFonts w:hint="eastAsia"/>
        </w:rPr>
        <w:br/>
      </w:r>
      <w:r>
        <w:rPr>
          <w:rFonts w:hint="eastAsia"/>
        </w:rPr>
        <w:t>　　第二节 熔融碳酸盐燃料电池下游行业分析</w:t>
      </w:r>
      <w:r>
        <w:rPr>
          <w:rFonts w:hint="eastAsia"/>
        </w:rPr>
        <w:br/>
      </w:r>
      <w:r>
        <w:rPr>
          <w:rFonts w:hint="eastAsia"/>
        </w:rPr>
        <w:t>　　　　一、熔融碳酸盐燃料电池下游行业分布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四、下游需求对熔融碳酸盐燃料电池行业的影响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熔融碳酸盐燃料电池行业重点企业发展调研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熔融碳酸盐燃料电池重点企业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熔融碳酸盐燃料电池重点企业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熔融碳酸盐燃料电池重点企业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熔融碳酸盐燃料电池重点企业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熔融碳酸盐燃料电池重点企业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熔融碳酸盐燃料电池重点企业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2024-2025年中国熔融碳酸盐燃料电池产业市场竞争格局分析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2024-2025年中国熔融碳酸盐燃料电池产业竞争现状分析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一、熔融碳酸盐燃料电池竞争力分析</w:t>
      </w:r>
      <w:r>
        <w:rPr>
          <w:rFonts w:hint="eastAsia"/>
        </w:rPr>
        <w:br/>
      </w:r>
      <w:r>
        <w:rPr>
          <w:rFonts w:hint="eastAsia"/>
        </w:rPr>
        <w:t>　　　　二、熔融碳酸盐燃料电池技术竞争分析</w:t>
      </w:r>
      <w:r>
        <w:rPr>
          <w:rFonts w:hint="eastAsia"/>
        </w:rPr>
        <w:br/>
      </w:r>
      <w:r>
        <w:rPr>
          <w:rFonts w:hint="eastAsia"/>
        </w:rPr>
        <w:t>　　　　三、熔融碳酸盐燃料电池价格竞争分析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2025年中国熔融碳酸盐燃料电池产业集中度分析</w:t>
      </w:r>
      <w:r>
        <w:rPr>
          <w:rFonts w:hint="eastAsia"/>
        </w:rPr>
        <w:br/>
      </w:r>
      <w:r>
        <w:rPr>
          <w:rFonts w:hint="eastAsia"/>
        </w:rPr>
        <w:t>　　　　一、熔融碳酸盐燃料电池市场集中度分析</w:t>
      </w:r>
      <w:r>
        <w:rPr>
          <w:rFonts w:hint="eastAsia"/>
        </w:rPr>
        <w:br/>
      </w:r>
      <w:r>
        <w:rPr>
          <w:rFonts w:hint="eastAsia"/>
        </w:rPr>
        <w:t>　　　　二、熔融碳酸盐燃料电池企业集中度分析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2025-2031年提高熔融碳酸盐燃料电池企业竞争力的策略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熔融碳酸盐燃料电池行业投资风险预警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2024-2025年影响熔融碳酸盐燃料电池行业发展的主要因素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一、影响熔融碳酸盐燃料电池行业运行的有利因素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二、影响熔融碳酸盐燃料电池行业运行的稳定因素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三、影响熔融碳酸盐燃料电池行业运行的不利因素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四、我国熔融碳酸盐燃料电池行业发展面临的挑战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五、我国熔融碳酸盐燃料电池行业发展面临的机遇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熔融碳酸盐燃料电池行业投资风险预警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一、2025-2031年熔融碳酸盐燃料电池行业市场风险及控制策略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二、2025-2031年熔融碳酸盐燃料电池行业政策风险及控制策略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三、2025-2031年熔融碳酸盐燃料电池行业经营风险及控制策略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四、2025-2031年熔融碳酸盐燃料电池同业竞争风险及控制策略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五、2025-2031年熔融碳酸盐燃料电池行业其他风险及控制策略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熔融碳酸盐燃料电池行业发展趋势与投资规划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2025-2031年熔融碳酸盐燃料电池市场发展潜力分析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2025-2031年熔融碳酸盐燃料电池行业发展趋势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2025-2031年熔融碳酸盐燃料电池行业投资前景研究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(中智~林)对我国熔融碳酸盐燃料电池品牌的战略思考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二、熔融碳酸盐燃料电池实施品牌战略的意义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三、熔融碳酸盐燃料电池企业品牌的现状分析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四、我国熔融碳酸盐燃料电池企业的品牌战略</w:t>
      </w:r>
      <w:r>
        <w:rPr>
          <w:rFonts w:hint="eastAsia"/>
        </w:rPr>
        <w:br/>
      </w:r>
      <w:r>
        <w:rPr>
          <w:rFonts w:hint="eastAsia"/>
        </w:rPr>
        <w:t>　　　　五、熔融碳酸盐燃料电池品牌战略管理的策略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2019-2024年中国熔融碳酸盐燃料电池市场规模及增长情况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2019-2024年中国熔融碳酸盐燃料电池行业产量及增长趋势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2025-2031年中国熔融碳酸盐燃料电池行业产量预测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2019-2024年中国熔融碳酸盐燃料电池行业市场需求及增长情况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2025-2031年中国熔融碳酸盐燃料电池行业市场需求预测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**地区熔融碳酸盐燃料电池市场规模及增长情况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**地区熔融碳酸盐燃料电池行业市场需求情况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**地区熔融碳酸盐燃料电池市场规模及增长情况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**地区熔融碳酸盐燃料电池行业市场需求情况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2019-2024年中国熔融碳酸盐燃料电池行业出口情况分析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熔融碳酸盐燃料电池重点企业经营情况分析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2025年熔融碳酸盐燃料电池行业壁垒</w:t>
      </w:r>
      <w:r>
        <w:rPr>
          <w:rFonts w:hint="eastAsia"/>
        </w:rPr>
        <w:br/>
      </w:r>
      <w:r>
        <w:rPr>
          <w:rFonts w:hint="eastAsia"/>
        </w:rPr>
        <w:t>　　图表 2025年熔融碳酸盐燃料电池市场前景分析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2025-2031年中国熔融碳酸盐燃料电池市场规模预测</w:t>
      </w:r>
      <w:r>
        <w:rPr>
          <w:rFonts w:hint="eastAsia"/>
        </w:rPr>
        <w:br/>
      </w:r>
      <w:r>
        <w:rPr>
          <w:rFonts w:hint="eastAsia"/>
        </w:rPr>
        <w:t>　　图表 2025年熔融碳酸盐燃料电池发展趋势预测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95d180bf14bce" w:history="1">
        <w:r>
          <w:rPr>
            <w:rStyle w:val="Hyperlink"/>
          </w:rPr>
          <w:t>2025-2031年中国熔融碳酸盐燃料电池行业研究与发展前景分析报告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95d180bf14bce" w:history="1">
        <w:r>
          <w:rPr>
            <w:rStyle w:val="Hyperlink"/>
          </w:rPr>
          <w:t>https://www.20087.com/0/18/RongRongTanSuanYanRanLiaoDianChiHangYeQianJingFenXi.html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可分为哪几类、熔融碳酸盐燃料电池电极反应式、熔融碳酸盐捕获二氧化碳、乙烯氧气熔融碳酸盐燃料电池、熔融碳酸盐燃料电池启动速度、熔融碳酸盐燃料电池以()为电解液、熔融碳酸盐捕获二氧化碳原理、熔融碳酸盐燃料电池图片、固体电解质燃料电池电极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e182af6f44fc5" w:history="1">
      <w:r>
        <w:rPr>
          <w:rStyle w:val="Hyperlink"/>
        </w:rPr>
        <w:t>2025-2031年中国熔融碳酸盐燃料电池行业研究与发展前景分析报告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RongRongTanSuanYanRanLiaoDianChiHangYeQianJingFenXi.html" TargetMode="External" Id="R2e995d180bf1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RongRongTanSuanYanRanLiaoDianChiHangYeQianJingFenXi.html" TargetMode="External" Id="R371e182af6f4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2024-08-28T08:16:00Z</dcterms:created>
  <dcterms:modified xsi:type="dcterms:W3CDTF">2024-08-28T09:16:00Z</dcterms:modified>
  <dc:subject>2025-2031年中国熔融碳酸盐燃料电池行业研究与发展前景分析报告</dc:subject>
  <dc:title>2025-2031年中国熔融碳酸盐燃料电池行业研究与发展前景分析报告</dc:title>
  <cp:keywords>2025-2031年中国熔融碳酸盐燃料电池行业研究与发展前景分析报告</cp:keywords>
  <dc:description>2025-2031年中国熔融碳酸盐燃料电池行业研究与发展前景分析报告</dc:description>
</cp:coreProperties>
</file>