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679c062bc4454" w:history="1">
              <w:r>
                <w:rPr>
                  <w:rStyle w:val="Hyperlink"/>
                </w:rPr>
                <w:t>2025-2031年全球与中国碳矿化市场现状调研及前景趋势预测报告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679c062bc4454" w:history="1">
              <w:r>
                <w:rPr>
                  <w:rStyle w:val="Hyperlink"/>
                </w:rPr>
                <w:t>2025-2031年全球与中国碳矿化市场现状调研及前景趋势预测报告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679c062bc4454" w:history="1">
                <w:r>
                  <w:rPr>
                    <w:rStyle w:val="Hyperlink"/>
                  </w:rPr>
                  <w:t>https://www.20087.com/0/98/TanKuangHuaHangYeQianJingQuShi.html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矿化是一种将二氧化碳与富含钙、镁等金属元素的矿物发生化学反应，生成稳定碳酸盐的技术路径，被视为实现碳捕集与封存（CCS）的一种长期安全方案。该技术可利用工业副产物如钢渣、粉煤灰、橄榄石等作为反应基质，在固化CO?的同时还能生产高附加值建材产品。目前，碳矿化技术已在实验室和小规模示范项目中取得进展，具备较高的碳封存效率与环境友好特性。然而，受限于反应速率慢、能耗较高、矿物资源利用率低等因素，其大规模工业化应用仍面临挑战。此外，经济可行性评估体系尚不完善，影响投资者信心与政策支持力度。</w:t>
      </w:r>
      <w:r>
        <w:rPr>
          <w:rFonts w:hint="eastAsia"/>
        </w:rPr>
        <w:br/>
      </w:r>
      <w:r>
        <w:rPr>
          <w:rFonts w:hint="eastAsia"/>
        </w:rPr>
        <w:t>　　未来，碳矿化将在“双碳”目标与循环经济理念推动下加快工程化落地。随着催化反应机制研究的深入以及纳米材料、微波辅助、湿法冶金等新技术的引入，有望显著提升反应效率并降低能耗成本，使碳矿化更具商业化价值。同时，结合碳交易市场与绿色建材认证体系，碳矿化衍生品如碳酸钙填料、建筑材料等将获得更广阔的市场空间。此外，碳矿化还可与矿山修复、土壤改良等生态治理手段融合，形成跨领域协同效应。在国家碳中和战略布局与国际合作加强背景下，碳矿化技术有望成为我国碳减排技术组合的重要组成部分，并在地质封存与资源化利用方面发挥独特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679c062bc4454" w:history="1">
        <w:r>
          <w:rPr>
            <w:rStyle w:val="Hyperlink"/>
          </w:rPr>
          <w:t>2025-2031年全球与中国碳矿化市场现状调研及前景趋势预测报告</w:t>
        </w:r>
      </w:hyperlink>
      <w:r>
        <w:rPr>
          <w:rFonts w:hint="eastAsia"/>
        </w:rPr>
        <w:t>》通过严谨的分析、翔实的数据及直观的图表，系统解析了碳矿化行业的市场规模、需求变化、价格波动及产业链结构。报告全面评估了当前碳矿化市场现状，科学预测了未来市场前景与发展趋势，重点剖析了碳矿化细分市场的机遇与挑战。同时，报告对碳矿化重点企业的竞争地位及市场集中度进行了评估，为碳矿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碳矿化市场概述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按照不同产品类型，碳矿化主要可以分为如下几个类别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不同产品类型碳矿化增长趋势2020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异位与地表矿化</w:t>
      </w:r>
      <w:r>
        <w:rPr>
          <w:rFonts w:hint="eastAsia"/>
        </w:rPr>
        <w:br/>
      </w:r>
      <w:r>
        <w:rPr>
          <w:rFonts w:hint="eastAsia"/>
        </w:rPr>
        <w:t>　　　　1.2.3 原位矿化</w:t>
      </w:r>
      <w:r>
        <w:rPr>
          <w:rFonts w:hint="eastAsia"/>
        </w:rPr>
        <w:br/>
      </w:r>
      <w:r>
        <w:rPr>
          <w:rFonts w:hint="eastAsia"/>
        </w:rPr>
        <w:t>　　　　1.2.4 风化矿化</w:t>
      </w:r>
      <w:r>
        <w:rPr>
          <w:rFonts w:hint="eastAsia"/>
        </w:rPr>
        <w:br/>
      </w:r>
      <w:r>
        <w:rPr>
          <w:rFonts w:hint="eastAsia"/>
        </w:rPr>
        <w:t>　　1.3 从不同应用，碳矿化主要包括如下几个方面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不同应用碳矿化全球规模增长趋势2020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永久封存</w:t>
      </w:r>
      <w:r>
        <w:rPr>
          <w:rFonts w:hint="eastAsia"/>
        </w:rPr>
        <w:br/>
      </w:r>
      <w:r>
        <w:rPr>
          <w:rFonts w:hint="eastAsia"/>
        </w:rPr>
        <w:t>　　　　1.3.3 工业产品制造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十五五期间碳矿化行业发展总体概况</w:t>
      </w:r>
      <w:r>
        <w:rPr>
          <w:rFonts w:hint="eastAsia"/>
        </w:rPr>
        <w:br/>
      </w:r>
      <w:r>
        <w:rPr>
          <w:rFonts w:hint="eastAsia"/>
        </w:rPr>
        <w:t>　　　　1.4.2 碳矿化行业发展主要特点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全球碳矿化行业规模及预测分析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全球市场碳矿化总体规模（2020-2031）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中国市场碳矿化总体规模（2020-2031）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中国市场碳矿化总规模占全球比重（2020-2031）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全球主要地区碳矿化市场规模分析（2020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全球市场主要厂商碳矿化收入分析（2020-2025）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全球市场主要厂商碳矿化收入市场份额（2020-2025）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全球主要厂商碳矿化收入排名及市场占有率（2024年）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全球主要企业总部及碳矿化市场分布</w:t>
      </w:r>
      <w:r>
        <w:rPr>
          <w:rFonts w:hint="eastAsia"/>
        </w:rPr>
        <w:br/>
      </w:r>
      <w:r>
        <w:rPr>
          <w:rFonts w:hint="eastAsia"/>
        </w:rPr>
        <w:t>　　3.5 全球主要企业碳矿化产品类型及应用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全球主要企业开始碳矿化业务日期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碳矿化行业集中度分析：2024年全球Top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全球碳矿化第一梯队、第二梯队和第三梯队厂商及市场份额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中国本土主要企业碳矿化收入分析（2020-2025）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中国市场碳矿化销售情况分析</w:t>
      </w:r>
      <w:r>
        <w:rPr>
          <w:rFonts w:hint="eastAsia"/>
        </w:rPr>
        <w:br/>
      </w:r>
      <w:r>
        <w:rPr>
          <w:rFonts w:hint="eastAsia"/>
        </w:rPr>
        <w:t>　　3.10 碳矿化中国企业SWOT分析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不同产品类型碳矿化分析</w:t>
      </w:r>
      <w:r>
        <w:rPr>
          <w:rFonts w:hint="eastAsia"/>
        </w:rPr>
        <w:br/>
      </w:r>
      <w:r>
        <w:rPr>
          <w:rFonts w:hint="eastAsia"/>
        </w:rPr>
        <w:t>　　4.1 全球市场不同产品类型碳矿化总体规模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全球市场不同产品类型碳矿化总体规模（2020-2025）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全球市场不同产品类型碳矿化总体规模预测（2026-2031）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全球市场不同产品类型碳矿化市场份额（2020-2031）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中国市场不同产品类型碳矿化总体规模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中国市场不同产品类型碳矿化总体规模（2020-2025）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中国市场不同产品类型碳矿化总体规模预测（2026-2031）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中国市场不同产品类型碳矿化市场份额（2020-2031）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不同应用碳矿化分析</w:t>
      </w:r>
      <w:r>
        <w:rPr>
          <w:rFonts w:hint="eastAsia"/>
        </w:rPr>
        <w:br/>
      </w:r>
      <w:r>
        <w:rPr>
          <w:rFonts w:hint="eastAsia"/>
        </w:rPr>
        <w:t>　　5.1 全球市场不同应用碳矿化总体规模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全球市场不同应用碳矿化总体规模（2020-2025）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全球市场不同应用碳矿化总体规模预测（2026-2031）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全球市场不同应用碳矿化市场份额（2020-2031）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中国市场不同应用碳矿化总体规模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中国市场不同应用碳矿化总体规模（2020-2025）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中国市场不同应用碳矿化总体规模预测（2026-2031）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中国市场不同应用碳矿化市场份额（2020-2031）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碳矿化行业发展机遇及主要驱动因素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碳矿化行业发展面临的风险</w:t>
      </w:r>
      <w:r>
        <w:rPr>
          <w:rFonts w:hint="eastAsia"/>
        </w:rPr>
        <w:br/>
      </w:r>
      <w:r>
        <w:rPr>
          <w:rFonts w:hint="eastAsia"/>
        </w:rPr>
        <w:t>　　6.3 碳矿化行业政策分析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碳矿化行业产业链简介</w:t>
      </w:r>
      <w:r>
        <w:rPr>
          <w:rFonts w:hint="eastAsia"/>
        </w:rPr>
        <w:br/>
      </w:r>
      <w:r>
        <w:rPr>
          <w:rFonts w:hint="eastAsia"/>
        </w:rPr>
        <w:t>　　　　7.1.1 碳矿化产业链</w:t>
      </w:r>
      <w:r>
        <w:rPr>
          <w:rFonts w:hint="eastAsia"/>
        </w:rPr>
        <w:br/>
      </w:r>
      <w:r>
        <w:rPr>
          <w:rFonts w:hint="eastAsia"/>
        </w:rPr>
        <w:t>　　　　7.1.2 碳矿化行业供应链分析</w:t>
      </w:r>
      <w:r>
        <w:rPr>
          <w:rFonts w:hint="eastAsia"/>
        </w:rPr>
        <w:br/>
      </w:r>
      <w:r>
        <w:rPr>
          <w:rFonts w:hint="eastAsia"/>
        </w:rPr>
        <w:t>　　　　7.1.3 碳矿化主要原材料及其供应商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碳矿化行业主要下游客户</w:t>
      </w:r>
      <w:r>
        <w:rPr>
          <w:rFonts w:hint="eastAsia"/>
        </w:rPr>
        <w:br/>
      </w:r>
      <w:r>
        <w:rPr>
          <w:rFonts w:hint="eastAsia"/>
        </w:rPr>
        <w:t>　　7.2 碳矿化行业采购模式</w:t>
      </w:r>
      <w:r>
        <w:rPr>
          <w:rFonts w:hint="eastAsia"/>
        </w:rPr>
        <w:br/>
      </w:r>
      <w:r>
        <w:rPr>
          <w:rFonts w:hint="eastAsia"/>
        </w:rPr>
        <w:t>　　7.3 碳矿化行业开发/生产模式</w:t>
      </w:r>
      <w:r>
        <w:rPr>
          <w:rFonts w:hint="eastAsia"/>
        </w:rPr>
        <w:br/>
      </w:r>
      <w:r>
        <w:rPr>
          <w:rFonts w:hint="eastAsia"/>
        </w:rPr>
        <w:t>　　7.4 碳矿化行业销售模式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全球市场主要碳矿化企业简介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10.6 （Protostar）基本信息、碳矿化市场分布、总部及行业地位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10.8 （Protostar）公司简介及主要业务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10.10 （Protostar）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10.12 （Protostar）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10.14 （Protostar）企业最新动态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 碳矿化收入及毛利率（2020-2025）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[⋅中智林⋅]研究方法与数据来源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不同产品类型碳矿化全球规模增长趋势（CAGR）2020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碳矿化行业发展主要特点</w:t>
      </w:r>
      <w:r>
        <w:rPr>
          <w:rFonts w:hint="eastAsia"/>
        </w:rPr>
        <w:br/>
      </w:r>
      <w:r>
        <w:rPr>
          <w:rFonts w:hint="eastAsia"/>
        </w:rPr>
        <w:t>　　表 4： 进入碳矿化行业壁垒</w:t>
      </w:r>
      <w:r>
        <w:rPr>
          <w:rFonts w:hint="eastAsia"/>
        </w:rPr>
        <w:br/>
      </w:r>
      <w:r>
        <w:rPr>
          <w:rFonts w:hint="eastAsia"/>
        </w:rPr>
        <w:t>　　表 5： 碳矿化发展趋势及建议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全球主要地区碳矿化总体规模增速（CAGR）（百万美元）：2020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全球主要地区碳矿化总体规模（2020-2025）&amp;（百万美元）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全球主要地区碳矿化总体规模（2026-2031）&amp;（百万美元）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北美碳矿化基本情况分析</w:t>
      </w:r>
      <w:r>
        <w:rPr>
          <w:rFonts w:hint="eastAsia"/>
        </w:rPr>
        <w:br/>
      </w:r>
      <w:r>
        <w:rPr>
          <w:rFonts w:hint="eastAsia"/>
        </w:rPr>
        <w:t>　　表 10： 欧洲碳矿化基本情况分析</w:t>
      </w:r>
      <w:r>
        <w:rPr>
          <w:rFonts w:hint="eastAsia"/>
        </w:rPr>
        <w:br/>
      </w:r>
      <w:r>
        <w:rPr>
          <w:rFonts w:hint="eastAsia"/>
        </w:rPr>
        <w:t>　　表 11： 亚太碳矿化基本情况分析</w:t>
      </w:r>
      <w:r>
        <w:rPr>
          <w:rFonts w:hint="eastAsia"/>
        </w:rPr>
        <w:br/>
      </w:r>
      <w:r>
        <w:rPr>
          <w:rFonts w:hint="eastAsia"/>
        </w:rPr>
        <w:t>　　表 12： 拉美碳矿化基本情况分析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中东及非洲碳矿化基本情况分析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全球市场主要厂商碳矿化收入（2020-2025）&amp;（百万美元）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全球市场主要厂商碳矿化收入市场份额（2020-2025）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全球主要厂商碳矿化收入排名及市场占有率（2024年）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全球主要企业总部及碳矿化市场分布</w:t>
      </w:r>
      <w:r>
        <w:rPr>
          <w:rFonts w:hint="eastAsia"/>
        </w:rPr>
        <w:br/>
      </w:r>
      <w:r>
        <w:rPr>
          <w:rFonts w:hint="eastAsia"/>
        </w:rPr>
        <w:t>　　表 18： 全球主要企业碳矿化产品类型</w:t>
      </w:r>
      <w:r>
        <w:rPr>
          <w:rFonts w:hint="eastAsia"/>
        </w:rPr>
        <w:br/>
      </w:r>
      <w:r>
        <w:rPr>
          <w:rFonts w:hint="eastAsia"/>
        </w:rPr>
        <w:t>　　表 19： 全球主要企业碳矿化商业化日期</w:t>
      </w:r>
      <w:r>
        <w:rPr>
          <w:rFonts w:hint="eastAsia"/>
        </w:rPr>
        <w:br/>
      </w:r>
      <w:r>
        <w:rPr>
          <w:rFonts w:hint="eastAsia"/>
        </w:rPr>
        <w:t>　　表 20： 2024全球碳矿化主要厂商市场地位（第一梯队、第二梯队和第三梯队）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中国本土企业碳矿化收入（2020-2025）&amp;（百万美元）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中国本土企业碳矿化收入市场份额（2020-2025）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2024年全球及中国本土企业在中国市场碳矿化收入排名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全球市场不同产品类型碳矿化总体规模（2020-2025）&amp;（百万美元）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全球市场不同产品类型碳矿化总体规模预测（2026-2031）&amp;（百万美元）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全球市场不同产品类型碳矿化市场份额（2020-2025）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全球市场不同产品类型碳矿化市场份额预测（2026-2031）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中国市场不同产品类型碳矿化总体规模（2020-2025）&amp;（百万美元）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中国市场不同产品类型碳矿化总体规模预测（2026-2031）&amp;（百万美元）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中国市场不同产品类型碳矿化市场份额（2020-2025）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中国市场不同产品类型碳矿化市场份额预测（2026-2031）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全球市场不同应用碳矿化总体规模（2020-2025）&amp;（百万美元）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全球市场不同应用碳矿化总体规模预测（2026-2031）&amp;（百万美元）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全球市场不同应用碳矿化市场份额（2020-2025）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全球市场不同应用碳矿化市场份额预测（2026-2031）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中国市场不同应用碳矿化总体规模（2020-2025）&amp;（百万美元）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中国市场不同应用碳矿化总体规模预测（2026-2031）&amp;（百万美元）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中国市场不同应用碳矿化市场份额（2020-2025）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中国市场不同应用碳矿化市场份额预测（2026-2031）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碳矿化行业发展机遇及主要驱动因素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碳矿化行业发展面临的风险</w:t>
      </w:r>
      <w:r>
        <w:rPr>
          <w:rFonts w:hint="eastAsia"/>
        </w:rPr>
        <w:br/>
      </w:r>
      <w:r>
        <w:rPr>
          <w:rFonts w:hint="eastAsia"/>
        </w:rPr>
        <w:t>　　表 43： 碳矿化行业政策分析</w:t>
      </w:r>
      <w:r>
        <w:rPr>
          <w:rFonts w:hint="eastAsia"/>
        </w:rPr>
        <w:br/>
      </w:r>
      <w:r>
        <w:rPr>
          <w:rFonts w:hint="eastAsia"/>
        </w:rPr>
        <w:t>　　表 44： 碳矿化行业供应链分析</w:t>
      </w:r>
      <w:r>
        <w:rPr>
          <w:rFonts w:hint="eastAsia"/>
        </w:rPr>
        <w:br/>
      </w:r>
      <w:r>
        <w:rPr>
          <w:rFonts w:hint="eastAsia"/>
        </w:rPr>
        <w:t>　　表 45： 碳矿化上游原材料和主要供应商情况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碳矿化行业主要下游客户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44.01 （Protostar）基本信息、碳矿化市场分布、总部及行业地位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44.01 （Protostar）公司简介及主要业务</w:t>
      </w:r>
      <w:r>
        <w:rPr>
          <w:rFonts w:hint="eastAsia"/>
        </w:rPr>
        <w:br/>
      </w:r>
      <w:r>
        <w:rPr>
          <w:rFonts w:hint="eastAsia"/>
        </w:rPr>
        <w:t>　　表 64： 44.01 （Protostar）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44.01 （Protostar）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44.01 （Protostar）企业最新动态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重点企业（23）基本信息、碳矿化市场分布、总部及行业地位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重点企业（24）基本信息、碳矿化市场分布、总部及行业地位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重点企业（25）基本信息、碳矿化市场分布、总部及行业地位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重点企业（26）基本信息、碳矿化市场分布、总部及行业地位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 碳矿化产品规格、参数及市场应用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重点企业（26） 碳矿化收入（百万美元）及毛利率（2020-2025）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碳矿化产品图片</w:t>
      </w:r>
      <w:r>
        <w:rPr>
          <w:rFonts w:hint="eastAsia"/>
        </w:rPr>
        <w:br/>
      </w:r>
      <w:r>
        <w:rPr>
          <w:rFonts w:hint="eastAsia"/>
        </w:rPr>
        <w:t>　　图 2： 不同产品类型碳矿化全球规模2020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全球不同产品类型碳矿化市场份额2024 &amp; 2031</w:t>
      </w:r>
      <w:r>
        <w:rPr>
          <w:rFonts w:hint="eastAsia"/>
        </w:rPr>
        <w:br/>
      </w:r>
      <w:r>
        <w:rPr>
          <w:rFonts w:hint="eastAsia"/>
        </w:rPr>
        <w:t>　　图 4： 异位与地表矿化产品图片</w:t>
      </w:r>
      <w:r>
        <w:rPr>
          <w:rFonts w:hint="eastAsia"/>
        </w:rPr>
        <w:br/>
      </w:r>
      <w:r>
        <w:rPr>
          <w:rFonts w:hint="eastAsia"/>
        </w:rPr>
        <w:t>　　图 5： 原位矿化产品图片</w:t>
      </w:r>
      <w:r>
        <w:rPr>
          <w:rFonts w:hint="eastAsia"/>
        </w:rPr>
        <w:br/>
      </w:r>
      <w:r>
        <w:rPr>
          <w:rFonts w:hint="eastAsia"/>
        </w:rPr>
        <w:t>　　图 6： 风化矿化产品图片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全球不同应用碳矿化市场份额2024 &amp; 2031</w:t>
      </w:r>
      <w:r>
        <w:rPr>
          <w:rFonts w:hint="eastAsia"/>
        </w:rPr>
        <w:br/>
      </w:r>
      <w:r>
        <w:rPr>
          <w:rFonts w:hint="eastAsia"/>
        </w:rPr>
        <w:t>　　图 9： 永久封存</w:t>
      </w:r>
      <w:r>
        <w:rPr>
          <w:rFonts w:hint="eastAsia"/>
        </w:rPr>
        <w:br/>
      </w:r>
      <w:r>
        <w:rPr>
          <w:rFonts w:hint="eastAsia"/>
        </w:rPr>
        <w:t>　　图 10： 工业产品制造</w:t>
      </w:r>
      <w:r>
        <w:rPr>
          <w:rFonts w:hint="eastAsia"/>
        </w:rPr>
        <w:br/>
      </w:r>
      <w:r>
        <w:rPr>
          <w:rFonts w:hint="eastAsia"/>
        </w:rPr>
        <w:t>　　图 11： 全球市场碳矿化市场规模：2020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全球市场碳矿化总体规模（2020-2031）&amp;（百万美元）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中国市场碳矿化总体规模（2020-2031）&amp;（百万美元）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中国市场碳矿化总规模占全球比重（2020-2031）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15： 全球主要地区碳矿化总体规模（百万美元）：2020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16： 全球主要地区碳矿化市场份额（2020-2031）</w:t>
      </w:r>
      <w:r>
        <w:rPr>
          <w:rFonts w:hint="eastAsia"/>
        </w:rPr>
        <w:br/>
      </w:r>
      <w:r>
        <w:rPr>
          <w:rFonts w:hint="eastAsia"/>
        </w:rPr>
        <w:t>　　图 17： 北美（美国和加拿大）碳矿化总体规模（2020-2031）&amp;（百万美元）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欧洲主要国家（德国、英国、法国和意大利等）碳矿化总体规模（2020-2031）&amp;（百万美元）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亚太主要国家/地区（中国、日本、韩国、中国台湾、印度和东南亚等）碳矿化总体规模（2020-2031）&amp;（百万美元）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拉美主要国家（墨西哥、巴西等）碳矿化总体规模（2020-2031）&amp;（百万美元）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中东及非洲市场碳矿化总体规模（2020-2031）&amp;（百万美元）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2024年全球前五大碳矿化厂商市场份额（按收入）</w:t>
      </w:r>
      <w:r>
        <w:rPr>
          <w:rFonts w:hint="eastAsia"/>
        </w:rPr>
        <w:br/>
      </w:r>
      <w:r>
        <w:rPr>
          <w:rFonts w:hint="eastAsia"/>
        </w:rPr>
        <w:t>　　图 23： 2024年全球碳矿化第一梯队、第二梯队和第三梯队厂商及市场份额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碳矿化中国企业SWOT分析</w:t>
      </w:r>
      <w:r>
        <w:rPr>
          <w:rFonts w:hint="eastAsia"/>
        </w:rPr>
        <w:br/>
      </w:r>
      <w:r>
        <w:rPr>
          <w:rFonts w:hint="eastAsia"/>
        </w:rPr>
        <w:t>　　图 25： 全球市场不同产品类型碳矿化市场份额（2020-2031）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中国市场不同产品类型碳矿化市场份额（2020-2031）</w:t>
      </w:r>
      <w:r>
        <w:rPr>
          <w:rFonts w:hint="eastAsia"/>
        </w:rPr>
        <w:br/>
      </w:r>
      <w:r>
        <w:rPr>
          <w:rFonts w:hint="eastAsia"/>
        </w:rPr>
        <w:t>　　图 27： 全球市场不同应用碳矿化市场份额（2020-2031）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中国市场不同应用碳矿化市场份额（2020-2031）</w:t>
      </w:r>
      <w:r>
        <w:rPr>
          <w:rFonts w:hint="eastAsia"/>
        </w:rPr>
        <w:br/>
      </w:r>
      <w:r>
        <w:rPr>
          <w:rFonts w:hint="eastAsia"/>
        </w:rPr>
        <w:t>　　图 29： 碳矿化产业链</w:t>
      </w:r>
      <w:r>
        <w:rPr>
          <w:rFonts w:hint="eastAsia"/>
        </w:rPr>
        <w:br/>
      </w:r>
      <w:r>
        <w:rPr>
          <w:rFonts w:hint="eastAsia"/>
        </w:rPr>
        <w:t>　　图 30： 碳矿化行业采购模式</w:t>
      </w:r>
      <w:r>
        <w:rPr>
          <w:rFonts w:hint="eastAsia"/>
        </w:rPr>
        <w:br/>
      </w:r>
      <w:r>
        <w:rPr>
          <w:rFonts w:hint="eastAsia"/>
        </w:rPr>
        <w:t>　　图 31： 碳矿化行业开发/生产模式分析</w:t>
      </w:r>
      <w:r>
        <w:rPr>
          <w:rFonts w:hint="eastAsia"/>
        </w:rPr>
        <w:br/>
      </w:r>
      <w:r>
        <w:rPr>
          <w:rFonts w:hint="eastAsia"/>
        </w:rPr>
        <w:t>　　图 32： 碳矿化行业销售模式分析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679c062bc4454" w:history="1">
        <w:r>
          <w:rPr>
            <w:rStyle w:val="Hyperlink"/>
          </w:rPr>
          <w:t>2025-2031年全球与中国碳矿化市场现状调研及前景趋势预测报告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679c062bc4454" w:history="1">
        <w:r>
          <w:rPr>
            <w:rStyle w:val="Hyperlink"/>
          </w:rPr>
          <w:t>https://www.20087.com/0/98/TanKuangHuaHangYeQianJingQuShi.html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821f8c3814db3" w:history="1">
      <w:r>
        <w:rPr>
          <w:rStyle w:val="Hyperlink"/>
        </w:rPr>
        <w:t>2025-2031年全球与中国碳矿化市场现状调研及前景趋势预测报告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TanKuangHuaHangYeQianJingQuShi.html" TargetMode="External" Id="R9be679c062bc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TanKuangHuaHangYeQianJingQuShi.html" TargetMode="External" Id="R036821f8c381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2025-06-28T03:04:44Z</dcterms:created>
  <dcterms:modified xsi:type="dcterms:W3CDTF">2025-06-28T04:04:44Z</dcterms:modified>
  <dc:subject>2025-2031年全球与中国碳矿化市场现状调研及前景趋势预测报告</dc:subject>
  <dc:title>2025-2031年全球与中国碳矿化市场现状调研及前景趋势预测报告</dc:title>
  <cp:keywords>2025-2031年全球与中国碳矿化市场现状调研及前景趋势预测报告</cp:keywords>
  <dc:description>2025-2031年全球与中国碳矿化市场现状调研及前景趋势预测报告</dc:description>
</cp:coreProperties>
</file>