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b98a916c6b44e4" w:history="1">
              <w:r>
                <w:rPr>
                  <w:rStyle w:val="Hyperlink"/>
                </w:rPr>
                <w:t>2025-2031年中国铬合金行业现状研究分析及市场前景预测报告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b98a916c6b44e4" w:history="1">
              <w:r>
                <w:rPr>
                  <w:rStyle w:val="Hyperlink"/>
                </w:rPr>
                <w:t>2025-2031年中国铬合金行业现状研究分析及市场前景预测报告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2325880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b98a916c6b44e4" w:history="1">
                <w:r>
                  <w:rPr>
                    <w:rStyle w:val="Hyperlink"/>
                  </w:rPr>
                  <w:t>https://www.20087.com/0/88/GeHeJinShiChangDiaoYanYuQianJing.html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合金因其良好的耐腐蚀性和高强度等特性，在航空航天、汽车制造、化工等多个行业中有着广泛的应用。近年来，随着合金技术的进步，铬合金的性能得到了显著提升，如更高的强度、更好的耐高温性能等。此外，随着对材料轻量化的需求增加，铬合金也在不断探索新的合金配比和加工工艺，以满足不同工业领域的需求。</w:t>
      </w:r>
      <w:r>
        <w:rPr>
          <w:rFonts w:hint="eastAsia"/>
        </w:rPr>
        <w:br/>
      </w:r>
      <w:r>
        <w:rPr>
          <w:rFonts w:hint="eastAsia"/>
        </w:rPr>
        <w:t>　　未来，铬合金的发展将更加注重高性能和轻量化。一方面，随着新材料技术的发展，铬合金将采用更多新型元素组合，以提高其综合性能，满足更苛刻的工作条件。另一方面，随着对节能减排的重视，铬合金将朝着更轻、更强的方向发展，以减轻成品重量，降低能耗。此外，随着3D打印技术的应用，铬合金将有可能成为3D打印领域的重要材料之一，特别是在需要高性能材料的高端制造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b98a916c6b44e4" w:history="1">
        <w:r>
          <w:rPr>
            <w:rStyle w:val="Hyperlink"/>
          </w:rPr>
          <w:t>2025-2031年中国铬合金行业现状研究分析及市场前景预测报告</w:t>
        </w:r>
      </w:hyperlink>
      <w:r>
        <w:rPr>
          <w:rFonts w:hint="eastAsia"/>
        </w:rPr>
        <w:t>》依托权威机构及相关协会的数据资料，全面解析了铬合金行业现状、市场需求及市场规模，系统梳理了铬合金产业链结构、价格趋势及各细分市场动态。报告对铬合金市场前景与发展趋势进行了科学预测，重点分析了品牌竞争格局、市场集中度及主要企业的经营表现。同时，通过SWOT分析揭示了铬合金行业面临的机遇与风险，为铬合金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铬合金行业状况分析</w:t>
      </w:r>
      <w:r>
        <w:rPr>
          <w:rFonts w:hint="eastAsia"/>
        </w:rPr>
        <w:br/>
      </w:r>
      <w:r>
        <w:rPr>
          <w:rFonts w:hint="eastAsia"/>
        </w:rPr>
        <w:t>第一章 中国铬合金行业发展环境分析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二、居民消费价格指数分析</w:t>
      </w:r>
      <w:r>
        <w:rPr>
          <w:rFonts w:hint="eastAsia"/>
        </w:rPr>
        <w:br/>
      </w:r>
      <w:r>
        <w:rPr>
          <w:rFonts w:hint="eastAsia"/>
        </w:rPr>
        <w:t>　　　　三、收入增长情况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五、社会消费品零售额分析</w:t>
      </w:r>
      <w:r>
        <w:rPr>
          <w:rFonts w:hint="eastAsia"/>
        </w:rPr>
        <w:br/>
      </w:r>
      <w:r>
        <w:rPr>
          <w:rFonts w:hint="eastAsia"/>
        </w:rPr>
        <w:t>　　　　六、存贷款利率变化</w:t>
      </w:r>
      <w:r>
        <w:rPr>
          <w:rFonts w:hint="eastAsia"/>
        </w:rPr>
        <w:br/>
      </w:r>
      <w:r>
        <w:rPr>
          <w:rFonts w:hint="eastAsia"/>
        </w:rPr>
        <w:t>　　　　七、人民币汇率变化</w:t>
      </w:r>
      <w:r>
        <w:rPr>
          <w:rFonts w:hint="eastAsia"/>
        </w:rPr>
        <w:br/>
      </w:r>
      <w:r>
        <w:rPr>
          <w:rFonts w:hint="eastAsia"/>
        </w:rPr>
        <w:t>　　第二节 我国社会环境分析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第四节 铬合金行业地位分析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第五节 铬合金行业发展的"波特五力模型"分析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影响铬合金行业发展的主要因素分析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铬合金产业发展现状分析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2020-2025年铬合金产业规模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铬合金行业发展分析</w:t>
      </w:r>
      <w:r>
        <w:rPr>
          <w:rFonts w:hint="eastAsia"/>
        </w:rPr>
        <w:br/>
      </w:r>
      <w:r>
        <w:rPr>
          <w:rFonts w:hint="eastAsia"/>
        </w:rPr>
        <w:t>第三章 2025-2031年中国铬合金需求与消费状况分析及预测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2020-2025年中国铬合金所属行业产量统计分析</w:t>
      </w:r>
      <w:r>
        <w:rPr>
          <w:rFonts w:hint="eastAsia"/>
        </w:rPr>
        <w:br/>
      </w:r>
      <w:r>
        <w:rPr>
          <w:rFonts w:hint="eastAsia"/>
        </w:rPr>
        <w:t>　　第二节 2020-2025年中国铬合金所属行业消费量统计分析</w:t>
      </w:r>
      <w:r>
        <w:rPr>
          <w:rFonts w:hint="eastAsia"/>
        </w:rPr>
        <w:br/>
      </w:r>
      <w:r>
        <w:rPr>
          <w:rFonts w:hint="eastAsia"/>
        </w:rPr>
        <w:t>　　第三节 2025-2031年中国铬合金所属行业产量预测</w:t>
      </w:r>
      <w:r>
        <w:rPr>
          <w:rFonts w:hint="eastAsia"/>
        </w:rPr>
        <w:br/>
      </w:r>
      <w:r>
        <w:rPr>
          <w:rFonts w:hint="eastAsia"/>
        </w:rPr>
        <w:t>　　第四节 2025-2031年中国铬合金消费量预测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铬合金上下游产业发展</w:t>
      </w:r>
      <w:r>
        <w:rPr>
          <w:rFonts w:hint="eastAsia"/>
        </w:rPr>
        <w:br/>
      </w:r>
      <w:r>
        <w:rPr>
          <w:rFonts w:hint="eastAsia"/>
        </w:rPr>
        <w:t>　　第一节 铬合金上下游产业构成</w:t>
      </w:r>
      <w:r>
        <w:rPr>
          <w:rFonts w:hint="eastAsia"/>
        </w:rPr>
        <w:br/>
      </w:r>
      <w:r>
        <w:rPr>
          <w:rFonts w:hint="eastAsia"/>
        </w:rPr>
        <w:t>　　第二节 上下游细分市场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二、2020-2025年铬合金产品消费量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铬合金上下游产业竞争能力比较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中国铬合金所属行业市场规模分析及预测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我国铬合金市场结构分析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2020-2025年中国铬合金所属行业市场规模分析</w:t>
      </w:r>
      <w:r>
        <w:rPr>
          <w:rFonts w:hint="eastAsia"/>
        </w:rPr>
        <w:br/>
      </w:r>
      <w:r>
        <w:rPr>
          <w:rFonts w:hint="eastAsia"/>
        </w:rPr>
        <w:t>　　第三节 中国铬合金行业区域市场规模分析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2025-2031年中国铬合金所属行业市场规模预测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铬合金产业链整合策略研究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铬合金企业资源整合策略研究</w:t>
      </w:r>
      <w:r>
        <w:rPr>
          <w:rFonts w:hint="eastAsia"/>
        </w:rPr>
        <w:br/>
      </w:r>
      <w:r>
        <w:rPr>
          <w:rFonts w:hint="eastAsia"/>
        </w:rPr>
        <w:t>　　第一节 铬合金企业存在问题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中国铬合金行业市场价格分析及预测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2020-2025年中国铬合金行业平均价格分析</w:t>
      </w:r>
      <w:r>
        <w:rPr>
          <w:rFonts w:hint="eastAsia"/>
        </w:rPr>
        <w:br/>
      </w:r>
      <w:r>
        <w:rPr>
          <w:rFonts w:hint="eastAsia"/>
        </w:rPr>
        <w:t>　　第四节 2025-2031年中国铬合金行业价格趋向分析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铬合金重点企业分析</w:t>
      </w:r>
      <w:r>
        <w:rPr>
          <w:rFonts w:hint="eastAsia"/>
        </w:rPr>
        <w:br/>
      </w:r>
      <w:r>
        <w:rPr>
          <w:rFonts w:hint="eastAsia"/>
        </w:rPr>
        <w:t>　　第一节 西部金属材料股份有限公司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西藏矿业发展股份有限公司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山东南山铝业股份有限公司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山西太钢不锈钢股份有限公司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中国铝业股份有限公司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安徽安纳达钛业股份有限公司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第七节 宝鸡钛业股份有限公司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第八节 江苏常铝铝业股份有限公司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铬合金行业趋势以及投资分析</w:t>
      </w:r>
      <w:r>
        <w:rPr>
          <w:rFonts w:hint="eastAsia"/>
        </w:rPr>
        <w:br/>
      </w:r>
      <w:r>
        <w:rPr>
          <w:rFonts w:hint="eastAsia"/>
        </w:rPr>
        <w:t>第十章 我国铬合金行业投资价值与投资策略咨询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铬合金行业投资价值分析</w:t>
      </w:r>
      <w:r>
        <w:rPr>
          <w:rFonts w:hint="eastAsia"/>
        </w:rPr>
        <w:br/>
      </w:r>
      <w:r>
        <w:rPr>
          <w:rFonts w:hint="eastAsia"/>
        </w:rPr>
        <w:t>　　　　一、铬合金行业发展前景分析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铬合金行业投资风险分析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铬合金行业投资策略分析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铬合金发展前景预测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行业产业链整合趋势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研究观点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铬合金行业竞争格局分析</w:t>
      </w:r>
      <w:r>
        <w:rPr>
          <w:rFonts w:hint="eastAsia"/>
        </w:rPr>
        <w:br/>
      </w:r>
      <w:r>
        <w:rPr>
          <w:rFonts w:hint="eastAsia"/>
        </w:rPr>
        <w:t>　　第一节 铬合金行业竞争结构分析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铬合金行业集中度分析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第三节 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三、铬合金品牌的特性和作用</w:t>
      </w:r>
      <w:r>
        <w:rPr>
          <w:rFonts w:hint="eastAsia"/>
        </w:rPr>
        <w:br/>
      </w:r>
      <w:r>
        <w:rPr>
          <w:rFonts w:hint="eastAsia"/>
        </w:rPr>
        <w:t>　　　　四、铬合金品牌的价值战略</w:t>
      </w:r>
      <w:r>
        <w:rPr>
          <w:rFonts w:hint="eastAsia"/>
        </w:rPr>
        <w:br/>
      </w:r>
      <w:r>
        <w:rPr>
          <w:rFonts w:hint="eastAsia"/>
        </w:rPr>
        <w:t>　　　　五、我国铬合金品牌竞争趋势</w:t>
      </w:r>
      <w:r>
        <w:rPr>
          <w:rFonts w:hint="eastAsia"/>
        </w:rPr>
        <w:br/>
      </w:r>
      <w:r>
        <w:rPr>
          <w:rFonts w:hint="eastAsia"/>
        </w:rPr>
        <w:t>　　　　六、铬合金企业品牌发展战略</w:t>
      </w:r>
      <w:r>
        <w:rPr>
          <w:rFonts w:hint="eastAsia"/>
        </w:rPr>
        <w:br/>
      </w:r>
      <w:r>
        <w:rPr>
          <w:rFonts w:hint="eastAsia"/>
        </w:rPr>
        <w:t>　　　　七、铬合金行业品牌竞争策略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2025-2031年中国铬合金行业投资风险预警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中-智-林-－研究观点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2025年固定资产投资（不含农户）同比增长情况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2020-2025年农村居民人均收入实际增长情况</w:t>
      </w:r>
      <w:r>
        <w:rPr>
          <w:rFonts w:hint="eastAsia"/>
        </w:rPr>
        <w:br/>
      </w:r>
      <w:r>
        <w:rPr>
          <w:rFonts w:hint="eastAsia"/>
        </w:rPr>
        <w:t>　　图表 2025年城乡居民收入对比情况</w:t>
      </w:r>
      <w:r>
        <w:rPr>
          <w:rFonts w:hint="eastAsia"/>
        </w:rPr>
        <w:br/>
      </w:r>
      <w:r>
        <w:rPr>
          <w:rFonts w:hint="eastAsia"/>
        </w:rPr>
        <w:t>　　图表 2025年城市居民收入分类情况</w:t>
      </w:r>
      <w:r>
        <w:rPr>
          <w:rFonts w:hint="eastAsia"/>
        </w:rPr>
        <w:br/>
      </w:r>
      <w:r>
        <w:rPr>
          <w:rFonts w:hint="eastAsia"/>
        </w:rPr>
        <w:t>　　图表 2025年农村居民收入分类情况</w:t>
      </w:r>
      <w:r>
        <w:rPr>
          <w:rFonts w:hint="eastAsia"/>
        </w:rPr>
        <w:br/>
      </w:r>
      <w:r>
        <w:rPr>
          <w:rFonts w:hint="eastAsia"/>
        </w:rPr>
        <w:t>　　图表 多年城乡人均可支配收入和纯收入对比情况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2020-2025年城镇居民人均可支配收入实际增长情况</w:t>
      </w:r>
      <w:r>
        <w:rPr>
          <w:rFonts w:hint="eastAsia"/>
        </w:rPr>
        <w:br/>
      </w:r>
      <w:r>
        <w:rPr>
          <w:rFonts w:hint="eastAsia"/>
        </w:rPr>
        <w:t>　　图表 多年城乡居民收入比情况</w:t>
      </w:r>
      <w:r>
        <w:rPr>
          <w:rFonts w:hint="eastAsia"/>
        </w:rPr>
        <w:br/>
      </w:r>
      <w:r>
        <w:rPr>
          <w:rFonts w:hint="eastAsia"/>
        </w:rPr>
        <w:t>　　图表 固定资产来源增速情况</w:t>
      </w:r>
      <w:r>
        <w:rPr>
          <w:rFonts w:hint="eastAsia"/>
        </w:rPr>
        <w:br/>
      </w:r>
      <w:r>
        <w:rPr>
          <w:rFonts w:hint="eastAsia"/>
        </w:rPr>
        <w:t>　　图表 2025年存款利率情况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2020-2025年我国铬合金行业市场容量情况</w:t>
      </w:r>
      <w:r>
        <w:rPr>
          <w:rFonts w:hint="eastAsia"/>
        </w:rPr>
        <w:br/>
      </w:r>
      <w:r>
        <w:rPr>
          <w:rFonts w:hint="eastAsia"/>
        </w:rPr>
        <w:t>　　图表 2020-2025年中国铬合金市场规模</w:t>
      </w:r>
      <w:r>
        <w:rPr>
          <w:rFonts w:hint="eastAsia"/>
        </w:rPr>
        <w:br/>
      </w:r>
      <w:r>
        <w:rPr>
          <w:rFonts w:hint="eastAsia"/>
        </w:rPr>
        <w:t>　　图表 2020-2025年中国铬合金产值</w:t>
      </w:r>
      <w:r>
        <w:rPr>
          <w:rFonts w:hint="eastAsia"/>
        </w:rPr>
        <w:br/>
      </w:r>
      <w:r>
        <w:rPr>
          <w:rFonts w:hint="eastAsia"/>
        </w:rPr>
        <w:t>　　图表 2020-2025年我国铬合金供应情况</w:t>
      </w:r>
      <w:r>
        <w:rPr>
          <w:rFonts w:hint="eastAsia"/>
        </w:rPr>
        <w:br/>
      </w:r>
      <w:r>
        <w:rPr>
          <w:rFonts w:hint="eastAsia"/>
        </w:rPr>
        <w:t>　　图表 2020-2025年我国铬合金需求情况</w:t>
      </w:r>
      <w:r>
        <w:rPr>
          <w:rFonts w:hint="eastAsia"/>
        </w:rPr>
        <w:br/>
      </w:r>
      <w:r>
        <w:rPr>
          <w:rFonts w:hint="eastAsia"/>
        </w:rPr>
        <w:t>　　图表 2025-2031年中国铬合金市场规模预测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2025-2031年我国铬合金供应情况预测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2025-2031年我国铬合金需求情况预测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b98a916c6b44e4" w:history="1">
        <w:r>
          <w:rPr>
            <w:rStyle w:val="Hyperlink"/>
          </w:rPr>
          <w:t>2025-2031年中国铬合金行业现状研究分析及市场前景预测报告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2325880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b98a916c6b44e4" w:history="1">
        <w:r>
          <w:rPr>
            <w:rStyle w:val="Hyperlink"/>
          </w:rPr>
          <w:t>https://www.20087.com/0/88/GeHeJinShiChangDiaoYanYuQianJing.html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热点：铬合金和钨合金哪个硬、铬合金是什么材质、高铬合金铬含量是多少、铬合金价格、铬铁合金、铬合金多少钱一斤、镍铬合金、铬合金用途、钛铬合金是什么金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b43677d9e04414" w:history="1">
      <w:r>
        <w:rPr>
          <w:rStyle w:val="Hyperlink"/>
        </w:rPr>
        <w:t>2025-2031年中国铬合金行业现状研究分析及市场前景预测报告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GeHeJinShiChangDiaoYanYuQianJing.html" TargetMode="External" Id="R03b98a916c6b44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GeHeJinShiChangDiaoYanYuQianJing.html" TargetMode="External" Id="R10b43677d9e044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2024-12-31T07:10:00Z</dcterms:created>
  <dcterms:modified xsi:type="dcterms:W3CDTF">2024-12-31T08:10:00Z</dcterms:modified>
  <dc:subject>2025-2031年中国铬合金行业现状研究分析及市场前景预测报告</dc:subject>
  <dc:title>2025-2031年中国铬合金行业现状研究分析及市场前景预测报告</dc:title>
  <cp:keywords>2025-2031年中国铬合金行业现状研究分析及市场前景预测报告</cp:keywords>
  <dc:description>2025-2031年中国铬合金行业现状研究分析及市场前景预测报告</dc:description>
</cp:coreProperties>
</file>