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8c793e2594503" w:history="1">
              <w:r>
                <w:rPr>
                  <w:rStyle w:val="Hyperlink"/>
                </w:rPr>
                <w:t>2026-2032年全球与中国锌精矿行业现状及前景趋势报告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8c793e2594503" w:history="1">
              <w:r>
                <w:rPr>
                  <w:rStyle w:val="Hyperlink"/>
                </w:rPr>
                <w:t>2026-2032年全球与中国锌精矿行业现状及前景趋势报告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8c793e2594503" w:history="1">
                <w:r>
                  <w:rPr>
                    <w:rStyle w:val="Hyperlink"/>
                  </w:rPr>
                  <w:t>https://www.20087.com/2/26/XinJingKuangHangYeQianJingQuShi.html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精矿是锌金属的主要来源，近年来随着全球基础设施建设、汽车制造和镀锌行业的需求增长，其市场供需保持紧平衡。锌精矿的开采和加工技术不断进步，如浮选、焙烧和电解技术的应用，提高了锌回收率和产品质量。同时，锌精矿的全球供应链复杂，涉及多个矿山、冶炼厂和贸易商，价格受国际市场波动影响较大。</w:t>
      </w:r>
      <w:r>
        <w:rPr>
          <w:rFonts w:hint="eastAsia"/>
        </w:rPr>
        <w:br/>
      </w:r>
      <w:r>
        <w:rPr>
          <w:rFonts w:hint="eastAsia"/>
        </w:rPr>
        <w:t>　　未来，锌精矿行业将更加注重资源管理和技术创新。一方面，随着锌矿资源的逐步消耗，行业将加大深部开采和低品位矿石利用的技术研发，延长矿山寿命。另一方面，环保法规的趋严将促使锌精矿加工企业采用更清洁的生产方式，如湿法冶金和生物浸出技术，减少重金属排放和废水处理成本。此外，随着电动汽车和可再生能源领域对锌基合金需求的增加，锌精矿市场将探索新的增长点，如锌空气电池和锌基防腐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8c793e2594503" w:history="1">
        <w:r>
          <w:rPr>
            <w:rStyle w:val="Hyperlink"/>
          </w:rPr>
          <w:t>2026-2032年全球与中国锌精矿行业现状及前景趋势报告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锌精矿行业的发展现状、市场规模、供需动态及进出口情况。报告详细解读了锌精矿产业链上下游、重点区域市场、竞争格局及领先企业的表现，同时评估了锌精矿行业风险与投资机会。通过对锌精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中国锌精矿概述</w:t>
      </w:r>
      <w:r>
        <w:rPr>
          <w:rFonts w:hint="eastAsia"/>
        </w:rPr>
        <w:br/>
      </w:r>
      <w:r>
        <w:rPr>
          <w:rFonts w:hint="eastAsia"/>
        </w:rPr>
        <w:t>　　第一节 锌精矿行业定义</w:t>
      </w:r>
      <w:r>
        <w:rPr>
          <w:rFonts w:hint="eastAsia"/>
        </w:rPr>
        <w:br/>
      </w:r>
      <w:r>
        <w:rPr>
          <w:rFonts w:hint="eastAsia"/>
        </w:rPr>
        <w:t>　　第二节 锌精矿行业发展特性</w:t>
      </w:r>
      <w:r>
        <w:rPr>
          <w:rFonts w:hint="eastAsia"/>
        </w:rPr>
        <w:br/>
      </w:r>
      <w:r>
        <w:rPr>
          <w:rFonts w:hint="eastAsia"/>
        </w:rPr>
        <w:t>　　第三节 锌精矿产业链分析</w:t>
      </w:r>
      <w:r>
        <w:rPr>
          <w:rFonts w:hint="eastAsia"/>
        </w:rPr>
        <w:br/>
      </w:r>
      <w:r>
        <w:rPr>
          <w:rFonts w:hint="eastAsia"/>
        </w:rPr>
        <w:t>　　第四节 锌精矿行业生命周期分析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2025-2026年全球主要锌精矿市场发展概况</w:t>
      </w:r>
      <w:r>
        <w:rPr>
          <w:rFonts w:hint="eastAsia"/>
        </w:rPr>
        <w:br/>
      </w:r>
      <w:r>
        <w:rPr>
          <w:rFonts w:hint="eastAsia"/>
        </w:rPr>
        <w:t>　　第一节 全球锌精矿市场发展分析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欧盟地区主要国家锌精矿市场概况</w:t>
      </w:r>
      <w:r>
        <w:rPr>
          <w:rFonts w:hint="eastAsia"/>
        </w:rPr>
        <w:br/>
      </w:r>
      <w:r>
        <w:rPr>
          <w:rFonts w:hint="eastAsia"/>
        </w:rPr>
        <w:t>　　第三节 北美地区锌精矿市场概况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亚洲地区主要国家锌精矿市场概况</w:t>
      </w:r>
      <w:r>
        <w:rPr>
          <w:rFonts w:hint="eastAsia"/>
        </w:rPr>
        <w:br/>
      </w:r>
      <w:r>
        <w:rPr>
          <w:rFonts w:hint="eastAsia"/>
        </w:rPr>
        <w:t>　　第五节 全球锌精矿市场发展预测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2025-2026年中国锌精矿发展环境分析</w:t>
      </w:r>
      <w:r>
        <w:rPr>
          <w:rFonts w:hint="eastAsia"/>
        </w:rPr>
        <w:br/>
      </w:r>
      <w:r>
        <w:rPr>
          <w:rFonts w:hint="eastAsia"/>
        </w:rPr>
        <w:t>　　第一节 锌精矿行业经济环境分析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锌精矿行业相关政策、标准</w:t>
      </w:r>
      <w:r>
        <w:rPr>
          <w:rFonts w:hint="eastAsia"/>
        </w:rPr>
        <w:br/>
      </w:r>
      <w:r>
        <w:rPr>
          <w:rFonts w:hint="eastAsia"/>
        </w:rPr>
        <w:t>　　第三节 锌精矿行业相关发展规划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2025-2026年中国锌精矿技术发展分析</w:t>
      </w:r>
      <w:r>
        <w:rPr>
          <w:rFonts w:hint="eastAsia"/>
        </w:rPr>
        <w:br/>
      </w:r>
      <w:r>
        <w:rPr>
          <w:rFonts w:hint="eastAsia"/>
        </w:rPr>
        <w:t>　　第一节 当前锌精矿技术发展现状分析</w:t>
      </w:r>
      <w:r>
        <w:rPr>
          <w:rFonts w:hint="eastAsia"/>
        </w:rPr>
        <w:br/>
      </w:r>
      <w:r>
        <w:rPr>
          <w:rFonts w:hint="eastAsia"/>
        </w:rPr>
        <w:t>　　第二节 锌精矿生产中需注意的问题</w:t>
      </w:r>
      <w:r>
        <w:rPr>
          <w:rFonts w:hint="eastAsia"/>
        </w:rPr>
        <w:br/>
      </w:r>
      <w:r>
        <w:rPr>
          <w:rFonts w:hint="eastAsia"/>
        </w:rPr>
        <w:t>　　第三节 锌精矿行业主要技术发展趋势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2025-2026年锌精矿市场特性分析</w:t>
      </w:r>
      <w:r>
        <w:rPr>
          <w:rFonts w:hint="eastAsia"/>
        </w:rPr>
        <w:br/>
      </w:r>
      <w:r>
        <w:rPr>
          <w:rFonts w:hint="eastAsia"/>
        </w:rPr>
        <w:t>　　第一节 锌精矿行业集中度分析</w:t>
      </w:r>
      <w:r>
        <w:rPr>
          <w:rFonts w:hint="eastAsia"/>
        </w:rPr>
        <w:br/>
      </w:r>
      <w:r>
        <w:rPr>
          <w:rFonts w:hint="eastAsia"/>
        </w:rPr>
        <w:t>　　第二节 锌精矿行业SWOT分析</w:t>
      </w:r>
      <w:r>
        <w:rPr>
          <w:rFonts w:hint="eastAsia"/>
        </w:rPr>
        <w:br/>
      </w:r>
      <w:r>
        <w:rPr>
          <w:rFonts w:hint="eastAsia"/>
        </w:rPr>
        <w:t>　　　　一、锌精矿行业优势</w:t>
      </w:r>
      <w:r>
        <w:rPr>
          <w:rFonts w:hint="eastAsia"/>
        </w:rPr>
        <w:br/>
      </w:r>
      <w:r>
        <w:rPr>
          <w:rFonts w:hint="eastAsia"/>
        </w:rPr>
        <w:t>　　　　二、锌精矿行业劣势</w:t>
      </w:r>
      <w:r>
        <w:rPr>
          <w:rFonts w:hint="eastAsia"/>
        </w:rPr>
        <w:br/>
      </w:r>
      <w:r>
        <w:rPr>
          <w:rFonts w:hint="eastAsia"/>
        </w:rPr>
        <w:t>　　　　三、锌精矿行业机会</w:t>
      </w:r>
      <w:r>
        <w:rPr>
          <w:rFonts w:hint="eastAsia"/>
        </w:rPr>
        <w:br/>
      </w:r>
      <w:r>
        <w:rPr>
          <w:rFonts w:hint="eastAsia"/>
        </w:rPr>
        <w:t>　　　　四、锌精矿行业风险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中国锌精矿发展现状</w:t>
      </w:r>
      <w:r>
        <w:rPr>
          <w:rFonts w:hint="eastAsia"/>
        </w:rPr>
        <w:br/>
      </w:r>
      <w:r>
        <w:rPr>
          <w:rFonts w:hint="eastAsia"/>
        </w:rPr>
        <w:t>　　第一节 2025-2026年中国锌精矿市场现状分析</w:t>
      </w:r>
      <w:r>
        <w:rPr>
          <w:rFonts w:hint="eastAsia"/>
        </w:rPr>
        <w:br/>
      </w:r>
      <w:r>
        <w:rPr>
          <w:rFonts w:hint="eastAsia"/>
        </w:rPr>
        <w:t>　　第二节 中国锌精矿行业产量情况分析及预测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一、锌精矿总体产能规模</w:t>
      </w:r>
      <w:r>
        <w:rPr>
          <w:rFonts w:hint="eastAsia"/>
        </w:rPr>
        <w:br/>
      </w:r>
      <w:r>
        <w:rPr>
          <w:rFonts w:hint="eastAsia"/>
        </w:rPr>
        <w:t>　　　　二、锌精矿生产区域分布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三、2020-2025年中国锌精矿产量统计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四、2026-2032年中国锌精矿产量预测</w:t>
      </w:r>
      <w:r>
        <w:rPr>
          <w:rFonts w:hint="eastAsia"/>
        </w:rPr>
        <w:br/>
      </w:r>
      <w:r>
        <w:rPr>
          <w:rFonts w:hint="eastAsia"/>
        </w:rPr>
        <w:t>　　第三节 中国锌精矿市场需求分析及预测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一、中国锌精矿市场需求特点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二、2020-2025年中国锌精矿市场需求量统计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三、2026-2032年中国锌精矿市场需求量预测</w:t>
      </w:r>
      <w:r>
        <w:rPr>
          <w:rFonts w:hint="eastAsia"/>
        </w:rPr>
        <w:br/>
      </w:r>
      <w:r>
        <w:rPr>
          <w:rFonts w:hint="eastAsia"/>
        </w:rPr>
        <w:t>　　第四节 中国锌精矿价格趋势分析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一、2020-2025年中国锌精矿市场价格趋势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二、2026-2032年中国锌精矿市场价格走势预测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2020-2025年锌精矿行业经济运行状况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2020-2025年中国锌精矿行业盈利能力分析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2020-2025年中国锌精矿行业发展能力分析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2020-2025年锌精矿行业偿债能力分析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2020-2025年锌精矿制造企业数量分析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2025-2026年锌精矿行业上、下游市场分析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锌精矿行业上游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锌精矿行业下游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中国锌精矿行业重点地区发展分析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锌精矿行业重点区域市场结构调研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**地区锌精矿市场发展分析</w:t>
      </w:r>
      <w:r>
        <w:rPr>
          <w:rFonts w:hint="eastAsia"/>
        </w:rPr>
        <w:br/>
      </w:r>
      <w:r>
        <w:rPr>
          <w:rFonts w:hint="eastAsia"/>
        </w:rPr>
        <w:t>　　第三节 **地区锌精矿市场发展分析</w:t>
      </w:r>
      <w:r>
        <w:rPr>
          <w:rFonts w:hint="eastAsia"/>
        </w:rPr>
        <w:br/>
      </w:r>
      <w:r>
        <w:rPr>
          <w:rFonts w:hint="eastAsia"/>
        </w:rPr>
        <w:t>　　第四节 **地区锌精矿市场发展分析</w:t>
      </w:r>
      <w:r>
        <w:rPr>
          <w:rFonts w:hint="eastAsia"/>
        </w:rPr>
        <w:br/>
      </w:r>
      <w:r>
        <w:rPr>
          <w:rFonts w:hint="eastAsia"/>
        </w:rPr>
        <w:t>　　第五节 **地区锌精矿市场发展分析</w:t>
      </w:r>
      <w:r>
        <w:rPr>
          <w:rFonts w:hint="eastAsia"/>
        </w:rPr>
        <w:br/>
      </w:r>
      <w:r>
        <w:rPr>
          <w:rFonts w:hint="eastAsia"/>
        </w:rPr>
        <w:t>　　第六节 **地区锌精矿市场发展分析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2020-2025年中国锌精矿进出口分析</w:t>
      </w:r>
      <w:r>
        <w:rPr>
          <w:rFonts w:hint="eastAsia"/>
        </w:rPr>
        <w:br/>
      </w:r>
      <w:r>
        <w:rPr>
          <w:rFonts w:hint="eastAsia"/>
        </w:rPr>
        <w:t>　　第一节 锌精矿进口情况分析</w:t>
      </w:r>
      <w:r>
        <w:rPr>
          <w:rFonts w:hint="eastAsia"/>
        </w:rPr>
        <w:br/>
      </w:r>
      <w:r>
        <w:rPr>
          <w:rFonts w:hint="eastAsia"/>
        </w:rPr>
        <w:t>　　第二节 锌精矿出口情况分析</w:t>
      </w:r>
      <w:r>
        <w:rPr>
          <w:rFonts w:hint="eastAsia"/>
        </w:rPr>
        <w:br/>
      </w:r>
      <w:r>
        <w:rPr>
          <w:rFonts w:hint="eastAsia"/>
        </w:rPr>
        <w:t>　　第三节 影响锌精矿进出口因素分析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锌精矿行业重点企业竞争力分析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2025-2026年锌精矿行业企业经营策略研究分析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锌精矿企业多样化经营策略分析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一、锌精矿企业多样化经营情况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二、现行锌精矿行业多样化经营的方向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大型锌精矿企业集团未来发展策略分析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对中小锌精矿企业生产经营的建议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锌精矿行业投资风险预警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影响锌精矿行业发展的主要因素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一、2026年影响锌精矿行业运行的有利因素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二、2026年影响锌精矿行业运行的稳定因素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三、2026年影响锌精矿行业运行的不利因素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四、2026年中国锌精矿行业发展面临的挑战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五、2026年中国锌精矿行业发展面临的机遇</w:t>
      </w:r>
      <w:r>
        <w:rPr>
          <w:rFonts w:hint="eastAsia"/>
        </w:rPr>
        <w:br/>
      </w:r>
      <w:r>
        <w:rPr>
          <w:rFonts w:hint="eastAsia"/>
        </w:rPr>
        <w:t>　　第二节 锌精矿行业投资风险预警</w:t>
      </w:r>
      <w:r>
        <w:rPr>
          <w:rFonts w:hint="eastAsia"/>
        </w:rPr>
        <w:br/>
      </w:r>
      <w:r>
        <w:rPr>
          <w:rFonts w:hint="eastAsia"/>
        </w:rPr>
        <w:t>　　　　一、锌精矿行业市场风险预测</w:t>
      </w:r>
      <w:r>
        <w:rPr>
          <w:rFonts w:hint="eastAsia"/>
        </w:rPr>
        <w:br/>
      </w:r>
      <w:r>
        <w:rPr>
          <w:rFonts w:hint="eastAsia"/>
        </w:rPr>
        <w:t>　　　　二、锌精矿行业政策风险预测</w:t>
      </w:r>
      <w:r>
        <w:rPr>
          <w:rFonts w:hint="eastAsia"/>
        </w:rPr>
        <w:br/>
      </w:r>
      <w:r>
        <w:rPr>
          <w:rFonts w:hint="eastAsia"/>
        </w:rPr>
        <w:t>　　　　三、锌精矿行业经营风险预测</w:t>
      </w:r>
      <w:r>
        <w:rPr>
          <w:rFonts w:hint="eastAsia"/>
        </w:rPr>
        <w:br/>
      </w:r>
      <w:r>
        <w:rPr>
          <w:rFonts w:hint="eastAsia"/>
        </w:rPr>
        <w:t>　　　　四、锌精矿行业技术风险预测</w:t>
      </w:r>
      <w:r>
        <w:rPr>
          <w:rFonts w:hint="eastAsia"/>
        </w:rPr>
        <w:br/>
      </w:r>
      <w:r>
        <w:rPr>
          <w:rFonts w:hint="eastAsia"/>
        </w:rPr>
        <w:t>　　　　五、锌精矿行业竞争风险预测</w:t>
      </w:r>
      <w:r>
        <w:rPr>
          <w:rFonts w:hint="eastAsia"/>
        </w:rPr>
        <w:br/>
      </w:r>
      <w:r>
        <w:rPr>
          <w:rFonts w:hint="eastAsia"/>
        </w:rPr>
        <w:t>　　　　六、锌精矿行业其他风险预测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锌精矿投资建议</w:t>
      </w:r>
      <w:r>
        <w:rPr>
          <w:rFonts w:hint="eastAsia"/>
        </w:rPr>
        <w:br/>
      </w:r>
      <w:r>
        <w:rPr>
          <w:rFonts w:hint="eastAsia"/>
        </w:rPr>
        <w:t>　　第一节 2026年锌精矿市场前景分析</w:t>
      </w:r>
      <w:r>
        <w:rPr>
          <w:rFonts w:hint="eastAsia"/>
        </w:rPr>
        <w:br/>
      </w:r>
      <w:r>
        <w:rPr>
          <w:rFonts w:hint="eastAsia"/>
        </w:rPr>
        <w:t>　　第二节 2026年锌精矿发展趋势预测</w:t>
      </w:r>
      <w:r>
        <w:rPr>
          <w:rFonts w:hint="eastAsia"/>
        </w:rPr>
        <w:br/>
      </w:r>
      <w:r>
        <w:rPr>
          <w:rFonts w:hint="eastAsia"/>
        </w:rPr>
        <w:t>　　第三节 锌精矿行业投资进入壁垒分析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锌精矿行业历程</w:t>
      </w:r>
      <w:r>
        <w:rPr>
          <w:rFonts w:hint="eastAsia"/>
        </w:rPr>
        <w:br/>
      </w:r>
      <w:r>
        <w:rPr>
          <w:rFonts w:hint="eastAsia"/>
        </w:rPr>
        <w:t>　　图表 锌精矿行业生命周期</w:t>
      </w:r>
      <w:r>
        <w:rPr>
          <w:rFonts w:hint="eastAsia"/>
        </w:rPr>
        <w:br/>
      </w:r>
      <w:r>
        <w:rPr>
          <w:rFonts w:hint="eastAsia"/>
        </w:rPr>
        <w:t>　　图表 锌精矿行业产业链分析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2020-2025年中国锌精矿行业市场规模及增长情况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2020-2025年锌精矿行业市场容量分析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2020-2025年中国锌精矿行业产能统计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2020-2025年中国锌精矿行业产量及增长趋势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2020-2025年中国锌精矿市场需求量及增速统计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2026年中国锌精矿行业需求领域分布格局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2020-2025年中国锌精矿行业销售收入分析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2020-2025年中国锌精矿行业盈利情况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2020-2025年中国锌精矿行业利润总额统计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2020-2025年中国锌精矿进口数量分析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2020-2025年中国锌精矿进口金额分析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2020-2025年中国锌精矿出口数量分析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2020-2025年中国锌精矿出口金额分析</w:t>
      </w:r>
      <w:r>
        <w:rPr>
          <w:rFonts w:hint="eastAsia"/>
        </w:rPr>
        <w:br/>
      </w:r>
      <w:r>
        <w:rPr>
          <w:rFonts w:hint="eastAsia"/>
        </w:rPr>
        <w:t>　　图表 2026年中国锌精矿进口国家及地区分析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2026年中国锌精矿出口国家及地区分析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2020-2025年中国锌精矿行业企业平均规模情况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2026-2032年中国锌精矿行业产能预测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2026-2032年中国锌精矿行业产量预测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2026-2032年中国锌精矿市场需求量预测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2026-2032年中国锌精矿行业供需平衡预测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2026-2032年中国锌精矿行业市场容量预测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2026-2032年中国锌精矿行业市场规模预测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2026-2032年中国锌精矿市场前景分析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2026-2032年中国锌精矿行业发展趋势预测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8c793e2594503" w:history="1">
        <w:r>
          <w:rPr>
            <w:rStyle w:val="Hyperlink"/>
          </w:rPr>
          <w:t>2026-2032年全球与中国锌精矿行业现状及前景趋势报告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8c793e2594503" w:history="1">
        <w:r>
          <w:rPr>
            <w:rStyle w:val="Hyperlink"/>
          </w:rPr>
          <w:t>https://www.20087.com/2/26/XinJingKuangHangYeQianJingQuShi.html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片对男人性功能有效吗、锌精矿价格多少钱一吨、中国十大硫酸锌生产企业、锌精矿价格计算公式、铅锌矿8个品位价格、锌精矿品位、50的锌精矿今天价格、锌精矿焙烧主要的目的是什么和除杂、硫化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39a7de8864c83" w:history="1">
      <w:r>
        <w:rPr>
          <w:rStyle w:val="Hyperlink"/>
        </w:rPr>
        <w:t>2026-2032年全球与中国锌精矿行业现状及前景趋势报告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XinJingKuangHangYeQianJingQuShi.html" TargetMode="External" Id="R4e78c793e259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XinJingKuangHangYeQianJingQuShi.html" TargetMode="External" Id="R30939a7de886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2025-09-02T08:04:00Z</dcterms:created>
  <dcterms:modified xsi:type="dcterms:W3CDTF">2025-09-02T09:04:00Z</dcterms:modified>
  <dc:subject>2026-2032年全球与中国锌精矿行业现状及前景趋势报告</dc:subject>
  <dc:title>2026-2032年全球与中国锌精矿行业现状及前景趋势报告</dc:title>
  <cp:keywords>2026-2032年全球与中国锌精矿行业现状及前景趋势报告</cp:keywords>
  <dc:description>2026-2032年全球与中国锌精矿行业现状及前景趋势报告</dc:description>
</cp:coreProperties>
</file>