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048d80ff4164" w:history="1">
              <w:r>
                <w:rPr>
                  <w:rStyle w:val="Hyperlink"/>
                </w:rPr>
                <w:t>2025-2031年中国潮汐能行业分析与发展前景报告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048d80ff4164" w:history="1">
              <w:r>
                <w:rPr>
                  <w:rStyle w:val="Hyperlink"/>
                </w:rPr>
                <w:t>2025-2031年中国潮汐能行业分析与发展前景报告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5048d80ff4164" w:history="1">
                <w:r>
                  <w:rPr>
                    <w:rStyle w:val="Hyperlink"/>
                  </w:rPr>
                  <w:t>https://www.20087.com/0/98/ChaoXiNengShiChangQianJingFenXi.html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能是一种清洁、可再生的能源，通过潮汐发电站转换为电能。尽管技术原理明确，但由于建设成本高、地理位置限制及对生态环境的潜在影响，其发展规模相较于风能、太阳能而言较小。目前，全球仅有少数国家和地区拥有商业化运行的潮汐发电项目，技术成熟度和经济效益有待提升。</w:t>
      </w:r>
      <w:r>
        <w:rPr>
          <w:rFonts w:hint="eastAsia"/>
        </w:rPr>
        <w:br/>
      </w:r>
      <w:r>
        <w:rPr>
          <w:rFonts w:hint="eastAsia"/>
        </w:rPr>
        <w:t>　　未来，潮汐能的开发将受益于材料科学、流体力学及海洋工程技术的进步，提高发电效率，降低成本。浮动式、海底嵌入式等新型潮汐能装置的研发，有望解决海域占用和生态影响问题，拓宽应用范围。随着全球对低碳能源需求的增加和政策支持的加强，潮汐能与其他可再生能源的整合利用将成为趋势，如结合储能技术，提高电网的稳定性和韧性。国际合作与技术共享也将加速潮汐能技术的全球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5048d80ff4164" w:history="1">
        <w:r>
          <w:rPr>
            <w:rStyle w:val="Hyperlink"/>
          </w:rPr>
          <w:t>2025-2031年中国潮汐能行业分析与发展前景报告</w:t>
        </w:r>
      </w:hyperlink>
      <w:r>
        <w:rPr>
          <w:rFonts w:hint="eastAsia"/>
        </w:rPr>
        <w:t>》基于国家统计局及相关协会的详实数据，系统分析了潮汐能行业的市场规模、重点企业表现、产业链结构、竞争格局及价格动态。报告内容严谨、数据详实，结合丰富图表，全面呈现潮汐能行业现状与未来发展趋势。通过对潮汐能技术现状、SWOT分析及市场前景的解读，报告为潮汐能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潮汐能行业界定及应用领域</w:t>
      </w:r>
      <w:r>
        <w:rPr>
          <w:rFonts w:hint="eastAsia"/>
        </w:rPr>
        <w:br/>
      </w:r>
      <w:r>
        <w:rPr>
          <w:rFonts w:hint="eastAsia"/>
        </w:rPr>
        <w:t>　　第一节 潮汐能行业定义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潮汐能主要应用领域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2024-2025年全球潮汐能行业市场调研分析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全球潮汐能行业经济环境分析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全球潮汐能市场总体情况分析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一、全球潮汐能行业的发展特点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二、全球潮汐能市场结构</w:t>
      </w:r>
      <w:r>
        <w:rPr>
          <w:rFonts w:hint="eastAsia"/>
        </w:rPr>
        <w:br/>
      </w:r>
      <w:r>
        <w:rPr>
          <w:rFonts w:hint="eastAsia"/>
        </w:rPr>
        <w:t>　　　　三、全球潮汐能行业竞争格局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全球主要国家（地区）潮汐能市场分析</w:t>
      </w:r>
      <w:r>
        <w:rPr>
          <w:rFonts w:hint="eastAsia"/>
        </w:rPr>
        <w:br/>
      </w:r>
      <w:r>
        <w:rPr>
          <w:rFonts w:hint="eastAsia"/>
        </w:rPr>
        <w:t>　　第四节 2025-2031年全球潮汐能行业发展趋势预测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2024-2025年潮汐能行业发展环境分析</w:t>
      </w:r>
      <w:r>
        <w:rPr>
          <w:rFonts w:hint="eastAsia"/>
        </w:rPr>
        <w:br/>
      </w:r>
      <w:r>
        <w:rPr>
          <w:rFonts w:hint="eastAsia"/>
        </w:rPr>
        <w:t>　　第一节 潮汐能行业环境分析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潮汐能行业相关政策、法规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2024-2025年潮汐能行业技术发展现状及趋势分析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潮汐能行业技术发展现状分析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国内外潮汐能行业技术差异与原因</w:t>
      </w:r>
      <w:r>
        <w:rPr>
          <w:rFonts w:hint="eastAsia"/>
        </w:rPr>
        <w:br/>
      </w:r>
      <w:r>
        <w:rPr>
          <w:rFonts w:hint="eastAsia"/>
        </w:rPr>
        <w:t>　　第三节 潮汐能行业技术发展方向、趋势预测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提升潮汐能行业技术能力策略建议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2024-2025年中国潮汐能市场现状</w:t>
      </w:r>
      <w:r>
        <w:rPr>
          <w:rFonts w:hint="eastAsia"/>
        </w:rPr>
        <w:br/>
      </w:r>
      <w:r>
        <w:rPr>
          <w:rFonts w:hint="eastAsia"/>
        </w:rPr>
        <w:t>　　第二节 中国潮汐能行业产量情况分析及预测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一、潮汐能总体产能规模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、2019-2024年中国潮汐能产量统计</w:t>
      </w:r>
      <w:r>
        <w:rPr>
          <w:rFonts w:hint="eastAsia"/>
        </w:rPr>
        <w:br/>
      </w:r>
      <w:r>
        <w:rPr>
          <w:rFonts w:hint="eastAsia"/>
        </w:rPr>
        <w:t>　　　　三、潮汐能生产区域分布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四、2025-2031年中国潮汐能产量预测</w:t>
      </w:r>
      <w:r>
        <w:rPr>
          <w:rFonts w:hint="eastAsia"/>
        </w:rPr>
        <w:br/>
      </w:r>
      <w:r>
        <w:rPr>
          <w:rFonts w:hint="eastAsia"/>
        </w:rPr>
        <w:t>　　第三节 中国潮汐能市场需求分析及预测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一、中国潮汐能市场需求特点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二、2019-2024年中国潮汐能市场需求统计</w:t>
      </w:r>
      <w:r>
        <w:rPr>
          <w:rFonts w:hint="eastAsia"/>
        </w:rPr>
        <w:br/>
      </w:r>
      <w:r>
        <w:rPr>
          <w:rFonts w:hint="eastAsia"/>
        </w:rPr>
        <w:t>　　　　三、潮汐能市场饱和度</w:t>
      </w:r>
      <w:r>
        <w:rPr>
          <w:rFonts w:hint="eastAsia"/>
        </w:rPr>
        <w:br/>
      </w:r>
      <w:r>
        <w:rPr>
          <w:rFonts w:hint="eastAsia"/>
        </w:rPr>
        <w:t>　　　　四、影响潮汐能市场需求的因素</w:t>
      </w:r>
      <w:r>
        <w:rPr>
          <w:rFonts w:hint="eastAsia"/>
        </w:rPr>
        <w:br/>
      </w:r>
      <w:r>
        <w:rPr>
          <w:rFonts w:hint="eastAsia"/>
        </w:rPr>
        <w:t>　　　　五、潮汐能市场潜力分析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六、2025-2031年中国潮汐能市场需求预测分析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一、2019-2024年潮汐能进口量及增速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三、2025-2031年潮汐能进口量及增速预测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一、2019-2024年潮汐能出口量及增速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三、2025-2031年潮汐能出口量及增速预测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中国潮汐能行业重点地区调研分析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一、中国潮汐能行业区域市场分布情况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二、**地区潮汐能行业市场需求规模情况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三、**地区潮汐能行业市场需求规模情况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四、**地区潮汐能行业市场需求规模情况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五、**地区潮汐能行业市场需求规模情况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六、**地区潮汐能行业市场需求规模情况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2024-2025年中国潮汐能细分行业调研</w:t>
      </w:r>
      <w:r>
        <w:rPr>
          <w:rFonts w:hint="eastAsia"/>
        </w:rPr>
        <w:br/>
      </w:r>
      <w:r>
        <w:rPr>
          <w:rFonts w:hint="eastAsia"/>
        </w:rPr>
        <w:t>　　第一节 主要潮汐能细分行业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潮汐能行业重点企业发展调研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中国潮汐能企业营销及发展建议</w:t>
      </w:r>
      <w:r>
        <w:rPr>
          <w:rFonts w:hint="eastAsia"/>
        </w:rPr>
        <w:br/>
      </w:r>
      <w:r>
        <w:rPr>
          <w:rFonts w:hint="eastAsia"/>
        </w:rPr>
        <w:t>　　第一节 潮汐能企业营销策略分析及建议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潮汐能企业营销策略分析</w:t>
      </w:r>
      <w:r>
        <w:rPr>
          <w:rFonts w:hint="eastAsia"/>
        </w:rPr>
        <w:br/>
      </w:r>
      <w:r>
        <w:rPr>
          <w:rFonts w:hint="eastAsia"/>
        </w:rPr>
        <w:t>　　　　一、潮汐能企业营销策略</w:t>
      </w:r>
      <w:r>
        <w:rPr>
          <w:rFonts w:hint="eastAsia"/>
        </w:rPr>
        <w:br/>
      </w:r>
      <w:r>
        <w:rPr>
          <w:rFonts w:hint="eastAsia"/>
        </w:rPr>
        <w:t>　　　　二、潮汐能企业经验借鉴</w:t>
      </w:r>
      <w:r>
        <w:rPr>
          <w:rFonts w:hint="eastAsia"/>
        </w:rPr>
        <w:br/>
      </w:r>
      <w:r>
        <w:rPr>
          <w:rFonts w:hint="eastAsia"/>
        </w:rPr>
        <w:t>　　第三节 潮汐能企业营销模式演化与创新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潮汐能企业经营发展分析及建议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一、潮汐能企业存在的问题</w:t>
      </w:r>
      <w:r>
        <w:rPr>
          <w:rFonts w:hint="eastAsia"/>
        </w:rPr>
        <w:br/>
      </w:r>
      <w:r>
        <w:rPr>
          <w:rFonts w:hint="eastAsia"/>
        </w:rPr>
        <w:t>　　　　二、潮汐能企业应对的策略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2025年潮汐能市场前景分析</w:t>
      </w:r>
      <w:r>
        <w:rPr>
          <w:rFonts w:hint="eastAsia"/>
        </w:rPr>
        <w:br/>
      </w:r>
      <w:r>
        <w:rPr>
          <w:rFonts w:hint="eastAsia"/>
        </w:rPr>
        <w:t>　　第二节 2025年潮汐能行业发展趋势预测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影响潮汐能行业发展的主要因素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一、2025年影响潮汐能行业运行的有利因素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二、2025年影响潮汐能行业运行的稳定因素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三、2025年影响潮汐能行业运行的不利因素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四、2025年中国潮汐能行业发展面临的挑战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五、2025年中国潮汐能行业发展面临的机遇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专家对潮汐能行业投资风险预警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一、2025-2031年潮汐能行业市场风险及控制策略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二、2025-2031年潮汐能行业政策风险及控制策略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三、2025-2031年潮汐能行业经营风险及控制策略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四、2025-2031年潮汐能同业竞争风险及控制策略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五、2025-2031年潮汐能行业其他风险及控制策略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潮汐能行业投资战略研究</w:t>
      </w:r>
      <w:r>
        <w:rPr>
          <w:rFonts w:hint="eastAsia"/>
        </w:rPr>
        <w:br/>
      </w:r>
      <w:r>
        <w:rPr>
          <w:rFonts w:hint="eastAsia"/>
        </w:rPr>
        <w:t>　　第一节 潮汐能行业发展战略研究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对我国潮汐能品牌的战略思考</w:t>
      </w:r>
      <w:r>
        <w:rPr>
          <w:rFonts w:hint="eastAsia"/>
        </w:rPr>
        <w:br/>
      </w:r>
      <w:r>
        <w:rPr>
          <w:rFonts w:hint="eastAsia"/>
        </w:rPr>
        <w:t>　　　　一、潮汐能品牌的重要性</w:t>
      </w:r>
      <w:r>
        <w:rPr>
          <w:rFonts w:hint="eastAsia"/>
        </w:rPr>
        <w:br/>
      </w:r>
      <w:r>
        <w:rPr>
          <w:rFonts w:hint="eastAsia"/>
        </w:rPr>
        <w:t>　　　　二、潮汐能实施品牌战略的意义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三、潮汐能企业品牌的现状分析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四、我国潮汐能企业的品牌战略</w:t>
      </w:r>
      <w:r>
        <w:rPr>
          <w:rFonts w:hint="eastAsia"/>
        </w:rPr>
        <w:br/>
      </w:r>
      <w:r>
        <w:rPr>
          <w:rFonts w:hint="eastAsia"/>
        </w:rPr>
        <w:t>　　　　五、潮汐能品牌战略管理的策略</w:t>
      </w:r>
      <w:r>
        <w:rPr>
          <w:rFonts w:hint="eastAsia"/>
        </w:rPr>
        <w:br/>
      </w:r>
      <w:r>
        <w:rPr>
          <w:rFonts w:hint="eastAsia"/>
        </w:rPr>
        <w:t>　　第三节 潮汐能经营策略分析</w:t>
      </w:r>
      <w:r>
        <w:rPr>
          <w:rFonts w:hint="eastAsia"/>
        </w:rPr>
        <w:br/>
      </w:r>
      <w:r>
        <w:rPr>
          <w:rFonts w:hint="eastAsia"/>
        </w:rPr>
        <w:t>　　　　一、潮汐能市场细分策略</w:t>
      </w:r>
      <w:r>
        <w:rPr>
          <w:rFonts w:hint="eastAsia"/>
        </w:rPr>
        <w:br/>
      </w:r>
      <w:r>
        <w:rPr>
          <w:rFonts w:hint="eastAsia"/>
        </w:rPr>
        <w:t>　　　　二、潮汐能市场创新策略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四、潮汐能新产品差异化战略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(中~智林)潮汐能行业投资战略研究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一、2025-2031年潮汐能行业投资战略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潮汐能行业类别</w:t>
      </w:r>
      <w:r>
        <w:rPr>
          <w:rFonts w:hint="eastAsia"/>
        </w:rPr>
        <w:br/>
      </w:r>
      <w:r>
        <w:rPr>
          <w:rFonts w:hint="eastAsia"/>
        </w:rPr>
        <w:t>　　图表 潮汐能行业产业链调研</w:t>
      </w:r>
      <w:r>
        <w:rPr>
          <w:rFonts w:hint="eastAsia"/>
        </w:rPr>
        <w:br/>
      </w:r>
      <w:r>
        <w:rPr>
          <w:rFonts w:hint="eastAsia"/>
        </w:rPr>
        <w:t>　　图表 潮汐能行业现状</w:t>
      </w:r>
      <w:r>
        <w:rPr>
          <w:rFonts w:hint="eastAsia"/>
        </w:rPr>
        <w:br/>
      </w:r>
      <w:r>
        <w:rPr>
          <w:rFonts w:hint="eastAsia"/>
        </w:rPr>
        <w:t>　　图表 潮汐能行业标准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2024年中国潮汐能行业产能</w:t>
      </w:r>
      <w:r>
        <w:rPr>
          <w:rFonts w:hint="eastAsia"/>
        </w:rPr>
        <w:br/>
      </w:r>
      <w:r>
        <w:rPr>
          <w:rFonts w:hint="eastAsia"/>
        </w:rPr>
        <w:t>　　图表 2019-2024年中国潮汐能行业产量统计</w:t>
      </w:r>
      <w:r>
        <w:rPr>
          <w:rFonts w:hint="eastAsia"/>
        </w:rPr>
        <w:br/>
      </w:r>
      <w:r>
        <w:rPr>
          <w:rFonts w:hint="eastAsia"/>
        </w:rPr>
        <w:t>　　图表 潮汐能行业动态</w:t>
      </w:r>
      <w:r>
        <w:rPr>
          <w:rFonts w:hint="eastAsia"/>
        </w:rPr>
        <w:br/>
      </w:r>
      <w:r>
        <w:rPr>
          <w:rFonts w:hint="eastAsia"/>
        </w:rPr>
        <w:t>　　图表 2019-2024年中国潮汐能市场需求量</w:t>
      </w:r>
      <w:r>
        <w:rPr>
          <w:rFonts w:hint="eastAsia"/>
        </w:rPr>
        <w:br/>
      </w:r>
      <w:r>
        <w:rPr>
          <w:rFonts w:hint="eastAsia"/>
        </w:rPr>
        <w:t>　　图表 2024年中国潮汐能行业需求区域调研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2019-2024年中国潮汐能行情</w:t>
      </w:r>
      <w:r>
        <w:rPr>
          <w:rFonts w:hint="eastAsia"/>
        </w:rPr>
        <w:br/>
      </w:r>
      <w:r>
        <w:rPr>
          <w:rFonts w:hint="eastAsia"/>
        </w:rPr>
        <w:t>　　图表 2019-2024年中国潮汐能价格走势图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2019-2024年中国潮汐能行业销售收入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2019-2024年中国潮汐能行业盈利情况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2019-2024年中国潮汐能行业利润总额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2019-2024年中国潮汐能进口统计</w:t>
      </w:r>
      <w:r>
        <w:rPr>
          <w:rFonts w:hint="eastAsia"/>
        </w:rPr>
        <w:br/>
      </w:r>
      <w:r>
        <w:rPr>
          <w:rFonts w:hint="eastAsia"/>
        </w:rPr>
        <w:t>　　图表 2019-2024年中国潮汐能出口统计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**地区潮汐能市场规模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</w:t>
      </w:r>
      <w:r>
        <w:rPr>
          <w:rFonts w:hint="eastAsia"/>
        </w:rPr>
        <w:br/>
      </w:r>
      <w:r>
        <w:rPr>
          <w:rFonts w:hint="eastAsia"/>
        </w:rPr>
        <w:t>　　图表 **地区潮汐能市场调研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**地区潮汐能市场规模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</w:t>
      </w:r>
      <w:r>
        <w:rPr>
          <w:rFonts w:hint="eastAsia"/>
        </w:rPr>
        <w:br/>
      </w:r>
      <w:r>
        <w:rPr>
          <w:rFonts w:hint="eastAsia"/>
        </w:rPr>
        <w:t>　　图表 **地区潮汐能市场调研</w:t>
      </w:r>
      <w:r>
        <w:rPr>
          <w:rFonts w:hint="eastAsia"/>
        </w:rPr>
        <w:br/>
      </w:r>
      <w:r>
        <w:rPr>
          <w:rFonts w:hint="eastAsia"/>
        </w:rPr>
        <w:t>　　图表 **地区潮汐能行业市场需求分析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潮汐能行业竞争对手分析</w:t>
      </w:r>
      <w:r>
        <w:rPr>
          <w:rFonts w:hint="eastAsia"/>
        </w:rPr>
        <w:br/>
      </w:r>
      <w:r>
        <w:rPr>
          <w:rFonts w:hint="eastAsia"/>
        </w:rPr>
        <w:t>　　图表 潮汐能重点企业（一）基本信息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潮汐能重点企业（一）经营情况分析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潮汐能重点企业（一）盈利能力情况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潮汐能重点企业（二）经营情况分析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潮汐能重点企业（二）盈利能力情况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潮汐能重点企业（三）经营情况分析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潮汐能重点企业（三）主要经济指标情况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潮汐能重点企业（三）盈利能力情况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2025-2031年中国潮汐能行业市场规模预测</w:t>
      </w:r>
      <w:r>
        <w:rPr>
          <w:rFonts w:hint="eastAsia"/>
        </w:rPr>
        <w:br/>
      </w:r>
      <w:r>
        <w:rPr>
          <w:rFonts w:hint="eastAsia"/>
        </w:rPr>
        <w:t>　　图表 潮汐能行业准入条件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2025-2031年中国潮汐能市场前景</w:t>
      </w:r>
      <w:r>
        <w:rPr>
          <w:rFonts w:hint="eastAsia"/>
        </w:rPr>
        <w:br/>
      </w:r>
      <w:r>
        <w:rPr>
          <w:rFonts w:hint="eastAsia"/>
        </w:rPr>
        <w:t>　　图表 2025-2031年中国潮汐能行业信息化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2025-2031年中国潮汐能行业风险分析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2025-2031年中国潮汐能行业发展趋势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048d80ff4164" w:history="1">
        <w:r>
          <w:rPr>
            <w:rStyle w:val="Hyperlink"/>
          </w:rPr>
          <w:t>2025-2031年中国潮汐能行业分析与发展前景报告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5048d80ff4164" w:history="1">
        <w:r>
          <w:rPr>
            <w:rStyle w:val="Hyperlink"/>
          </w:rPr>
          <w:t>https://www.20087.com/0/98/ChaoXiNengShiChangQianJingFenXi.html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来自太阳还是月亮、潮汐能是什么、潮汐发电优点和不足、潮汐能生物质能可再生类比推理、潮流能发电发展现状、潮汐能怎么产生的、潮汐发电原理简图、潮汐能发电、利用潮汐发电需要具备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d8fbf5dd64de9" w:history="1">
      <w:r>
        <w:rPr>
          <w:rStyle w:val="Hyperlink"/>
        </w:rPr>
        <w:t>2025-2031年中国潮汐能行业分析与发展前景报告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aoXiNengShiChangQianJingFenXi.html" TargetMode="External" Id="Rd685048d80f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aoXiNengShiChangQianJingFenXi.html" TargetMode="External" Id="R9e5d8fbf5dd6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2024-12-01T07:58:00Z</dcterms:created>
  <dcterms:modified xsi:type="dcterms:W3CDTF">2024-12-01T08:58:00Z</dcterms:modified>
  <dc:subject>2025-2031年中国潮汐能行业分析与发展前景报告</dc:subject>
  <dc:title>2025-2031年中国潮汐能行业分析与发展前景报告</dc:title>
  <cp:keywords>2025-2031年中国潮汐能行业分析与发展前景报告</cp:keywords>
  <dc:description>2025-2031年中国潮汐能行业分析与发展前景报告</dc:description>
</cp:coreProperties>
</file>