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08e7b23df444b" w:history="1">
              <w:r>
                <w:rPr>
                  <w:rStyle w:val="Hyperlink"/>
                </w:rPr>
                <w:t>2025-2031年中国火电站行业现状与行业前景分析报告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08e7b23df444b" w:history="1">
              <w:r>
                <w:rPr>
                  <w:rStyle w:val="Hyperlink"/>
                </w:rPr>
                <w:t>2025-2031年中国火电站行业现状与行业前景分析报告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08e7b23df444b" w:history="1">
                <w:r>
                  <w:rPr>
                    <w:rStyle w:val="Hyperlink"/>
                  </w:rPr>
                  <w:t>https://www.20087.com/0/88/HuoDianZhanHangYeQianJing.html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站是传统能源发电的主要形式之一，通过燃烧煤炭、天然气等化石燃料产生热能转化为电能。尽管近年来受到可再生能源的竞争和环保政策的压力，火电仍占据着重要的市场份额。然而，高碳排放和环境污染问题促使行业向更清洁、高效的发电方式转型。同时，老旧设施的更新换代和技术升级成为企业面临的重大任务。</w:t>
      </w:r>
      <w:r>
        <w:rPr>
          <w:rFonts w:hint="eastAsia"/>
        </w:rPr>
        <w:br/>
      </w:r>
      <w:r>
        <w:rPr>
          <w:rFonts w:hint="eastAsia"/>
        </w:rPr>
        <w:t>　　未来，火电站将更加注重清洁低碳与灵活性改造。一方面，通过实施超低排放技术，如碳捕集与封存(CCS)，减少温室气体排放，推动绿色发展；另一方面，探索多能互补模式，结合太阳能、风能等可再生能源，增强调峰能力，提高整体能源利用效率。此外，随着数字化转型的推进，引入大数据分析和人工智能技术优化运营管理，实现精准控制和预测性维护，将是提升竞争力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08e7b23df444b" w:history="1">
        <w:r>
          <w:rPr>
            <w:rStyle w:val="Hyperlink"/>
          </w:rPr>
          <w:t>2025-2031年中国火电站行业现状与行业前景分析报告</w:t>
        </w:r>
      </w:hyperlink>
      <w:r>
        <w:rPr>
          <w:rFonts w:hint="eastAsia"/>
        </w:rPr>
        <w:t>》依托权威数据资源与长期市场监测，系统分析了火电站行业的市场规模、市场需求及产业链结构，深入探讨了火电站价格变动与细分市场特征。报告科学预测了火电站市场前景及未来发展趋势，重点剖析了行业集中度、竞争格局及重点企业的市场地位，并通过SWOT分析揭示了火电站行业机遇与潜在风险。报告为投资者及业内企业提供了全面的市场洞察与决策参考，助力把握火电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火电站行业界定</w:t>
      </w:r>
      <w:r>
        <w:rPr>
          <w:rFonts w:hint="eastAsia"/>
        </w:rPr>
        <w:br/>
      </w:r>
      <w:r>
        <w:rPr>
          <w:rFonts w:hint="eastAsia"/>
        </w:rPr>
        <w:t>　　第一节 火电站行业定义</w:t>
      </w:r>
      <w:r>
        <w:rPr>
          <w:rFonts w:hint="eastAsia"/>
        </w:rPr>
        <w:br/>
      </w:r>
      <w:r>
        <w:rPr>
          <w:rFonts w:hint="eastAsia"/>
        </w:rPr>
        <w:t>　　第二节 火电站行业特点分析</w:t>
      </w:r>
      <w:r>
        <w:rPr>
          <w:rFonts w:hint="eastAsia"/>
        </w:rPr>
        <w:br/>
      </w:r>
      <w:r>
        <w:rPr>
          <w:rFonts w:hint="eastAsia"/>
        </w:rPr>
        <w:t>　　第三节 火电站产业链分析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2025年世界火电站行业市场运行形势分析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2025年全球火电站行业发展概况</w:t>
      </w:r>
      <w:r>
        <w:rPr>
          <w:rFonts w:hint="eastAsia"/>
        </w:rPr>
        <w:br/>
      </w:r>
      <w:r>
        <w:rPr>
          <w:rFonts w:hint="eastAsia"/>
        </w:rPr>
        <w:t>　　第二节 世界火电站行业发展走势</w:t>
      </w:r>
      <w:r>
        <w:rPr>
          <w:rFonts w:hint="eastAsia"/>
        </w:rPr>
        <w:br/>
      </w:r>
      <w:r>
        <w:rPr>
          <w:rFonts w:hint="eastAsia"/>
        </w:rPr>
        <w:t>　　　　二、全球火电站行业市场分布情况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三、全球火电站行业发展趋势分析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全球火电站行业重点国家和区域分析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2024-2025年中国火电站行业发展环境分析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2025年火电站行业技术发展现状及趋势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当前我国火电站技术发展现状</w:t>
      </w:r>
      <w:r>
        <w:rPr>
          <w:rFonts w:hint="eastAsia"/>
        </w:rPr>
        <w:br/>
      </w:r>
      <w:r>
        <w:rPr>
          <w:rFonts w:hint="eastAsia"/>
        </w:rPr>
        <w:t>　　第二节 中外火电站技术差距及产生差距的主要原因分析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提高我国火电站技术的对策</w:t>
      </w:r>
      <w:r>
        <w:rPr>
          <w:rFonts w:hint="eastAsia"/>
        </w:rPr>
        <w:br/>
      </w:r>
      <w:r>
        <w:rPr>
          <w:rFonts w:hint="eastAsia"/>
        </w:rPr>
        <w:t>　　第四节 我国火电站研发、设计发展趋势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中国火电站发展现状调研</w:t>
      </w:r>
      <w:r>
        <w:rPr>
          <w:rFonts w:hint="eastAsia"/>
        </w:rPr>
        <w:br/>
      </w:r>
      <w:r>
        <w:rPr>
          <w:rFonts w:hint="eastAsia"/>
        </w:rPr>
        <w:t>　　第一节 中国火电站市场现状分析</w:t>
      </w:r>
      <w:r>
        <w:rPr>
          <w:rFonts w:hint="eastAsia"/>
        </w:rPr>
        <w:br/>
      </w:r>
      <w:r>
        <w:rPr>
          <w:rFonts w:hint="eastAsia"/>
        </w:rPr>
        <w:t>　　第二节 中国火电站行业产量情况分析及预测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一、火电站总体产能规模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三、2020-2025年中国火电站产量统计</w:t>
      </w:r>
      <w:r>
        <w:rPr>
          <w:rFonts w:hint="eastAsia"/>
        </w:rPr>
        <w:br/>
      </w:r>
      <w:r>
        <w:rPr>
          <w:rFonts w:hint="eastAsia"/>
        </w:rPr>
        <w:t>　　　　二、火电站生产区域分布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三、2025-2031年中国火电站产量预测分析</w:t>
      </w:r>
      <w:r>
        <w:rPr>
          <w:rFonts w:hint="eastAsia"/>
        </w:rPr>
        <w:br/>
      </w:r>
      <w:r>
        <w:rPr>
          <w:rFonts w:hint="eastAsia"/>
        </w:rPr>
        <w:t>　　第三节 中国火电站市场需求分析及预测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一、中国火电站市场需求特点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二、2020-2025年中国火电站市场需求量统计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三、2025-2031年中国火电站市场需求量预测分析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2020-2025年中国火电站行业进出口情况分析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一、2020-2025年中国火电站行业进口分析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二、2020-2025年中国火电站行业出口分析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2025-2031年中国火电站行业进出口情况预测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一、2025-2031年中国火电站行业进口预测分析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二、2025-2031年中国火电站行业出口预测分析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影响火电站行业进出口变化的主要原因分析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2020-2025年中国火电站行业重点地区调研分析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一、中国火电站行业重点区域市场结构调研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二、**地区火电站市场调研分析</w:t>
      </w:r>
      <w:r>
        <w:rPr>
          <w:rFonts w:hint="eastAsia"/>
        </w:rPr>
        <w:br/>
      </w:r>
      <w:r>
        <w:rPr>
          <w:rFonts w:hint="eastAsia"/>
        </w:rPr>
        <w:t>　　　　三、**地区火电站市场调研分析</w:t>
      </w:r>
      <w:r>
        <w:rPr>
          <w:rFonts w:hint="eastAsia"/>
        </w:rPr>
        <w:br/>
      </w:r>
      <w:r>
        <w:rPr>
          <w:rFonts w:hint="eastAsia"/>
        </w:rPr>
        <w:t>　　　　四、**地区火电站市场调研分析</w:t>
      </w:r>
      <w:r>
        <w:rPr>
          <w:rFonts w:hint="eastAsia"/>
        </w:rPr>
        <w:br/>
      </w:r>
      <w:r>
        <w:rPr>
          <w:rFonts w:hint="eastAsia"/>
        </w:rPr>
        <w:t>　　　　五、**地区火电站市场调研分析</w:t>
      </w:r>
      <w:r>
        <w:rPr>
          <w:rFonts w:hint="eastAsia"/>
        </w:rPr>
        <w:br/>
      </w:r>
      <w:r>
        <w:rPr>
          <w:rFonts w:hint="eastAsia"/>
        </w:rPr>
        <w:t>　　　　六、**地区火电站市场调研分析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火电站行业竞争格局分析</w:t>
      </w:r>
      <w:r>
        <w:rPr>
          <w:rFonts w:hint="eastAsia"/>
        </w:rPr>
        <w:br/>
      </w:r>
      <w:r>
        <w:rPr>
          <w:rFonts w:hint="eastAsia"/>
        </w:rPr>
        <w:t>　　第一节 火电站行业集中度分析</w:t>
      </w:r>
      <w:r>
        <w:rPr>
          <w:rFonts w:hint="eastAsia"/>
        </w:rPr>
        <w:br/>
      </w:r>
      <w:r>
        <w:rPr>
          <w:rFonts w:hint="eastAsia"/>
        </w:rPr>
        <w:t>　　　　一、火电站市场集中度分析</w:t>
      </w:r>
      <w:r>
        <w:rPr>
          <w:rFonts w:hint="eastAsia"/>
        </w:rPr>
        <w:br/>
      </w:r>
      <w:r>
        <w:rPr>
          <w:rFonts w:hint="eastAsia"/>
        </w:rPr>
        <w:t>　　　　二、火电站企业集中度分析</w:t>
      </w:r>
      <w:r>
        <w:rPr>
          <w:rFonts w:hint="eastAsia"/>
        </w:rPr>
        <w:br/>
      </w:r>
      <w:r>
        <w:rPr>
          <w:rFonts w:hint="eastAsia"/>
        </w:rPr>
        <w:t>　　　　三、火电站区域集中度分析</w:t>
      </w:r>
      <w:r>
        <w:rPr>
          <w:rFonts w:hint="eastAsia"/>
        </w:rPr>
        <w:br/>
      </w:r>
      <w:r>
        <w:rPr>
          <w:rFonts w:hint="eastAsia"/>
        </w:rPr>
        <w:t>　　第二节 火电站行业主要企业竞争力分析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火电站行业竞争格局分析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一、2025年火电站行业竞争分析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二、2025年中外火电站产品竞争分析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三、2020-2025年我国火电站市场竞争分析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四、2025-2031年国内主要火电站企业动向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火电站行业细分产品市场调研分析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火电站行业上游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火电站行业下游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火电站重点企业（一）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火电站重点企业（二）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火电站重点企业（三）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火电站重点企业（四）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火电站重点企业（五）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火电站重点企业（六）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四、提高火电站企业竞争力的策略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对我国火电站品牌的战略思考</w:t>
      </w:r>
      <w:r>
        <w:rPr>
          <w:rFonts w:hint="eastAsia"/>
        </w:rPr>
        <w:br/>
      </w:r>
      <w:r>
        <w:rPr>
          <w:rFonts w:hint="eastAsia"/>
        </w:rPr>
        <w:t>　　　　一、火电站实施品牌战略的意义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二、火电站企业品牌的现状分析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三、我国火电站企业的品牌战略</w:t>
      </w:r>
      <w:r>
        <w:rPr>
          <w:rFonts w:hint="eastAsia"/>
        </w:rPr>
        <w:br/>
      </w:r>
      <w:r>
        <w:rPr>
          <w:rFonts w:hint="eastAsia"/>
        </w:rPr>
        <w:t>　　　　四、火电站品牌战略管理的策略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2025-2031年中国火电站行业前景与风险预测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2025年中国火电站市场前景分析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2025-2031年中国火电站发展趋势预测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一、2025-2031年中国火电站行业进入壁垒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二、2025-2031年中国火电站行业盈利模式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三、2025-2031年中国火电站行业盈利因素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2025-2031年中国火电站行业投资机会分析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一、2025-2031年中国火电站细分市场投资机会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二、2025-2031年中国火电站行业区域市场投资潜力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一、2025-2031年中国火电站行业市场竞争风险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二、2025-2031年中国火电站行业技术风险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三、2025-2031年中国火电站行业政策风险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四、2025-2031年中国火电站行业进入退出风险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火电站行业研究结论</w:t>
      </w:r>
      <w:r>
        <w:rPr>
          <w:rFonts w:hint="eastAsia"/>
        </w:rPr>
        <w:br/>
      </w:r>
      <w:r>
        <w:rPr>
          <w:rFonts w:hint="eastAsia"/>
        </w:rPr>
        <w:t>　　第二节 火电站行业投资价值评估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中智~林：火电站行业投资建议</w:t>
      </w:r>
      <w:r>
        <w:rPr>
          <w:rFonts w:hint="eastAsia"/>
        </w:rPr>
        <w:br/>
      </w:r>
      <w:r>
        <w:rPr>
          <w:rFonts w:hint="eastAsia"/>
        </w:rPr>
        <w:t>　　　　一、火电站行业投资策略建议</w:t>
      </w:r>
      <w:r>
        <w:rPr>
          <w:rFonts w:hint="eastAsia"/>
        </w:rPr>
        <w:br/>
      </w:r>
      <w:r>
        <w:rPr>
          <w:rFonts w:hint="eastAsia"/>
        </w:rPr>
        <w:t>　　　　二、火电站行业投资方向建议</w:t>
      </w:r>
      <w:r>
        <w:rPr>
          <w:rFonts w:hint="eastAsia"/>
        </w:rPr>
        <w:br/>
      </w:r>
      <w:r>
        <w:rPr>
          <w:rFonts w:hint="eastAsia"/>
        </w:rPr>
        <w:t>　　　　三、火电站行业投资方式建议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火电站行业历程</w:t>
      </w:r>
      <w:r>
        <w:rPr>
          <w:rFonts w:hint="eastAsia"/>
        </w:rPr>
        <w:br/>
      </w:r>
      <w:r>
        <w:rPr>
          <w:rFonts w:hint="eastAsia"/>
        </w:rPr>
        <w:t>　　图表 火电站行业生命周期</w:t>
      </w:r>
      <w:r>
        <w:rPr>
          <w:rFonts w:hint="eastAsia"/>
        </w:rPr>
        <w:br/>
      </w:r>
      <w:r>
        <w:rPr>
          <w:rFonts w:hint="eastAsia"/>
        </w:rPr>
        <w:t>　　图表 火电站行业产业链分析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2020-2025年火电站行业市场容量分析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2020-2025年中国火电站行业产能统计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2020-2025年中国火电站行业产量及增长趋势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2020-2025年中国火电站市场需求量及增速统计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2020-2025年中国火电站进口数量分析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2020-2025年中国火电站进口金额分析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2020-2025年中国火电站出口数量分析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2020-2025年中国火电站出口金额分析</w:t>
      </w:r>
      <w:r>
        <w:rPr>
          <w:rFonts w:hint="eastAsia"/>
        </w:rPr>
        <w:br/>
      </w:r>
      <w:r>
        <w:rPr>
          <w:rFonts w:hint="eastAsia"/>
        </w:rPr>
        <w:t>　　图表 2025年中国火电站进口国家及地区分析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2020-2025年中国火电站行业企业平均规模情况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火电站企业信息</w:t>
      </w:r>
      <w:r>
        <w:rPr>
          <w:rFonts w:hint="eastAsia"/>
        </w:rPr>
        <w:br/>
      </w:r>
      <w:r>
        <w:rPr>
          <w:rFonts w:hint="eastAsia"/>
        </w:rPr>
        <w:t>　　图表 火电站企业经营情况分析</w:t>
      </w:r>
      <w:r>
        <w:rPr>
          <w:rFonts w:hint="eastAsia"/>
        </w:rPr>
        <w:br/>
      </w:r>
      <w:r>
        <w:rPr>
          <w:rFonts w:hint="eastAsia"/>
        </w:rPr>
        <w:t>　　图表 火电站重点企业（三）主要经济指标情况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08e7b23df444b" w:history="1">
        <w:r>
          <w:rPr>
            <w:rStyle w:val="Hyperlink"/>
          </w:rPr>
          <w:t>2025-2031年中国火电站行业现状与行业前景分析报告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08e7b23df444b" w:history="1">
        <w:r>
          <w:rPr>
            <w:rStyle w:val="Hyperlink"/>
          </w:rPr>
          <w:t>https://www.20087.com/0/88/HuoDianZhanHangYeQianJing.html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热点：什么是火电厂、火电站是怎么发电的、火电站对环境的影响、火电站是干什么的、全国有名的火电站、火电站烟囱、燃煤电站、火电站图片、核电站和火电站对比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5f87e1a384d9e" w:history="1">
      <w:r>
        <w:rPr>
          <w:rStyle w:val="Hyperlink"/>
        </w:rPr>
        <w:t>2025-2031年中国火电站行业现状与行业前景分析报告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uoDianZhanHangYeQianJing.html" TargetMode="External" Id="R57708e7b23df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uoDianZhanHangYeQianJing.html" TargetMode="External" Id="R7055f87e1a38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2024-11-18T23:33:00Z</dcterms:created>
  <dcterms:modified xsi:type="dcterms:W3CDTF">2024-11-19T00:33:00Z</dcterms:modified>
  <dc:subject>2025-2031年中国火电站行业现状与行业前景分析报告</dc:subject>
  <dc:title>2025-2031年中国火电站行业现状与行业前景分析报告</dc:title>
  <cp:keywords>2025-2031年中国火电站行业现状与行业前景分析报告</cp:keywords>
  <dc:description>2025-2031年中国火电站行业现状与行业前景分析报告</dc:description>
</cp:coreProperties>
</file>