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ce23bc2d2499a" w:history="1">
              <w:r>
                <w:rPr>
                  <w:rStyle w:val="Hyperlink"/>
                </w:rPr>
                <w:t>中国燃气信息化行业现状调研与发展趋势预测报告（2025-2031年）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ce23bc2d2499a" w:history="1">
              <w:r>
                <w:rPr>
                  <w:rStyle w:val="Hyperlink"/>
                </w:rPr>
                <w:t>中国燃气信息化行业现状调研与发展趋势预测报告（2025-2031年）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ce23bc2d2499a" w:history="1">
                <w:r>
                  <w:rPr>
                    <w:rStyle w:val="Hyperlink"/>
                  </w:rPr>
                  <w:t>https://www.20087.com/0/78/RanQiXinXiHuaShiChangDiaoYanYuQi.html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信息化是利用信息技术提升燃气管网运营的安全性、效率和客户服务水平。目前，随着物联网、大数据和云计算技术的应用，燃气行业正在经历数字化转型。智能燃气表、远程监控系统和数据分析平台被广泛部署，实现了对燃气网络的实时监测和预测性维护，有效降低了漏损率和故障响应时间。</w:t>
      </w:r>
      <w:r>
        <w:rPr>
          <w:rFonts w:hint="eastAsia"/>
        </w:rPr>
        <w:br/>
      </w:r>
      <w:r>
        <w:rPr>
          <w:rFonts w:hint="eastAsia"/>
        </w:rPr>
        <w:t>　　未来，燃气信息化将进一步整合人工智能和机器学习技术，实现更为精细化的运营管理。例如，通过AI预测模型可以提前识别潜在的泄漏风险，而机器学习算法能够优化燃气配送和调度，减少浪费并提升服务质量。此外，与智能家居系统的集成也将成为趋势，使用户能够通过智能手机或其他智能设备远程控制燃气使用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ce23bc2d2499a" w:history="1">
        <w:r>
          <w:rPr>
            <w:rStyle w:val="Hyperlink"/>
          </w:rPr>
          <w:t>中国燃气信息化行业现状调研与发展趋势预测报告（2025-2031年）</w:t>
        </w:r>
      </w:hyperlink>
      <w:r>
        <w:rPr>
          <w:rFonts w:hint="eastAsia"/>
        </w:rPr>
        <w:t>》系统分析了燃气信息化行业的市场规模、需求动态及价格趋势，并深入探讨了燃气信息化产业链结构的变化与发展。报告详细解读了燃气信息化行业现状，科学预测了未来市场前景与发展趋势，同时对燃气信息化细分市场的竞争格局进行了全面评估，重点关注领先企业的竞争实力、市场集中度及品牌影响力。结合燃气信息化技术现状与未来方向，报告揭示了燃气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我国燃气使用现状与前景分析</w:t>
      </w:r>
      <w:r>
        <w:rPr>
          <w:rFonts w:hint="eastAsia"/>
        </w:rPr>
        <w:br/>
      </w:r>
      <w:r>
        <w:rPr>
          <w:rFonts w:hint="eastAsia"/>
        </w:rPr>
        <w:t>　　第一节 我国燃气使用现状</w:t>
      </w:r>
      <w:r>
        <w:rPr>
          <w:rFonts w:hint="eastAsia"/>
        </w:rPr>
        <w:br/>
      </w:r>
      <w:r>
        <w:rPr>
          <w:rFonts w:hint="eastAsia"/>
        </w:rPr>
        <w:t>　　　　一、近年来我国天然气储产量快速增长</w:t>
      </w:r>
      <w:r>
        <w:rPr>
          <w:rFonts w:hint="eastAsia"/>
        </w:rPr>
        <w:br/>
      </w:r>
      <w:r>
        <w:rPr>
          <w:rFonts w:hint="eastAsia"/>
        </w:rPr>
        <w:t>　　　　二、产量增长已跟不上需求的急速攀升，对外依存度不断上升</w:t>
      </w:r>
      <w:r>
        <w:rPr>
          <w:rFonts w:hint="eastAsia"/>
        </w:rPr>
        <w:br/>
      </w:r>
      <w:r>
        <w:rPr>
          <w:rFonts w:hint="eastAsia"/>
        </w:rPr>
        <w:t>　　　　三、我国天然气在一次能源中的比例大大低于世界平均水平</w:t>
      </w:r>
      <w:r>
        <w:rPr>
          <w:rFonts w:hint="eastAsia"/>
        </w:rPr>
        <w:br/>
      </w:r>
      <w:r>
        <w:rPr>
          <w:rFonts w:hint="eastAsia"/>
        </w:rPr>
        <w:t>　　　　四、与石油和煤炭相比，含碳量更低的天然气有替代石油成为主要能源的趋势</w:t>
      </w:r>
      <w:r>
        <w:rPr>
          <w:rFonts w:hint="eastAsia"/>
        </w:rPr>
        <w:br/>
      </w:r>
      <w:r>
        <w:rPr>
          <w:rFonts w:hint="eastAsia"/>
        </w:rPr>
        <w:t>　　第二节 我国燃气发展前景</w:t>
      </w:r>
      <w:r>
        <w:rPr>
          <w:rFonts w:hint="eastAsia"/>
        </w:rPr>
        <w:br/>
      </w:r>
      <w:r>
        <w:rPr>
          <w:rFonts w:hint="eastAsia"/>
        </w:rPr>
        <w:t>　　　　一、城市燃气行业使用现状与发展前景</w:t>
      </w:r>
      <w:r>
        <w:rPr>
          <w:rFonts w:hint="eastAsia"/>
        </w:rPr>
        <w:br/>
      </w:r>
      <w:r>
        <w:rPr>
          <w:rFonts w:hint="eastAsia"/>
        </w:rPr>
        <w:t>　　　　二、交通运输用气行业使用现状与发展前景</w:t>
      </w:r>
      <w:r>
        <w:rPr>
          <w:rFonts w:hint="eastAsia"/>
        </w:rPr>
        <w:br/>
      </w:r>
      <w:r>
        <w:rPr>
          <w:rFonts w:hint="eastAsia"/>
        </w:rPr>
        <w:t>　　　　三、工业与化工用气行业使用现状与发展前景</w:t>
      </w:r>
      <w:r>
        <w:rPr>
          <w:rFonts w:hint="eastAsia"/>
        </w:rPr>
        <w:br/>
      </w:r>
      <w:r>
        <w:rPr>
          <w:rFonts w:hint="eastAsia"/>
        </w:rPr>
        <w:t>　　　　四、天然气发电使用现状与发展前景</w:t>
      </w:r>
      <w:r>
        <w:rPr>
          <w:rFonts w:hint="eastAsia"/>
        </w:rPr>
        <w:br/>
      </w:r>
      <w:r>
        <w:rPr>
          <w:rFonts w:hint="eastAsia"/>
        </w:rPr>
        <w:t>　　　　　　1、受价改影响，天然气发电部分项目进度放缓</w:t>
      </w:r>
      <w:r>
        <w:rPr>
          <w:rFonts w:hint="eastAsia"/>
        </w:rPr>
        <w:br/>
      </w:r>
      <w:r>
        <w:rPr>
          <w:rFonts w:hint="eastAsia"/>
        </w:rPr>
        <w:t>　　　　　　2、环保政策与上网电价调整助推燃气发电项目发展</w:t>
      </w:r>
      <w:r>
        <w:rPr>
          <w:rFonts w:hint="eastAsia"/>
        </w:rPr>
        <w:br/>
      </w:r>
      <w:r>
        <w:rPr>
          <w:rFonts w:hint="eastAsia"/>
        </w:rPr>
        <w:t>　　　　　　3、多项政策利好天然气分布式发电项目，未来将进入快速发展期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燃气信息化的意义及组成结构</w:t>
      </w:r>
      <w:r>
        <w:rPr>
          <w:rFonts w:hint="eastAsia"/>
        </w:rPr>
        <w:br/>
      </w:r>
      <w:r>
        <w:rPr>
          <w:rFonts w:hint="eastAsia"/>
        </w:rPr>
        <w:t>　　第一节 燃气行业信息化的意义</w:t>
      </w:r>
      <w:r>
        <w:rPr>
          <w:rFonts w:hint="eastAsia"/>
        </w:rPr>
        <w:br/>
      </w:r>
      <w:r>
        <w:rPr>
          <w:rFonts w:hint="eastAsia"/>
        </w:rPr>
        <w:t>　　第二节 燃气行业信息化所遵循的原则</w:t>
      </w:r>
      <w:r>
        <w:rPr>
          <w:rFonts w:hint="eastAsia"/>
        </w:rPr>
        <w:br/>
      </w:r>
      <w:r>
        <w:rPr>
          <w:rFonts w:hint="eastAsia"/>
        </w:rPr>
        <w:t>　　第三节 燃气行业信息化所需要考虑的问题</w:t>
      </w:r>
      <w:r>
        <w:rPr>
          <w:rFonts w:hint="eastAsia"/>
        </w:rPr>
        <w:br/>
      </w:r>
      <w:r>
        <w:rPr>
          <w:rFonts w:hint="eastAsia"/>
        </w:rPr>
        <w:t>　　　　一、规范化管理是信息化建设的保障</w:t>
      </w:r>
      <w:r>
        <w:rPr>
          <w:rFonts w:hint="eastAsia"/>
        </w:rPr>
        <w:br/>
      </w:r>
      <w:r>
        <w:rPr>
          <w:rFonts w:hint="eastAsia"/>
        </w:rPr>
        <w:t>　　　　二、注重燃气行业的总体规划</w:t>
      </w:r>
      <w:r>
        <w:rPr>
          <w:rFonts w:hint="eastAsia"/>
        </w:rPr>
        <w:br/>
      </w:r>
      <w:r>
        <w:rPr>
          <w:rFonts w:hint="eastAsia"/>
        </w:rPr>
        <w:t>　　　　三、符合可持续发展的要求</w:t>
      </w:r>
      <w:r>
        <w:rPr>
          <w:rFonts w:hint="eastAsia"/>
        </w:rPr>
        <w:br/>
      </w:r>
      <w:r>
        <w:rPr>
          <w:rFonts w:hint="eastAsia"/>
        </w:rPr>
        <w:t>　　　　四、人才梯队的建设</w:t>
      </w:r>
      <w:r>
        <w:rPr>
          <w:rFonts w:hint="eastAsia"/>
        </w:rPr>
        <w:br/>
      </w:r>
      <w:r>
        <w:rPr>
          <w:rFonts w:hint="eastAsia"/>
        </w:rPr>
        <w:t>　　第四节 燃气信息化的系统结构分析</w:t>
      </w:r>
      <w:r>
        <w:rPr>
          <w:rFonts w:hint="eastAsia"/>
        </w:rPr>
        <w:br/>
      </w:r>
      <w:r>
        <w:rPr>
          <w:rFonts w:hint="eastAsia"/>
        </w:rPr>
        <w:t>　　　　一、行政管理系统</w:t>
      </w:r>
      <w:r>
        <w:rPr>
          <w:rFonts w:hint="eastAsia"/>
        </w:rPr>
        <w:br/>
      </w:r>
      <w:r>
        <w:rPr>
          <w:rFonts w:hint="eastAsia"/>
        </w:rPr>
        <w:t>　　　　二、客户管理系统</w:t>
      </w:r>
      <w:r>
        <w:rPr>
          <w:rFonts w:hint="eastAsia"/>
        </w:rPr>
        <w:br/>
      </w:r>
      <w:r>
        <w:rPr>
          <w:rFonts w:hint="eastAsia"/>
        </w:rPr>
        <w:t>　　　　三、生产运行系统</w:t>
      </w:r>
      <w:r>
        <w:rPr>
          <w:rFonts w:hint="eastAsia"/>
        </w:rPr>
        <w:br/>
      </w:r>
      <w:r>
        <w:rPr>
          <w:rFonts w:hint="eastAsia"/>
        </w:rPr>
        <w:t>　　　　四、网上营业厅</w:t>
      </w:r>
      <w:r>
        <w:rPr>
          <w:rFonts w:hint="eastAsia"/>
        </w:rPr>
        <w:br/>
      </w:r>
      <w:r>
        <w:rPr>
          <w:rFonts w:hint="eastAsia"/>
        </w:rPr>
        <w:t>　　　　五、商业智能（BI）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国内外燃气信息化的现状分析</w:t>
      </w:r>
      <w:r>
        <w:rPr>
          <w:rFonts w:hint="eastAsia"/>
        </w:rPr>
        <w:br/>
      </w:r>
      <w:r>
        <w:rPr>
          <w:rFonts w:hint="eastAsia"/>
        </w:rPr>
        <w:t>　　第一节 国外燃气信息化现状</w:t>
      </w:r>
      <w:r>
        <w:rPr>
          <w:rFonts w:hint="eastAsia"/>
        </w:rPr>
        <w:br/>
      </w:r>
      <w:r>
        <w:rPr>
          <w:rFonts w:hint="eastAsia"/>
        </w:rPr>
        <w:t>　　　　一、国外燃气信息化发展现状</w:t>
      </w:r>
      <w:r>
        <w:rPr>
          <w:rFonts w:hint="eastAsia"/>
        </w:rPr>
        <w:br/>
      </w:r>
      <w:r>
        <w:rPr>
          <w:rFonts w:hint="eastAsia"/>
        </w:rPr>
        <w:t>　　　　二、全球燃气信息化的主要应用技术分析</w:t>
      </w:r>
      <w:r>
        <w:rPr>
          <w:rFonts w:hint="eastAsia"/>
        </w:rPr>
        <w:br/>
      </w:r>
      <w:r>
        <w:rPr>
          <w:rFonts w:hint="eastAsia"/>
        </w:rPr>
        <w:t>　　　　　　1、地理信息系统（GIS）</w:t>
      </w:r>
      <w:r>
        <w:rPr>
          <w:rFonts w:hint="eastAsia"/>
        </w:rPr>
        <w:br/>
      </w:r>
      <w:r>
        <w:rPr>
          <w:rFonts w:hint="eastAsia"/>
        </w:rPr>
        <w:t>　　　　　　2、数据采集与监控系统（SCADA）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　　3、全球定位系统（GPS）</w:t>
      </w:r>
      <w:r>
        <w:rPr>
          <w:rFonts w:hint="eastAsia"/>
        </w:rPr>
        <w:br/>
      </w:r>
      <w:r>
        <w:rPr>
          <w:rFonts w:hint="eastAsia"/>
        </w:rPr>
        <w:t>　　　　　　4、管网仿真及安全评价系统</w:t>
      </w:r>
      <w:r>
        <w:rPr>
          <w:rFonts w:hint="eastAsia"/>
        </w:rPr>
        <w:br/>
      </w:r>
      <w:r>
        <w:rPr>
          <w:rFonts w:hint="eastAsia"/>
        </w:rPr>
        <w:t>　　第二节 国内燃气信息化现状分析</w:t>
      </w:r>
      <w:r>
        <w:rPr>
          <w:rFonts w:hint="eastAsia"/>
        </w:rPr>
        <w:br/>
      </w:r>
      <w:r>
        <w:rPr>
          <w:rFonts w:hint="eastAsia"/>
        </w:rPr>
        <w:t>　　　　一、国内燃气信息化发展历程</w:t>
      </w:r>
      <w:r>
        <w:rPr>
          <w:rFonts w:hint="eastAsia"/>
        </w:rPr>
        <w:br/>
      </w:r>
      <w:r>
        <w:rPr>
          <w:rFonts w:hint="eastAsia"/>
        </w:rPr>
        <w:t>　　　　二、国内燃气信息化的主要部分</w:t>
      </w:r>
      <w:r>
        <w:rPr>
          <w:rFonts w:hint="eastAsia"/>
        </w:rPr>
        <w:br/>
      </w:r>
      <w:r>
        <w:rPr>
          <w:rFonts w:hint="eastAsia"/>
        </w:rPr>
        <w:t>　　　　三、国内燃气信息化的运行数据分析</w:t>
      </w:r>
      <w:r>
        <w:rPr>
          <w:rFonts w:hint="eastAsia"/>
        </w:rPr>
        <w:br/>
      </w:r>
      <w:r>
        <w:rPr>
          <w:rFonts w:hint="eastAsia"/>
        </w:rPr>
        <w:t>　　　　　　1、2019-2024年中国燃气行业企业数量及市场规模分析</w:t>
      </w:r>
      <w:r>
        <w:rPr>
          <w:rFonts w:hint="eastAsia"/>
        </w:rPr>
        <w:br/>
      </w:r>
      <w:r>
        <w:rPr>
          <w:rFonts w:hint="eastAsia"/>
        </w:rPr>
        <w:t>　　　　　　2、2019-2024年中国燃气信息化市场规模分析</w:t>
      </w:r>
      <w:r>
        <w:rPr>
          <w:rFonts w:hint="eastAsia"/>
        </w:rPr>
        <w:br/>
      </w:r>
      <w:r>
        <w:rPr>
          <w:rFonts w:hint="eastAsia"/>
        </w:rPr>
        <w:t>　　　　　　3、2019-2024年中国燃气信息化营业收入分析</w:t>
      </w:r>
      <w:r>
        <w:rPr>
          <w:rFonts w:hint="eastAsia"/>
        </w:rPr>
        <w:br/>
      </w:r>
      <w:r>
        <w:rPr>
          <w:rFonts w:hint="eastAsia"/>
        </w:rPr>
        <w:t>　　　　　　4、2019-2024年中国燃气信息化利润总额分析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中国燃气信息化行业经济效益分析</w:t>
      </w:r>
      <w:r>
        <w:rPr>
          <w:rFonts w:hint="eastAsia"/>
        </w:rPr>
        <w:br/>
      </w:r>
      <w:r>
        <w:rPr>
          <w:rFonts w:hint="eastAsia"/>
        </w:rPr>
        <w:t>　　第一节 中国燃气信息化盈利能力分析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一、2019-2024年中国燃气信息化营业利润率分析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二、2019-2024年中国燃气信息化资产利润率分析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三、2019-2024年中国燃气信息化净利率分析</w:t>
      </w:r>
      <w:r>
        <w:rPr>
          <w:rFonts w:hint="eastAsia"/>
        </w:rPr>
        <w:br/>
      </w:r>
      <w:r>
        <w:rPr>
          <w:rFonts w:hint="eastAsia"/>
        </w:rPr>
        <w:t>　　第二节 中国燃气信息化偿债能力分析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一、2019-2024年中国燃气信息化资产负债率分析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二、2019-2024年中国燃气信息化速动比率及流动比率分析</w:t>
      </w:r>
      <w:r>
        <w:rPr>
          <w:rFonts w:hint="eastAsia"/>
        </w:rPr>
        <w:br/>
      </w:r>
      <w:r>
        <w:rPr>
          <w:rFonts w:hint="eastAsia"/>
        </w:rPr>
        <w:t>　　第三节 中国燃气信息化营运能力分析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一、2019-2024年中国燃气信息化总资产周转率分析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二、2019-2024年中国燃气信息化应收账款周转率分析</w:t>
      </w:r>
      <w:r>
        <w:rPr>
          <w:rFonts w:hint="eastAsia"/>
        </w:rPr>
        <w:br/>
      </w:r>
      <w:r>
        <w:rPr>
          <w:rFonts w:hint="eastAsia"/>
        </w:rPr>
        <w:t>　　第四节 中国燃气信息化成长能力分析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一、2019-2024年中国燃气信息化营收增长率分析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二、2019-2024年中国燃气信息化总资产增长率分析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三、2019-2024年中国燃气信息化利润总额增长率分析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中国燃气企业信息化建设案例</w:t>
      </w:r>
      <w:r>
        <w:rPr>
          <w:rFonts w:hint="eastAsia"/>
        </w:rPr>
        <w:br/>
      </w:r>
      <w:r>
        <w:rPr>
          <w:rFonts w:hint="eastAsia"/>
        </w:rPr>
        <w:t>　　第一节 同煤集团信息化建设案例分析</w:t>
      </w:r>
      <w:r>
        <w:rPr>
          <w:rFonts w:hint="eastAsia"/>
        </w:rPr>
        <w:br/>
      </w:r>
      <w:r>
        <w:rPr>
          <w:rFonts w:hint="eastAsia"/>
        </w:rPr>
        <w:t>　　　　一、同煤集团信息化建设前期工作评价</w:t>
      </w:r>
      <w:r>
        <w:rPr>
          <w:rFonts w:hint="eastAsia"/>
        </w:rPr>
        <w:br/>
      </w:r>
      <w:r>
        <w:rPr>
          <w:rFonts w:hint="eastAsia"/>
        </w:rPr>
        <w:t>　　　　二、同煤集团燃气经营信息化建设的目标</w:t>
      </w:r>
      <w:r>
        <w:rPr>
          <w:rFonts w:hint="eastAsia"/>
        </w:rPr>
        <w:br/>
      </w:r>
      <w:r>
        <w:rPr>
          <w:rFonts w:hint="eastAsia"/>
        </w:rPr>
        <w:t>　　　　三、同煤集团燃气经营信息化建设的主导思想</w:t>
      </w:r>
      <w:r>
        <w:rPr>
          <w:rFonts w:hint="eastAsia"/>
        </w:rPr>
        <w:br/>
      </w:r>
      <w:r>
        <w:rPr>
          <w:rFonts w:hint="eastAsia"/>
        </w:rPr>
        <w:t>　　　　四、同煤集团燃气经营信息化建设的系统架构</w:t>
      </w:r>
      <w:r>
        <w:rPr>
          <w:rFonts w:hint="eastAsia"/>
        </w:rPr>
        <w:br/>
      </w:r>
      <w:r>
        <w:rPr>
          <w:rFonts w:hint="eastAsia"/>
        </w:rPr>
        <w:t>　　　　五、同煤集团燃气经营信息化建设的系统特点</w:t>
      </w:r>
      <w:r>
        <w:rPr>
          <w:rFonts w:hint="eastAsia"/>
        </w:rPr>
        <w:br/>
      </w:r>
      <w:r>
        <w:rPr>
          <w:rFonts w:hint="eastAsia"/>
        </w:rPr>
        <w:t>　　　　六、同煤集团燃气经营信息化建设实现的功能</w:t>
      </w:r>
      <w:r>
        <w:rPr>
          <w:rFonts w:hint="eastAsia"/>
        </w:rPr>
        <w:br/>
      </w:r>
      <w:r>
        <w:rPr>
          <w:rFonts w:hint="eastAsia"/>
        </w:rPr>
        <w:t>　　　　七、同煤集团燃气经营信息化建设的环境要求</w:t>
      </w:r>
      <w:r>
        <w:rPr>
          <w:rFonts w:hint="eastAsia"/>
        </w:rPr>
        <w:br/>
      </w:r>
      <w:r>
        <w:rPr>
          <w:rFonts w:hint="eastAsia"/>
        </w:rPr>
        <w:t>　　　　八、同煤集团燃气经营信息化建设的主要成效</w:t>
      </w:r>
      <w:r>
        <w:rPr>
          <w:rFonts w:hint="eastAsia"/>
        </w:rPr>
        <w:br/>
      </w:r>
      <w:r>
        <w:rPr>
          <w:rFonts w:hint="eastAsia"/>
        </w:rPr>
        <w:t>　　第二节 滨海投资有限公司信息化建设案例分析</w:t>
      </w:r>
      <w:r>
        <w:rPr>
          <w:rFonts w:hint="eastAsia"/>
        </w:rPr>
        <w:br/>
      </w:r>
      <w:r>
        <w:rPr>
          <w:rFonts w:hint="eastAsia"/>
        </w:rPr>
        <w:t>　　　　一、滨海投资有限公司信息化建设的实际意义</w:t>
      </w:r>
      <w:r>
        <w:rPr>
          <w:rFonts w:hint="eastAsia"/>
        </w:rPr>
        <w:br/>
      </w:r>
      <w:r>
        <w:rPr>
          <w:rFonts w:hint="eastAsia"/>
        </w:rPr>
        <w:t>　　　　二、滨海投资有限公司信息化建设原则和总体目标</w:t>
      </w:r>
      <w:r>
        <w:rPr>
          <w:rFonts w:hint="eastAsia"/>
        </w:rPr>
        <w:br/>
      </w:r>
      <w:r>
        <w:rPr>
          <w:rFonts w:hint="eastAsia"/>
        </w:rPr>
        <w:t>　　　　　　1、原则</w:t>
      </w:r>
      <w:r>
        <w:rPr>
          <w:rFonts w:hint="eastAsia"/>
        </w:rPr>
        <w:br/>
      </w:r>
      <w:r>
        <w:rPr>
          <w:rFonts w:hint="eastAsia"/>
        </w:rPr>
        <w:t>　　　　　　2、总体目标</w:t>
      </w:r>
      <w:r>
        <w:rPr>
          <w:rFonts w:hint="eastAsia"/>
        </w:rPr>
        <w:br/>
      </w:r>
      <w:r>
        <w:rPr>
          <w:rFonts w:hint="eastAsia"/>
        </w:rPr>
        <w:t>　　　　三、滨海投资有限公司信息化建设的内容及子系统功能</w:t>
      </w:r>
      <w:r>
        <w:rPr>
          <w:rFonts w:hint="eastAsia"/>
        </w:rPr>
        <w:br/>
      </w:r>
      <w:r>
        <w:rPr>
          <w:rFonts w:hint="eastAsia"/>
        </w:rPr>
        <w:t>　　　　四、滨海投资有限公司信息化建设采取的主要对策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中国燃气信息化区域市场前景及竞争分析</w:t>
      </w:r>
      <w:r>
        <w:rPr>
          <w:rFonts w:hint="eastAsia"/>
        </w:rPr>
        <w:br/>
      </w:r>
      <w:r>
        <w:rPr>
          <w:rFonts w:hint="eastAsia"/>
        </w:rPr>
        <w:t>　　第一节 区域市场前景分析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1、燃气信息化区域优势分析</w:t>
      </w:r>
      <w:r>
        <w:rPr>
          <w:rFonts w:hint="eastAsia"/>
        </w:rPr>
        <w:br/>
      </w:r>
      <w:r>
        <w:rPr>
          <w:rFonts w:hint="eastAsia"/>
        </w:rPr>
        <w:t>　　　　　　2、燃气信息化区域市场规模分析</w:t>
      </w:r>
      <w:r>
        <w:rPr>
          <w:rFonts w:hint="eastAsia"/>
        </w:rPr>
        <w:br/>
      </w:r>
      <w:r>
        <w:rPr>
          <w:rFonts w:hint="eastAsia"/>
        </w:rPr>
        <w:t>　　　　　　3、燃气信息化区域市场前景分析</w:t>
      </w:r>
      <w:r>
        <w:rPr>
          <w:rFonts w:hint="eastAsia"/>
        </w:rPr>
        <w:br/>
      </w:r>
      <w:r>
        <w:rPr>
          <w:rFonts w:hint="eastAsia"/>
        </w:rPr>
        <w:t>　　　　二、华中</w:t>
      </w:r>
      <w:r>
        <w:rPr>
          <w:rFonts w:hint="eastAsia"/>
        </w:rPr>
        <w:br/>
      </w:r>
      <w:r>
        <w:rPr>
          <w:rFonts w:hint="eastAsia"/>
        </w:rPr>
        <w:t>　　　　　　1、燃气信息化区域优势分析</w:t>
      </w:r>
      <w:r>
        <w:rPr>
          <w:rFonts w:hint="eastAsia"/>
        </w:rPr>
        <w:br/>
      </w:r>
      <w:r>
        <w:rPr>
          <w:rFonts w:hint="eastAsia"/>
        </w:rPr>
        <w:t>　　　　　　2、燃气信息化区域市场规模分析</w:t>
      </w:r>
      <w:r>
        <w:rPr>
          <w:rFonts w:hint="eastAsia"/>
        </w:rPr>
        <w:br/>
      </w:r>
      <w:r>
        <w:rPr>
          <w:rFonts w:hint="eastAsia"/>
        </w:rPr>
        <w:t>　　　　　　3、燃气信息化区域市场前景分析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　　1、燃气信息化区域优势分析</w:t>
      </w:r>
      <w:r>
        <w:rPr>
          <w:rFonts w:hint="eastAsia"/>
        </w:rPr>
        <w:br/>
      </w:r>
      <w:r>
        <w:rPr>
          <w:rFonts w:hint="eastAsia"/>
        </w:rPr>
        <w:t>　　　　　　2、燃气信息化区域市场规模分析</w:t>
      </w:r>
      <w:r>
        <w:rPr>
          <w:rFonts w:hint="eastAsia"/>
        </w:rPr>
        <w:br/>
      </w:r>
      <w:r>
        <w:rPr>
          <w:rFonts w:hint="eastAsia"/>
        </w:rPr>
        <w:t>　　　　　　3、燃气信息化区域市场前景分析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　　1、燃气信息化区域优势分析</w:t>
      </w:r>
      <w:r>
        <w:rPr>
          <w:rFonts w:hint="eastAsia"/>
        </w:rPr>
        <w:br/>
      </w:r>
      <w:r>
        <w:rPr>
          <w:rFonts w:hint="eastAsia"/>
        </w:rPr>
        <w:t>　　　　　　2、燃气信息化区域市场规模分析</w:t>
      </w:r>
      <w:r>
        <w:rPr>
          <w:rFonts w:hint="eastAsia"/>
        </w:rPr>
        <w:br/>
      </w:r>
      <w:r>
        <w:rPr>
          <w:rFonts w:hint="eastAsia"/>
        </w:rPr>
        <w:t>　　　　　　3、燃气信息化区域市场前景分析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　　1、燃气信息化区域优势分析</w:t>
      </w:r>
      <w:r>
        <w:rPr>
          <w:rFonts w:hint="eastAsia"/>
        </w:rPr>
        <w:br/>
      </w:r>
      <w:r>
        <w:rPr>
          <w:rFonts w:hint="eastAsia"/>
        </w:rPr>
        <w:t>　　　　　　2、燃气信息化区域市场规模分析</w:t>
      </w:r>
      <w:r>
        <w:rPr>
          <w:rFonts w:hint="eastAsia"/>
        </w:rPr>
        <w:br/>
      </w:r>
      <w:r>
        <w:rPr>
          <w:rFonts w:hint="eastAsia"/>
        </w:rPr>
        <w:t>　　　　　　3、燃气信息化区域市场前景分析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1、燃气信息化区域优势分析</w:t>
      </w:r>
      <w:r>
        <w:rPr>
          <w:rFonts w:hint="eastAsia"/>
        </w:rPr>
        <w:br/>
      </w:r>
      <w:r>
        <w:rPr>
          <w:rFonts w:hint="eastAsia"/>
        </w:rPr>
        <w:t>　　　　　　2、燃气信息化区域市场规模分析</w:t>
      </w:r>
      <w:r>
        <w:rPr>
          <w:rFonts w:hint="eastAsia"/>
        </w:rPr>
        <w:br/>
      </w:r>
      <w:r>
        <w:rPr>
          <w:rFonts w:hint="eastAsia"/>
        </w:rPr>
        <w:t>　　　　　　3、燃气信息化区域市场前景分析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1、燃气信息化区域优势分析</w:t>
      </w:r>
      <w:r>
        <w:rPr>
          <w:rFonts w:hint="eastAsia"/>
        </w:rPr>
        <w:br/>
      </w:r>
      <w:r>
        <w:rPr>
          <w:rFonts w:hint="eastAsia"/>
        </w:rPr>
        <w:t>　　　　　　2、燃气信息化区域市场规模分析</w:t>
      </w:r>
      <w:r>
        <w:rPr>
          <w:rFonts w:hint="eastAsia"/>
        </w:rPr>
        <w:br/>
      </w:r>
      <w:r>
        <w:rPr>
          <w:rFonts w:hint="eastAsia"/>
        </w:rPr>
        <w:t>　　　　　　3、燃气信息化区域市场前景分析</w:t>
      </w:r>
      <w:r>
        <w:rPr>
          <w:rFonts w:hint="eastAsia"/>
        </w:rPr>
        <w:br/>
      </w:r>
      <w:r>
        <w:rPr>
          <w:rFonts w:hint="eastAsia"/>
        </w:rPr>
        <w:t>　　第二节 区域市场竞争分析</w:t>
      </w:r>
      <w:r>
        <w:rPr>
          <w:rFonts w:hint="eastAsia"/>
        </w:rPr>
        <w:br/>
      </w:r>
      <w:r>
        <w:rPr>
          <w:rFonts w:hint="eastAsia"/>
        </w:rPr>
        <w:t>　　　　一、中国燃气存量区域分布对比</w:t>
      </w:r>
      <w:r>
        <w:rPr>
          <w:rFonts w:hint="eastAsia"/>
        </w:rPr>
        <w:br/>
      </w:r>
      <w:r>
        <w:rPr>
          <w:rFonts w:hint="eastAsia"/>
        </w:rPr>
        <w:t>　　　　二、中国燃气需求区域分布对比</w:t>
      </w:r>
      <w:r>
        <w:rPr>
          <w:rFonts w:hint="eastAsia"/>
        </w:rPr>
        <w:br/>
      </w:r>
      <w:r>
        <w:rPr>
          <w:rFonts w:hint="eastAsia"/>
        </w:rPr>
        <w:t>　　　　三、中国燃气信息化建设区域格局</w:t>
      </w:r>
      <w:r>
        <w:rPr>
          <w:rFonts w:hint="eastAsia"/>
        </w:rPr>
        <w:br/>
      </w:r>
      <w:r>
        <w:rPr>
          <w:rFonts w:hint="eastAsia"/>
        </w:rPr>
        <w:t>　　　　四、中国燃气信息化市场规模区域对比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一、中国燃气信息化市场竞争格局分析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二、中国燃气信息化市场竞争趋势分析</w:t>
      </w:r>
      <w:r>
        <w:rPr>
          <w:rFonts w:hint="eastAsia"/>
        </w:rPr>
        <w:br/>
      </w:r>
      <w:r>
        <w:rPr>
          <w:rFonts w:hint="eastAsia"/>
        </w:rPr>
        <w:t>　　　　三、中国燃气信息化市场集中度分析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中国燃气信息化主要涉及企业分析</w:t>
      </w:r>
      <w:r>
        <w:rPr>
          <w:rFonts w:hint="eastAsia"/>
        </w:rPr>
        <w:br/>
      </w:r>
      <w:r>
        <w:rPr>
          <w:rFonts w:hint="eastAsia"/>
        </w:rPr>
        <w:t>　　第一节 燃气信息化重点需求企业分析</w:t>
      </w:r>
      <w:r>
        <w:rPr>
          <w:rFonts w:hint="eastAsia"/>
        </w:rPr>
        <w:br/>
      </w:r>
      <w:r>
        <w:rPr>
          <w:rFonts w:hint="eastAsia"/>
        </w:rPr>
        <w:t>　　　　一、新奥能源控股有限公司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2、企业燃气业务分析</w:t>
      </w:r>
      <w:r>
        <w:rPr>
          <w:rFonts w:hint="eastAsia"/>
        </w:rPr>
        <w:br/>
      </w:r>
      <w:r>
        <w:rPr>
          <w:rFonts w:hint="eastAsia"/>
        </w:rPr>
        <w:t>　　　　　　3、企业燃气信息化建设情况</w:t>
      </w:r>
      <w:r>
        <w:rPr>
          <w:rFonts w:hint="eastAsia"/>
        </w:rPr>
        <w:br/>
      </w:r>
      <w:r>
        <w:rPr>
          <w:rFonts w:hint="eastAsia"/>
        </w:rPr>
        <w:t>　　　　　　4、企业燃气信息化建设成果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二、华油天然气股份有限公司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2、企业燃气业务分析</w:t>
      </w:r>
      <w:r>
        <w:rPr>
          <w:rFonts w:hint="eastAsia"/>
        </w:rPr>
        <w:br/>
      </w:r>
      <w:r>
        <w:rPr>
          <w:rFonts w:hint="eastAsia"/>
        </w:rPr>
        <w:t>　　　　　　3、企业燃气信息化建设情况</w:t>
      </w:r>
      <w:r>
        <w:rPr>
          <w:rFonts w:hint="eastAsia"/>
        </w:rPr>
        <w:br/>
      </w:r>
      <w:r>
        <w:rPr>
          <w:rFonts w:hint="eastAsia"/>
        </w:rPr>
        <w:t>　　　　　　4、企业燃气信息化建设成果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三、广汇能源股份有限公司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2、企业燃气业务分析</w:t>
      </w:r>
      <w:r>
        <w:rPr>
          <w:rFonts w:hint="eastAsia"/>
        </w:rPr>
        <w:br/>
      </w:r>
      <w:r>
        <w:rPr>
          <w:rFonts w:hint="eastAsia"/>
        </w:rPr>
        <w:t>　　　　　　3、企业燃气信息化建设情况</w:t>
      </w:r>
      <w:r>
        <w:rPr>
          <w:rFonts w:hint="eastAsia"/>
        </w:rPr>
        <w:br/>
      </w:r>
      <w:r>
        <w:rPr>
          <w:rFonts w:hint="eastAsia"/>
        </w:rPr>
        <w:t>　　　　　　4、企业燃气信息化建设成果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四、港华集团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2、企业燃气业务分析</w:t>
      </w:r>
      <w:r>
        <w:rPr>
          <w:rFonts w:hint="eastAsia"/>
        </w:rPr>
        <w:br/>
      </w:r>
      <w:r>
        <w:rPr>
          <w:rFonts w:hint="eastAsia"/>
        </w:rPr>
        <w:t>　　　　　　3、企业燃气信息化建设情况</w:t>
      </w:r>
      <w:r>
        <w:rPr>
          <w:rFonts w:hint="eastAsia"/>
        </w:rPr>
        <w:br/>
      </w:r>
      <w:r>
        <w:rPr>
          <w:rFonts w:hint="eastAsia"/>
        </w:rPr>
        <w:t>　　　　　　4、企业燃气信息化建设成果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第二节 燃气信息化重点建设企业分析</w:t>
      </w:r>
      <w:r>
        <w:rPr>
          <w:rFonts w:hint="eastAsia"/>
        </w:rPr>
        <w:br/>
      </w:r>
      <w:r>
        <w:rPr>
          <w:rFonts w:hint="eastAsia"/>
        </w:rPr>
        <w:t>　　　　一、青岛积成电子有限公司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2、企业燃气信息化产品分析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二、山西精英科技股份有限公司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2、企业燃气信息化产品分析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三、成都同飞科技有限责任公司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2、企业燃气信息化产品分析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四、广东西奥物联网科技股份有限公司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2、企业燃气信息化产品分析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五、正元地理信息有限责任公司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2、企业燃气信息化产品分析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2、企业燃气信息化产品分析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七、金蝶软件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2、企业燃气信息化产品分析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行业发展建议</w:t>
      </w:r>
      <w:r>
        <w:rPr>
          <w:rFonts w:hint="eastAsia"/>
        </w:rPr>
        <w:br/>
      </w:r>
      <w:r>
        <w:rPr>
          <w:rFonts w:hint="eastAsia"/>
        </w:rPr>
        <w:t>第八章 中国燃气信息化投资价值与风险建议</w:t>
      </w:r>
      <w:r>
        <w:rPr>
          <w:rFonts w:hint="eastAsia"/>
        </w:rPr>
        <w:br/>
      </w:r>
      <w:r>
        <w:rPr>
          <w:rFonts w:hint="eastAsia"/>
        </w:rPr>
        <w:t>　　第一节 中国燃气信息化投资价值分析</w:t>
      </w:r>
      <w:r>
        <w:rPr>
          <w:rFonts w:hint="eastAsia"/>
        </w:rPr>
        <w:br/>
      </w:r>
      <w:r>
        <w:rPr>
          <w:rFonts w:hint="eastAsia"/>
        </w:rPr>
        <w:t>　　　　一、中国燃气信息化前景SWOT分析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4、机遇</w:t>
      </w:r>
      <w:r>
        <w:rPr>
          <w:rFonts w:hint="eastAsia"/>
        </w:rPr>
        <w:br/>
      </w:r>
      <w:r>
        <w:rPr>
          <w:rFonts w:hint="eastAsia"/>
        </w:rPr>
        <w:t>　　　　二、中国燃气信息化前景数据预测</w:t>
      </w:r>
      <w:r>
        <w:rPr>
          <w:rFonts w:hint="eastAsia"/>
        </w:rPr>
        <w:br/>
      </w:r>
      <w:r>
        <w:rPr>
          <w:rFonts w:hint="eastAsia"/>
        </w:rPr>
        <w:t>　　　　　　1、2025-2031年中国燃气信息化市场规模预测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2、2025-2031年中国燃气信息化营业收入预测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3、2025-2031年中国燃气信息化利润总额预测</w:t>
      </w:r>
      <w:r>
        <w:rPr>
          <w:rFonts w:hint="eastAsia"/>
        </w:rPr>
        <w:br/>
      </w:r>
      <w:r>
        <w:rPr>
          <w:rFonts w:hint="eastAsia"/>
        </w:rPr>
        <w:t>　　　　三、中国燃气信息化经济环境分析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第二节 中国燃气信息化主要投资风险与解决对策</w:t>
      </w:r>
      <w:r>
        <w:rPr>
          <w:rFonts w:hint="eastAsia"/>
        </w:rPr>
        <w:br/>
      </w:r>
      <w:r>
        <w:rPr>
          <w:rFonts w:hint="eastAsia"/>
        </w:rPr>
        <w:t>　　　　一、主要风险</w:t>
      </w:r>
      <w:r>
        <w:rPr>
          <w:rFonts w:hint="eastAsia"/>
        </w:rPr>
        <w:br/>
      </w:r>
      <w:r>
        <w:rPr>
          <w:rFonts w:hint="eastAsia"/>
        </w:rPr>
        <w:t>　　　　　　1、需求风险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3、成本风险</w:t>
      </w:r>
      <w:r>
        <w:rPr>
          <w:rFonts w:hint="eastAsia"/>
        </w:rPr>
        <w:br/>
      </w:r>
      <w:r>
        <w:rPr>
          <w:rFonts w:hint="eastAsia"/>
        </w:rPr>
        <w:t>　　　　　　4、人员风险</w:t>
      </w:r>
      <w:r>
        <w:rPr>
          <w:rFonts w:hint="eastAsia"/>
        </w:rPr>
        <w:br/>
      </w:r>
      <w:r>
        <w:rPr>
          <w:rFonts w:hint="eastAsia"/>
        </w:rPr>
        <w:t>　　　　　　5、进度风险</w:t>
      </w:r>
      <w:r>
        <w:rPr>
          <w:rFonts w:hint="eastAsia"/>
        </w:rPr>
        <w:br/>
      </w:r>
      <w:r>
        <w:rPr>
          <w:rFonts w:hint="eastAsia"/>
        </w:rPr>
        <w:t>　　　　　　6、管理风险</w:t>
      </w:r>
      <w:r>
        <w:rPr>
          <w:rFonts w:hint="eastAsia"/>
        </w:rPr>
        <w:br/>
      </w:r>
      <w:r>
        <w:rPr>
          <w:rFonts w:hint="eastAsia"/>
        </w:rPr>
        <w:t>　　　　二、应对对策</w:t>
      </w:r>
      <w:r>
        <w:rPr>
          <w:rFonts w:hint="eastAsia"/>
        </w:rPr>
        <w:br/>
      </w:r>
      <w:r>
        <w:rPr>
          <w:rFonts w:hint="eastAsia"/>
        </w:rPr>
        <w:t>　　　　　　1、注重信息项目的规划和前期工作</w:t>
      </w:r>
      <w:r>
        <w:rPr>
          <w:rFonts w:hint="eastAsia"/>
        </w:rPr>
        <w:br/>
      </w:r>
      <w:r>
        <w:rPr>
          <w:rFonts w:hint="eastAsia"/>
        </w:rPr>
        <w:t>　　　　　　2、注重信息项目的可持续发展</w:t>
      </w:r>
      <w:r>
        <w:rPr>
          <w:rFonts w:hint="eastAsia"/>
        </w:rPr>
        <w:br/>
      </w:r>
      <w:r>
        <w:rPr>
          <w:rFonts w:hint="eastAsia"/>
        </w:rPr>
        <w:t>　　　　　　3、注重信息项目的成本控制</w:t>
      </w:r>
      <w:r>
        <w:rPr>
          <w:rFonts w:hint="eastAsia"/>
        </w:rPr>
        <w:br/>
      </w:r>
      <w:r>
        <w:rPr>
          <w:rFonts w:hint="eastAsia"/>
        </w:rPr>
        <w:t>　　　　　　4、注重信息项目的人力资源控制</w:t>
      </w:r>
      <w:r>
        <w:rPr>
          <w:rFonts w:hint="eastAsia"/>
        </w:rPr>
        <w:br/>
      </w:r>
      <w:r>
        <w:rPr>
          <w:rFonts w:hint="eastAsia"/>
        </w:rPr>
        <w:t>　　　　　　5、注重信息项目的内外监督</w:t>
      </w:r>
      <w:r>
        <w:rPr>
          <w:rFonts w:hint="eastAsia"/>
        </w:rPr>
        <w:br/>
      </w:r>
      <w:r>
        <w:rPr>
          <w:rFonts w:hint="eastAsia"/>
        </w:rPr>
        <w:t>　　　　　　6、注重信息项目的领导支持</w:t>
      </w:r>
      <w:r>
        <w:rPr>
          <w:rFonts w:hint="eastAsia"/>
        </w:rPr>
        <w:br/>
      </w:r>
      <w:r>
        <w:rPr>
          <w:rFonts w:hint="eastAsia"/>
        </w:rPr>
        <w:t>　　第三节 中~智林~：中国燃气信息化投资方向与战略建议</w:t>
      </w:r>
      <w:r>
        <w:rPr>
          <w:rFonts w:hint="eastAsia"/>
        </w:rPr>
        <w:br/>
      </w:r>
      <w:r>
        <w:rPr>
          <w:rFonts w:hint="eastAsia"/>
        </w:rPr>
        <w:t>　　　　一、投资方向分析</w:t>
      </w:r>
      <w:r>
        <w:rPr>
          <w:rFonts w:hint="eastAsia"/>
        </w:rPr>
        <w:br/>
      </w:r>
      <w:r>
        <w:rPr>
          <w:rFonts w:hint="eastAsia"/>
        </w:rPr>
        <w:t>　　　　　　1、产业链投资方向</w:t>
      </w:r>
      <w:r>
        <w:rPr>
          <w:rFonts w:hint="eastAsia"/>
        </w:rPr>
        <w:br/>
      </w:r>
      <w:r>
        <w:rPr>
          <w:rFonts w:hint="eastAsia"/>
        </w:rPr>
        <w:t>　　　　　　2、区域投资方向</w:t>
      </w:r>
      <w:r>
        <w:rPr>
          <w:rFonts w:hint="eastAsia"/>
        </w:rPr>
        <w:br/>
      </w:r>
      <w:r>
        <w:rPr>
          <w:rFonts w:hint="eastAsia"/>
        </w:rPr>
        <w:t>　　　　　　3、细分市场投资方向</w:t>
      </w:r>
      <w:r>
        <w:rPr>
          <w:rFonts w:hint="eastAsia"/>
        </w:rPr>
        <w:br/>
      </w:r>
      <w:r>
        <w:rPr>
          <w:rFonts w:hint="eastAsia"/>
        </w:rPr>
        <w:t>　　　　二、投资战略建议</w:t>
      </w:r>
      <w:r>
        <w:rPr>
          <w:rFonts w:hint="eastAsia"/>
        </w:rPr>
        <w:br/>
      </w:r>
      <w:r>
        <w:rPr>
          <w:rFonts w:hint="eastAsia"/>
        </w:rPr>
        <w:t>　　　　　　1、投资项目建议</w:t>
      </w:r>
      <w:r>
        <w:rPr>
          <w:rFonts w:hint="eastAsia"/>
        </w:rPr>
        <w:br/>
      </w:r>
      <w:r>
        <w:rPr>
          <w:rFonts w:hint="eastAsia"/>
        </w:rPr>
        <w:t>　　　　　　2、投资方式建议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2019-2024年我国天然气产量变化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2019-2024年我国天然气进口量和对外依存度</w:t>
      </w:r>
      <w:r>
        <w:rPr>
          <w:rFonts w:hint="eastAsia"/>
        </w:rPr>
        <w:br/>
      </w:r>
      <w:r>
        <w:rPr>
          <w:rFonts w:hint="eastAsia"/>
        </w:rPr>
        <w:t>　　图表 2019-2024年城市燃气使用数据分析</w:t>
      </w:r>
      <w:r>
        <w:rPr>
          <w:rFonts w:hint="eastAsia"/>
        </w:rPr>
        <w:br/>
      </w:r>
      <w:r>
        <w:rPr>
          <w:rFonts w:hint="eastAsia"/>
        </w:rPr>
        <w:t>　　图表 2019-2024年城市燃气使用消费量统计</w:t>
      </w:r>
      <w:r>
        <w:rPr>
          <w:rFonts w:hint="eastAsia"/>
        </w:rPr>
        <w:br/>
      </w:r>
      <w:r>
        <w:rPr>
          <w:rFonts w:hint="eastAsia"/>
        </w:rPr>
        <w:t>　　图表 2019-2024年县市燃气使用数据分析</w:t>
      </w:r>
      <w:r>
        <w:rPr>
          <w:rFonts w:hint="eastAsia"/>
        </w:rPr>
        <w:br/>
      </w:r>
      <w:r>
        <w:rPr>
          <w:rFonts w:hint="eastAsia"/>
        </w:rPr>
        <w:t>　　图表 2025年LNG船舶成交量排名</w:t>
      </w:r>
      <w:r>
        <w:rPr>
          <w:rFonts w:hint="eastAsia"/>
        </w:rPr>
        <w:br/>
      </w:r>
      <w:r>
        <w:rPr>
          <w:rFonts w:hint="eastAsia"/>
        </w:rPr>
        <w:t>　　图表 部分已建成LNG船舶加气站统计</w:t>
      </w:r>
      <w:r>
        <w:rPr>
          <w:rFonts w:hint="eastAsia"/>
        </w:rPr>
        <w:br/>
      </w:r>
      <w:r>
        <w:rPr>
          <w:rFonts w:hint="eastAsia"/>
        </w:rPr>
        <w:t>　　图表 2019-2024年工业与化工用气消费量统计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2019-2024年中国天然气发电装机容量统计</w:t>
      </w:r>
      <w:r>
        <w:rPr>
          <w:rFonts w:hint="eastAsia"/>
        </w:rPr>
        <w:br/>
      </w:r>
      <w:r>
        <w:rPr>
          <w:rFonts w:hint="eastAsia"/>
        </w:rPr>
        <w:t>　　图表 主要上市公司下属燃气电厂项目统计</w:t>
      </w:r>
      <w:r>
        <w:rPr>
          <w:rFonts w:hint="eastAsia"/>
        </w:rPr>
        <w:br/>
      </w:r>
      <w:r>
        <w:rPr>
          <w:rFonts w:hint="eastAsia"/>
        </w:rPr>
        <w:t>　　图表 主要燃气电厂气价与上网电价关系</w:t>
      </w:r>
      <w:r>
        <w:rPr>
          <w:rFonts w:hint="eastAsia"/>
        </w:rPr>
        <w:br/>
      </w:r>
      <w:r>
        <w:rPr>
          <w:rFonts w:hint="eastAsia"/>
        </w:rPr>
        <w:t>　　图表 主要燃气电厂在天然气价改前后气价对比</w:t>
      </w:r>
      <w:r>
        <w:rPr>
          <w:rFonts w:hint="eastAsia"/>
        </w:rPr>
        <w:br/>
      </w:r>
      <w:r>
        <w:rPr>
          <w:rFonts w:hint="eastAsia"/>
        </w:rPr>
        <w:t>　　图表 国内燃气信息化的主要部分构成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2019-2024年中国燃气生产和供应业规模以上工业企业数量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2019-2024年中国燃气生产和供应业规模以上工业企业主营业务收入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2019-2024年石油和天然气开采企业数量及增长率分析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2019-2024年中国石油和天然气开采业销售额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2019-2024年中国燃气信息化行业营业收入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2019-2024年中国燃气信息化行业营业利润率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2019-2024年中国燃气信息化行业资产利润率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2019-2024年中国燃气信息化行业净利率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2019-2024年中国燃气信息化行业速动比率及流动比率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2019-2024年中国燃气信息化行业营收增长率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2019-2024年中国燃气信息化行业利润总额增长率</w:t>
      </w:r>
      <w:r>
        <w:rPr>
          <w:rFonts w:hint="eastAsia"/>
        </w:rPr>
        <w:br/>
      </w:r>
      <w:r>
        <w:rPr>
          <w:rFonts w:hint="eastAsia"/>
        </w:rPr>
        <w:t>　　图表 企业内部虚拟网（IntranetVPN）</w:t>
      </w:r>
      <w:r>
        <w:rPr>
          <w:rFonts w:hint="eastAsia"/>
        </w:rPr>
        <w:br/>
      </w:r>
      <w:r>
        <w:rPr>
          <w:rFonts w:hint="eastAsia"/>
        </w:rPr>
        <w:t>　　图表 燃气经营信息化系统硬件构成</w:t>
      </w:r>
      <w:r>
        <w:rPr>
          <w:rFonts w:hint="eastAsia"/>
        </w:rPr>
        <w:br/>
      </w:r>
      <w:r>
        <w:rPr>
          <w:rFonts w:hint="eastAsia"/>
        </w:rPr>
        <w:t>　　图表 2019-2024年华东地区燃气信息化营业收入</w:t>
      </w:r>
      <w:r>
        <w:rPr>
          <w:rFonts w:hint="eastAsia"/>
        </w:rPr>
        <w:br/>
      </w:r>
      <w:r>
        <w:rPr>
          <w:rFonts w:hint="eastAsia"/>
        </w:rPr>
        <w:t>　　图表 2025-2031年华东地区燃气信息化营业收入预测</w:t>
      </w:r>
      <w:r>
        <w:rPr>
          <w:rFonts w:hint="eastAsia"/>
        </w:rPr>
        <w:br/>
      </w:r>
      <w:r>
        <w:rPr>
          <w:rFonts w:hint="eastAsia"/>
        </w:rPr>
        <w:t>　　图表 仅长三角地区应急储气能力达到了最低标准</w:t>
      </w:r>
      <w:r>
        <w:rPr>
          <w:rFonts w:hint="eastAsia"/>
        </w:rPr>
        <w:br/>
      </w:r>
      <w:r>
        <w:rPr>
          <w:rFonts w:hint="eastAsia"/>
        </w:rPr>
        <w:t>　　图表 中南地区跨区域燃气公司进入数量TOP1</w:t>
      </w:r>
      <w:r>
        <w:rPr>
          <w:rFonts w:hint="eastAsia"/>
        </w:rPr>
        <w:br/>
      </w:r>
      <w:r>
        <w:rPr>
          <w:rFonts w:hint="eastAsia"/>
        </w:rPr>
        <w:t>　　图表 2019-2024年华中地区燃气信息化营业收入</w:t>
      </w:r>
      <w:r>
        <w:rPr>
          <w:rFonts w:hint="eastAsia"/>
        </w:rPr>
        <w:br/>
      </w:r>
      <w:r>
        <w:rPr>
          <w:rFonts w:hint="eastAsia"/>
        </w:rPr>
        <w:t>　　图表 2025-2031年华中地区燃气信息化营业收入预测</w:t>
      </w:r>
      <w:r>
        <w:rPr>
          <w:rFonts w:hint="eastAsia"/>
        </w:rPr>
        <w:br/>
      </w:r>
      <w:r>
        <w:rPr>
          <w:rFonts w:hint="eastAsia"/>
        </w:rPr>
        <w:t>　　图表 2019-2024年华北地区燃气信息化营业收入</w:t>
      </w:r>
      <w:r>
        <w:rPr>
          <w:rFonts w:hint="eastAsia"/>
        </w:rPr>
        <w:br/>
      </w:r>
      <w:r>
        <w:rPr>
          <w:rFonts w:hint="eastAsia"/>
        </w:rPr>
        <w:t>　　图表 2025-2031年华北地区燃气信息化营业收入预测</w:t>
      </w:r>
      <w:r>
        <w:rPr>
          <w:rFonts w:hint="eastAsia"/>
        </w:rPr>
        <w:br/>
      </w:r>
      <w:r>
        <w:rPr>
          <w:rFonts w:hint="eastAsia"/>
        </w:rPr>
        <w:t>　　图表 2019-2024年华南地区燃气信息化营业收入</w:t>
      </w:r>
      <w:r>
        <w:rPr>
          <w:rFonts w:hint="eastAsia"/>
        </w:rPr>
        <w:br/>
      </w:r>
      <w:r>
        <w:rPr>
          <w:rFonts w:hint="eastAsia"/>
        </w:rPr>
        <w:t>　　图表 2025-2031年华南地区燃气信息化营业收入预测</w:t>
      </w:r>
      <w:r>
        <w:rPr>
          <w:rFonts w:hint="eastAsia"/>
        </w:rPr>
        <w:br/>
      </w:r>
      <w:r>
        <w:rPr>
          <w:rFonts w:hint="eastAsia"/>
        </w:rPr>
        <w:t>　　图表 2019-2024年东北地区燃气信息化营业收入</w:t>
      </w:r>
      <w:r>
        <w:rPr>
          <w:rFonts w:hint="eastAsia"/>
        </w:rPr>
        <w:br/>
      </w:r>
      <w:r>
        <w:rPr>
          <w:rFonts w:hint="eastAsia"/>
        </w:rPr>
        <w:t>　　图表 2025-2031年东北地区燃气信息化营业收入预测</w:t>
      </w:r>
      <w:r>
        <w:rPr>
          <w:rFonts w:hint="eastAsia"/>
        </w:rPr>
        <w:br/>
      </w:r>
      <w:r>
        <w:rPr>
          <w:rFonts w:hint="eastAsia"/>
        </w:rPr>
        <w:t>　　图表 2019-2024年西南地区燃气信息化营业收入</w:t>
      </w:r>
      <w:r>
        <w:rPr>
          <w:rFonts w:hint="eastAsia"/>
        </w:rPr>
        <w:br/>
      </w:r>
      <w:r>
        <w:rPr>
          <w:rFonts w:hint="eastAsia"/>
        </w:rPr>
        <w:t>　　图表 2025-2031年西南地区燃气信息化营业收入预测</w:t>
      </w:r>
      <w:r>
        <w:rPr>
          <w:rFonts w:hint="eastAsia"/>
        </w:rPr>
        <w:br/>
      </w:r>
      <w:r>
        <w:rPr>
          <w:rFonts w:hint="eastAsia"/>
        </w:rPr>
        <w:t>　　图表 2025年分区域平均城镇人口气化情况</w:t>
      </w:r>
      <w:r>
        <w:rPr>
          <w:rFonts w:hint="eastAsia"/>
        </w:rPr>
        <w:br/>
      </w:r>
      <w:r>
        <w:rPr>
          <w:rFonts w:hint="eastAsia"/>
        </w:rPr>
        <w:t>　　图表 2019-2024年西北地区燃气信息化营业收入</w:t>
      </w:r>
      <w:r>
        <w:rPr>
          <w:rFonts w:hint="eastAsia"/>
        </w:rPr>
        <w:br/>
      </w:r>
      <w:r>
        <w:rPr>
          <w:rFonts w:hint="eastAsia"/>
        </w:rPr>
        <w:t>　　图表 2025-2031年西北地区燃气信息化营业收入预测</w:t>
      </w:r>
      <w:r>
        <w:rPr>
          <w:rFonts w:hint="eastAsia"/>
        </w:rPr>
        <w:br/>
      </w:r>
      <w:r>
        <w:rPr>
          <w:rFonts w:hint="eastAsia"/>
        </w:rPr>
        <w:t>　　图表 中国天然气消费区域分布</w:t>
      </w:r>
      <w:r>
        <w:rPr>
          <w:rFonts w:hint="eastAsia"/>
        </w:rPr>
        <w:br/>
      </w:r>
      <w:r>
        <w:rPr>
          <w:rFonts w:hint="eastAsia"/>
        </w:rPr>
        <w:t>　　图表 2019-2024年中国燃气行业区域天然气消费量</w:t>
      </w:r>
      <w:r>
        <w:rPr>
          <w:rFonts w:hint="eastAsia"/>
        </w:rPr>
        <w:br/>
      </w:r>
      <w:r>
        <w:rPr>
          <w:rFonts w:hint="eastAsia"/>
        </w:rPr>
        <w:t>　　图表 2019-2024年中国燃气行业分省（市、区）天然气消费量</w:t>
      </w:r>
      <w:r>
        <w:rPr>
          <w:rFonts w:hint="eastAsia"/>
        </w:rPr>
        <w:br/>
      </w:r>
      <w:r>
        <w:rPr>
          <w:rFonts w:hint="eastAsia"/>
        </w:rPr>
        <w:t>　　图表 2019-2024年中国燃气信息化规模区域对比</w:t>
      </w:r>
      <w:r>
        <w:rPr>
          <w:rFonts w:hint="eastAsia"/>
        </w:rPr>
        <w:br/>
      </w:r>
      <w:r>
        <w:rPr>
          <w:rFonts w:hint="eastAsia"/>
        </w:rPr>
        <w:t>　　图表 2019-2024年新奥能源控股有限公司主要财务指标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2019-2024年新奥能源控股有限公司资产负债表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2019-2024年新奥能源控股有限公司利润表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2019-2024年新奥能源控股有限公司现金流量表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2019-2024年新奥能源控股有限公司主营业务分析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2025年广汇能源股份有限公司天然气业务统计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2019-2024年港华燃气主要财务指标</w:t>
      </w:r>
      <w:r>
        <w:rPr>
          <w:rFonts w:hint="eastAsia"/>
        </w:rPr>
        <w:br/>
      </w:r>
      <w:r>
        <w:rPr>
          <w:rFonts w:hint="eastAsia"/>
        </w:rPr>
        <w:t>　　图表 2019-2024年港华燃气资产负债表</w:t>
      </w:r>
      <w:r>
        <w:rPr>
          <w:rFonts w:hint="eastAsia"/>
        </w:rPr>
        <w:br/>
      </w:r>
      <w:r>
        <w:rPr>
          <w:rFonts w:hint="eastAsia"/>
        </w:rPr>
        <w:t>　　图表 2019-2024年港华燃气利润表</w:t>
      </w:r>
      <w:r>
        <w:rPr>
          <w:rFonts w:hint="eastAsia"/>
        </w:rPr>
        <w:br/>
      </w:r>
      <w:r>
        <w:rPr>
          <w:rFonts w:hint="eastAsia"/>
        </w:rPr>
        <w:t>　　图表 2019-2024年港华燃气现金流量表</w:t>
      </w:r>
      <w:r>
        <w:rPr>
          <w:rFonts w:hint="eastAsia"/>
        </w:rPr>
        <w:br/>
      </w:r>
      <w:r>
        <w:rPr>
          <w:rFonts w:hint="eastAsia"/>
        </w:rPr>
        <w:t>　　图表 2019-2024年港华燃气主营业务分析</w:t>
      </w:r>
      <w:r>
        <w:rPr>
          <w:rFonts w:hint="eastAsia"/>
        </w:rPr>
        <w:br/>
      </w:r>
      <w:r>
        <w:rPr>
          <w:rFonts w:hint="eastAsia"/>
        </w:rPr>
        <w:t>　　图表 山西精英科技股份有限公司组织架构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“智慧燃气”概览</w:t>
      </w:r>
      <w:r>
        <w:rPr>
          <w:rFonts w:hint="eastAsia"/>
        </w:rPr>
        <w:br/>
      </w:r>
      <w:r>
        <w:rPr>
          <w:rFonts w:hint="eastAsia"/>
        </w:rPr>
        <w:t>　　图表 基于ISA95标准的IT分层架构图</w:t>
      </w:r>
      <w:r>
        <w:rPr>
          <w:rFonts w:hint="eastAsia"/>
        </w:rPr>
        <w:br/>
      </w:r>
      <w:r>
        <w:rPr>
          <w:rFonts w:hint="eastAsia"/>
        </w:rPr>
        <w:t>　　图表 智慧燃气应用架构图</w:t>
      </w:r>
      <w:r>
        <w:rPr>
          <w:rFonts w:hint="eastAsia"/>
        </w:rPr>
        <w:br/>
      </w:r>
      <w:r>
        <w:rPr>
          <w:rFonts w:hint="eastAsia"/>
        </w:rPr>
        <w:t>　　图表 遵循“PDCA”完整生产运营闭环管理理念图</w:t>
      </w:r>
      <w:r>
        <w:rPr>
          <w:rFonts w:hint="eastAsia"/>
        </w:rPr>
        <w:br/>
      </w:r>
      <w:r>
        <w:rPr>
          <w:rFonts w:hint="eastAsia"/>
        </w:rPr>
        <w:t>　　图表 2025年山西精英科技股份有限公司成长能力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2025年山西精英科技股份有限公司盈利能力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2025年山西精英科技股份有限公司运营能力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2025年山西精英科技股份有限公司偿债能力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2025年广东西奥物联网科技股份有限公司成长能力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2025年广东西奥物联网科技股份有限公司盈利能力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2025年广东西奥物联网科技股份有限公司运营能力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2025年广东西奥物联网科技股份有限公司偿债能力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正元地理信息有限责任公司组织架构</w:t>
      </w:r>
      <w:r>
        <w:rPr>
          <w:rFonts w:hint="eastAsia"/>
        </w:rPr>
        <w:br/>
      </w:r>
      <w:r>
        <w:rPr>
          <w:rFonts w:hint="eastAsia"/>
        </w:rPr>
        <w:t>　　图表 用友公用事业解决方案规划图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2025年金蝶国际主要财务指标</w:t>
      </w:r>
      <w:r>
        <w:rPr>
          <w:rFonts w:hint="eastAsia"/>
        </w:rPr>
        <w:br/>
      </w:r>
      <w:r>
        <w:rPr>
          <w:rFonts w:hint="eastAsia"/>
        </w:rPr>
        <w:t>　　图表 2025年金蝶国际资产负债表</w:t>
      </w:r>
      <w:r>
        <w:rPr>
          <w:rFonts w:hint="eastAsia"/>
        </w:rPr>
        <w:br/>
      </w:r>
      <w:r>
        <w:rPr>
          <w:rFonts w:hint="eastAsia"/>
        </w:rPr>
        <w:t>　　图表 2025年金蝶国际利润表</w:t>
      </w:r>
      <w:r>
        <w:rPr>
          <w:rFonts w:hint="eastAsia"/>
        </w:rPr>
        <w:br/>
      </w:r>
      <w:r>
        <w:rPr>
          <w:rFonts w:hint="eastAsia"/>
        </w:rPr>
        <w:t>　　图表 2025年金蝶国际现金流量表</w:t>
      </w:r>
      <w:r>
        <w:rPr>
          <w:rFonts w:hint="eastAsia"/>
        </w:rPr>
        <w:br/>
      </w:r>
      <w:r>
        <w:rPr>
          <w:rFonts w:hint="eastAsia"/>
        </w:rPr>
        <w:t>　　图表 2025年金蝶软件主营业务分析</w:t>
      </w:r>
      <w:r>
        <w:rPr>
          <w:rFonts w:hint="eastAsia"/>
        </w:rPr>
        <w:br/>
      </w:r>
      <w:r>
        <w:rPr>
          <w:rFonts w:hint="eastAsia"/>
        </w:rPr>
        <w:t>　　图表 2025-2031年中国燃气信息化行业营业收入预测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2025-2031年中国燃气信息化行业利润总额预测</w:t>
      </w:r>
      <w:r>
        <w:rPr>
          <w:rFonts w:hint="eastAsia"/>
        </w:rPr>
        <w:br/>
      </w:r>
      <w:r>
        <w:rPr>
          <w:rFonts w:hint="eastAsia"/>
        </w:rPr>
        <w:t>　　图表 2019-2024年美国经济GDP同比增速</w:t>
      </w:r>
      <w:r>
        <w:rPr>
          <w:rFonts w:hint="eastAsia"/>
        </w:rPr>
        <w:br/>
      </w:r>
      <w:r>
        <w:rPr>
          <w:rFonts w:hint="eastAsia"/>
        </w:rPr>
        <w:t>　　图表 美国经济实际GDP和潜在GDP增长</w:t>
      </w:r>
      <w:r>
        <w:rPr>
          <w:rFonts w:hint="eastAsia"/>
        </w:rPr>
        <w:br/>
      </w:r>
      <w:r>
        <w:rPr>
          <w:rFonts w:hint="eastAsia"/>
        </w:rPr>
        <w:t>　　图表 美国制造业PMI复苏</w:t>
      </w:r>
      <w:r>
        <w:rPr>
          <w:rFonts w:hint="eastAsia"/>
        </w:rPr>
        <w:br/>
      </w:r>
      <w:r>
        <w:rPr>
          <w:rFonts w:hint="eastAsia"/>
        </w:rPr>
        <w:t>　　图表 2019-2024年美国制造业新订单月度同比增长</w:t>
      </w:r>
      <w:r>
        <w:rPr>
          <w:rFonts w:hint="eastAsia"/>
        </w:rPr>
        <w:br/>
      </w:r>
      <w:r>
        <w:rPr>
          <w:rFonts w:hint="eastAsia"/>
        </w:rPr>
        <w:t>　　图表 2019-2024年美国劳动收入/GDP</w:t>
      </w:r>
      <w:r>
        <w:rPr>
          <w:rFonts w:hint="eastAsia"/>
        </w:rPr>
        <w:br/>
      </w:r>
      <w:r>
        <w:rPr>
          <w:rFonts w:hint="eastAsia"/>
        </w:rPr>
        <w:t>　　图表 1940-美国1%富人收入占比</w:t>
      </w:r>
      <w:r>
        <w:rPr>
          <w:rFonts w:hint="eastAsia"/>
        </w:rPr>
        <w:br/>
      </w:r>
      <w:r>
        <w:rPr>
          <w:rFonts w:hint="eastAsia"/>
        </w:rPr>
        <w:t>　　图表 2019-2024年美国住户基尼系数</w:t>
      </w:r>
      <w:r>
        <w:rPr>
          <w:rFonts w:hint="eastAsia"/>
        </w:rPr>
        <w:br/>
      </w:r>
      <w:r>
        <w:rPr>
          <w:rFonts w:hint="eastAsia"/>
        </w:rPr>
        <w:t>　　图表 欧盟27国和欧元区16国失业率</w:t>
      </w:r>
      <w:r>
        <w:rPr>
          <w:rFonts w:hint="eastAsia"/>
        </w:rPr>
        <w:br/>
      </w:r>
      <w:r>
        <w:rPr>
          <w:rFonts w:hint="eastAsia"/>
        </w:rPr>
        <w:t>　　图表 2019-2024年欧洲失业率分析</w:t>
      </w:r>
      <w:r>
        <w:rPr>
          <w:rFonts w:hint="eastAsia"/>
        </w:rPr>
        <w:br/>
      </w:r>
      <w:r>
        <w:rPr>
          <w:rFonts w:hint="eastAsia"/>
        </w:rPr>
        <w:t>　　图表 2019-2024年欧美贷款/GDP</w:t>
      </w:r>
      <w:r>
        <w:rPr>
          <w:rFonts w:hint="eastAsia"/>
        </w:rPr>
        <w:br/>
      </w:r>
      <w:r>
        <w:rPr>
          <w:rFonts w:hint="eastAsia"/>
        </w:rPr>
        <w:t>　　图表 2019-2024年日本是投资驱动经济</w:t>
      </w:r>
      <w:r>
        <w:rPr>
          <w:rFonts w:hint="eastAsia"/>
        </w:rPr>
        <w:br/>
      </w:r>
      <w:r>
        <w:rPr>
          <w:rFonts w:hint="eastAsia"/>
        </w:rPr>
        <w:t>　　图表 2019-2024年日本投资效益下滑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2025年各月规模以上工业主营业务收入与利润总额同比增长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2025年分行业规模以上工业企业主要财务指标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2025年全国工业生产者出厂价格涨跌情况（月度同比）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ce23bc2d2499a" w:history="1">
        <w:r>
          <w:rPr>
            <w:rStyle w:val="Hyperlink"/>
          </w:rPr>
          <w:t>中国燃气信息化行业现状调研与发展趋势预测报告（2025-2031年）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ce23bc2d2499a" w:history="1">
        <w:r>
          <w:rPr>
            <w:rStyle w:val="Hyperlink"/>
          </w:rPr>
          <w:t>https://www.20087.com/0/78/RanQiXinXiHuaShiChangDiaoYanYuQi.html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热点：智慧燃气解决方案、燃气信息化监管平台、燃气监管平台、燃气信息化公司、智慧燃气、燃气信息化系统、智慧燃气app下载、燃气信息化监管平台招标、燃气平台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8124c40144fe2" w:history="1">
      <w:r>
        <w:rPr>
          <w:rStyle w:val="Hyperlink"/>
        </w:rPr>
        <w:t>中国燃气信息化行业现状调研与发展趋势预测报告（2025-2031年）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anQiXinXiHuaShiChangDiaoYanYuQi.html" TargetMode="External" Id="Re24ce23bc2d2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anQiXinXiHuaShiChangDiaoYanYuQi.html" TargetMode="External" Id="Rcdd8124c4014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2024-12-16T02:51:00Z</dcterms:created>
  <dcterms:modified xsi:type="dcterms:W3CDTF">2024-12-16T03:51:00Z</dcterms:modified>
  <dc:subject>中国燃气信息化行业现状调研与发展趋势预测报告（2025-2031年）</dc:subject>
  <dc:title>中国燃气信息化行业现状调研与发展趋势预测报告（2025-2031年）</dc:title>
  <cp:keywords>中国燃气信息化行业现状调研与发展趋势预测报告（2025-2031年）</cp:keywords>
  <dc:description>中国燃气信息化行业现状调研与发展趋势预测报告（2025-2031年）</dc:description>
</cp:coreProperties>
</file>