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bb2196ec54ec8" w:history="1">
              <w:r>
                <w:rPr>
                  <w:rStyle w:val="Hyperlink"/>
                </w:rPr>
                <w:t>2026-2032年中国钡矿石行业发展研究与市场前景预测报告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bb2196ec54ec8" w:history="1">
              <w:r>
                <w:rPr>
                  <w:rStyle w:val="Hyperlink"/>
                </w:rPr>
                <w:t>2026-2032年中国钡矿石行业发展研究与市场前景预测报告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bb2196ec54ec8" w:history="1">
                <w:r>
                  <w:rPr>
                    <w:rStyle w:val="Hyperlink"/>
                  </w:rPr>
                  <w:t>https://www.20087.com/0/68/BeiKuangShiFaZhanXianZhuangQianJing.html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矿石主要指以重晶石（硫酸钡）和毒重石（碳酸钡）为主的含钡矿物，是制备钡盐、钻井泥浆加重剂、防辐射混凝土及电子陶瓷的关键原料。当前开采以露天或地下方式为主，选矿普遍采用重选、浮选工艺提升品位，下游深加工集中于沉淀硫酸钡、氯化钡及高纯氧化钡等产品。中国、印度、摩洛哥为全球主要资源国，产业链呈现“资源丰富但高附加值产品不足”特征。行业面临原矿品位下降、伴生萤石/铅锌分离难度大、以及酸法加工产生废渣污染等问题；同时，高端应用（如OLED用高纯钡）对杂质控制（Fe、Si含量&lt;10ppm）要求严苛，国产原料常难以达标。</w:t>
      </w:r>
      <w:r>
        <w:rPr>
          <w:rFonts w:hint="eastAsia"/>
        </w:rPr>
        <w:br/>
      </w:r>
      <w:r>
        <w:rPr>
          <w:rFonts w:hint="eastAsia"/>
        </w:rPr>
        <w:t>　　未来，钡矿石产业将向高纯化提纯、绿色冶炼与功能材料延伸方向突破。膜分离、溶剂萃取等湿法冶金新技术将替代高污染酸浸工艺，实现清洁生产；而等离子体熔炼或微波煅烧可提升氧化钡纯度，支撑电子级应用。在需求端，新能源领域（如钡铁氧体永磁材料用于电机）与医疗影像（硫酸钡造影剂升级）将驱动高端钡化合物增长。同时，矿山数字化与尾矿综合利用（如制备建材骨料）将提升资源效率。长远看，钡矿石将从基础工业矿物转型为先进功能材料的战略原料，在新材料与绿色制造产业链中重构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bb2196ec54ec8" w:history="1">
        <w:r>
          <w:rPr>
            <w:rStyle w:val="Hyperlink"/>
          </w:rPr>
          <w:t>2026-2032年中国钡矿石行业发展研究与市场前景预测报告</w:t>
        </w:r>
      </w:hyperlink>
      <w:r>
        <w:rPr>
          <w:rFonts w:hint="eastAsia"/>
        </w:rPr>
        <w:t>》依据国家统计局、相关行业协会及科研机构的详实数据，系统分析了钡矿石行业的产业链结构、市场规模与需求状况，并探讨了钡矿石市场价格及行业现状。报告特别关注了钡矿石行业的重点企业，对钡矿石市场竞争格局、集中度和品牌影响力进行了剖析。此外，报告对钡矿石行业的市场前景和发展趋势进行了科学预测，同时进一步细分市场，指出了钡矿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钡矿石行业概述</w:t>
      </w:r>
      <w:r>
        <w:rPr>
          <w:rFonts w:hint="eastAsia"/>
        </w:rPr>
        <w:br/>
      </w:r>
      <w:r>
        <w:rPr>
          <w:rFonts w:hint="eastAsia"/>
        </w:rPr>
        <w:t>　　第一节 钡矿石定义与分类</w:t>
      </w:r>
      <w:r>
        <w:rPr>
          <w:rFonts w:hint="eastAsia"/>
        </w:rPr>
        <w:br/>
      </w:r>
      <w:r>
        <w:rPr>
          <w:rFonts w:hint="eastAsia"/>
        </w:rPr>
        <w:t>　　第二节 钡矿石应用领域</w:t>
      </w:r>
      <w:r>
        <w:rPr>
          <w:rFonts w:hint="eastAsia"/>
        </w:rPr>
        <w:br/>
      </w:r>
      <w:r>
        <w:rPr>
          <w:rFonts w:hint="eastAsia"/>
        </w:rPr>
        <w:t>　　第三节 钡矿石行业经济指标分析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钡矿石产业链及经营模式分析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三、钡矿石销售模式及销售渠道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全球钡矿石市场发展综述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2020-2025年全球钡矿石市场规模与趋势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主要国家与地区钡矿石市场分析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2026-2032年全球钡矿石行业发展趋势与前景预测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中国钡矿石行业市场分析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2025-2026年钡矿石产能与投资动态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一、国内钡矿石产能及利用情况</w:t>
      </w:r>
      <w:r>
        <w:rPr>
          <w:rFonts w:hint="eastAsia"/>
        </w:rPr>
        <w:br/>
      </w:r>
      <w:r>
        <w:rPr>
          <w:rFonts w:hint="eastAsia"/>
        </w:rPr>
        <w:t>　　　　二、钡矿石产能扩张与投资动态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2026-2032年钡矿石行业产量统计与趋势预测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一、2020-2025年钡矿石行业产量数据统计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1、2020-2025年钡矿石产量及增长趋势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2、2020-2025年钡矿石细分产品产量及份额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二、影响钡矿石产量的关键因素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三、2026-2032年钡矿石产量预测</w:t>
      </w:r>
      <w:r>
        <w:rPr>
          <w:rFonts w:hint="eastAsia"/>
        </w:rPr>
        <w:br/>
      </w:r>
      <w:r>
        <w:rPr>
          <w:rFonts w:hint="eastAsia"/>
        </w:rPr>
        <w:t>　　第三节 2026-2032年钡矿石市场需求与销售分析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一、2025-2026年钡矿石行业需求现状</w:t>
      </w:r>
      <w:r>
        <w:rPr>
          <w:rFonts w:hint="eastAsia"/>
        </w:rPr>
        <w:br/>
      </w:r>
      <w:r>
        <w:rPr>
          <w:rFonts w:hint="eastAsia"/>
        </w:rPr>
        <w:t>　　　　二、钡矿石客户群体与需求特点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三、2020-2025年钡矿石行业销售规模分析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四、2026-2032年钡矿石市场增长潜力与规模预测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中国钡矿石细分市场与下游应用领域分析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钡矿石细分市场分析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一、2025-2026年钡矿石主要细分产品市场现状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钡矿石下游应用与客户群体分析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一、2025-2026年钡矿石各应用领域市场现状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2025-2026年钡矿石行业技术发展现状及趋势分析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钡矿石行业技术发展现状分析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国内外钡矿石行业技术差异与原因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钡矿石行业技术发展方向、趋势预测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提升钡矿石行业技术能力策略建议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一、2020-2025年钡矿石市场价格走势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钡矿石定价策略与方法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2026-2032年钡矿石价格竞争态势与趋势预测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中国钡矿石行业重点区域市场研究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2025-2026年重点区域钡矿石市场发展概况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二、2020-2025年钡矿石市场需求规模情况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三、2026-2032年钡矿石行业发展潜力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二、2020-2025年钡矿石市场需求规模情况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三、2026-2032年钡矿石行业发展潜力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二、2020-2025年钡矿石市场需求规模情况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三、2026-2032年钡矿石行业发展潜力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二、2020-2025年钡矿石市场需求规模情况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三、2026-2032年钡矿石行业发展潜力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二、2020-2025年钡矿石市场需求规模情况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三、2026-2032年钡矿石行业发展潜力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2020-2025年中国钡矿石行业进出口情况分析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钡矿石行业进口情况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一、2020-2025年钡矿石进口规模及增长情况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二、钡矿石主要进口来源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钡矿石行业出口情况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一、2020-2025年钡矿石出口规模及增长情况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二、钡矿石主要出口目的地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2020-2025年中国钡矿石行业总体发展与财务状况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2020-2025年中国钡矿石行业规模情况</w:t>
      </w:r>
      <w:r>
        <w:rPr>
          <w:rFonts w:hint="eastAsia"/>
        </w:rPr>
        <w:br/>
      </w:r>
      <w:r>
        <w:rPr>
          <w:rFonts w:hint="eastAsia"/>
        </w:rPr>
        <w:t>　　　　一、钡矿石行业企业数量规模</w:t>
      </w:r>
      <w:r>
        <w:rPr>
          <w:rFonts w:hint="eastAsia"/>
        </w:rPr>
        <w:br/>
      </w:r>
      <w:r>
        <w:rPr>
          <w:rFonts w:hint="eastAsia"/>
        </w:rPr>
        <w:t>　　　　二、钡矿石行业从业人员规模</w:t>
      </w:r>
      <w:r>
        <w:rPr>
          <w:rFonts w:hint="eastAsia"/>
        </w:rPr>
        <w:br/>
      </w:r>
      <w:r>
        <w:rPr>
          <w:rFonts w:hint="eastAsia"/>
        </w:rPr>
        <w:t>　　　　三、钡矿石行业市场敏感性分析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2020-2025年中国钡矿石行业财务能力分析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一、钡矿石行业盈利能力</w:t>
      </w:r>
      <w:r>
        <w:rPr>
          <w:rFonts w:hint="eastAsia"/>
        </w:rPr>
        <w:br/>
      </w:r>
      <w:r>
        <w:rPr>
          <w:rFonts w:hint="eastAsia"/>
        </w:rPr>
        <w:t>　　　　二、钡矿石行业偿债能力</w:t>
      </w:r>
      <w:r>
        <w:rPr>
          <w:rFonts w:hint="eastAsia"/>
        </w:rPr>
        <w:br/>
      </w:r>
      <w:r>
        <w:rPr>
          <w:rFonts w:hint="eastAsia"/>
        </w:rPr>
        <w:t>　　　　三、钡矿石行业营运能力</w:t>
      </w:r>
      <w:r>
        <w:rPr>
          <w:rFonts w:hint="eastAsia"/>
        </w:rPr>
        <w:br/>
      </w:r>
      <w:r>
        <w:rPr>
          <w:rFonts w:hint="eastAsia"/>
        </w:rPr>
        <w:t>　　　　四、钡矿石行业发展能力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钡矿石行业重点企业调研分析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二、企业钡矿石业务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中国钡矿石行业竞争格局分析</w:t>
      </w:r>
      <w:r>
        <w:rPr>
          <w:rFonts w:hint="eastAsia"/>
        </w:rPr>
        <w:br/>
      </w:r>
      <w:r>
        <w:rPr>
          <w:rFonts w:hint="eastAsia"/>
        </w:rPr>
        <w:t>　　第一节 钡矿石行业竞争格局总览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2025-2026年钡矿石行业竞争力分析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2020-2025年钡矿石行业企业并购活动分析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2025-2026年钡矿石行业会展与招投标活动分析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一、钡矿石行业会展活动及其市场影响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2026年中国钡矿石企业发展企业发展策略与建议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钡矿石销售模式与渠道策略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钡矿石品牌与市场推广策略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钡矿石研发投入与技术创新能力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钡矿石合作联盟与资源整合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中国钡矿石行业风险与对策</w:t>
      </w:r>
      <w:r>
        <w:rPr>
          <w:rFonts w:hint="eastAsia"/>
        </w:rPr>
        <w:br/>
      </w:r>
      <w:r>
        <w:rPr>
          <w:rFonts w:hint="eastAsia"/>
        </w:rPr>
        <w:t>　　第一节 钡矿石行业SWOT分析</w:t>
      </w:r>
      <w:r>
        <w:rPr>
          <w:rFonts w:hint="eastAsia"/>
        </w:rPr>
        <w:br/>
      </w:r>
      <w:r>
        <w:rPr>
          <w:rFonts w:hint="eastAsia"/>
        </w:rPr>
        <w:t>　　　　一、钡矿石行业优势</w:t>
      </w:r>
      <w:r>
        <w:rPr>
          <w:rFonts w:hint="eastAsia"/>
        </w:rPr>
        <w:br/>
      </w:r>
      <w:r>
        <w:rPr>
          <w:rFonts w:hint="eastAsia"/>
        </w:rPr>
        <w:t>　　　　二、钡矿石行业劣势</w:t>
      </w:r>
      <w:r>
        <w:rPr>
          <w:rFonts w:hint="eastAsia"/>
        </w:rPr>
        <w:br/>
      </w:r>
      <w:r>
        <w:rPr>
          <w:rFonts w:hint="eastAsia"/>
        </w:rPr>
        <w:t>　　　　三、钡矿石市场机会</w:t>
      </w:r>
      <w:r>
        <w:rPr>
          <w:rFonts w:hint="eastAsia"/>
        </w:rPr>
        <w:br/>
      </w:r>
      <w:r>
        <w:rPr>
          <w:rFonts w:hint="eastAsia"/>
        </w:rPr>
        <w:t>　　　　四、钡矿石市场威胁</w:t>
      </w:r>
      <w:r>
        <w:rPr>
          <w:rFonts w:hint="eastAsia"/>
        </w:rPr>
        <w:br/>
      </w:r>
      <w:r>
        <w:rPr>
          <w:rFonts w:hint="eastAsia"/>
        </w:rPr>
        <w:t>　　第二节 钡矿石行业风险及对策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2026-2032年中国钡矿石行业前景与发展趋势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2025-2026年钡矿石行业发展环境分析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一、钡矿石行业主管部门与监管体制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二、钡矿石行业主要法律法规及政策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三、钡矿石行业标准与质量监管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2026-2032年钡矿石行业发展趋势与方向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2026-2032年钡矿石行业发展潜力与机遇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钡矿石行业研究结论与建议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中-智林－钡矿石行业发展建议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2020-2025年中国钡矿石市场规模及增长情况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2020-2025年中国钡矿石行业产量及增长趋势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2026-2032年中国钡矿石行业产量预测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2020-2025年中国钡矿石行业市场需求及增长情况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2026-2032年中国钡矿石行业市场需求预测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**地区钡矿石市场规模及增长情况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**地区钡矿石行业市场需求情况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2020-2025年中国钡矿石行业出口情况分析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钡矿石重点企业经营情况分析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2026年钡矿石行业壁垒</w:t>
      </w:r>
      <w:r>
        <w:rPr>
          <w:rFonts w:hint="eastAsia"/>
        </w:rPr>
        <w:br/>
      </w:r>
      <w:r>
        <w:rPr>
          <w:rFonts w:hint="eastAsia"/>
        </w:rPr>
        <w:t>　　图表 2026年钡矿石市场前景分析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2026-2032年中国钡矿石市场规模预测</w:t>
      </w:r>
      <w:r>
        <w:rPr>
          <w:rFonts w:hint="eastAsia"/>
        </w:rPr>
        <w:br/>
      </w:r>
      <w:r>
        <w:rPr>
          <w:rFonts w:hint="eastAsia"/>
        </w:rPr>
        <w:t>　　图表 2026年钡矿石发展趋势预测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bb2196ec54ec8" w:history="1">
        <w:r>
          <w:rPr>
            <w:rStyle w:val="Hyperlink"/>
          </w:rPr>
          <w:t>2026-2032年中国钡矿石行业发展研究与市场前景预测报告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bb2196ec54ec8" w:history="1">
        <w:r>
          <w:rPr>
            <w:rStyle w:val="Hyperlink"/>
          </w:rPr>
          <w:t>https://www.20087.com/0/68/BeiKuangShiFaZhanXianZhuangQianJing.html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热点：重晶石矿多少钱一吨、钡矿石图片、钡矿石有什么用途、钡矿石最大的上市公司、碳酸钡、钡矿石是什么价格的、钡的用途、钡矿石原石图、重晶石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2c832458540bb" w:history="1">
      <w:r>
        <w:rPr>
          <w:rStyle w:val="Hyperlink"/>
        </w:rPr>
        <w:t>2026-2032年中国钡矿石行业发展研究与市场前景预测报告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eiKuangShiFaZhanXianZhuangQianJing.html" TargetMode="External" Id="R753bb2196ec5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eiKuangShiFaZhanXianZhuangQianJing.html" TargetMode="External" Id="R2f02c8324585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2025-12-01T05:21:42Z</dcterms:created>
  <dcterms:modified xsi:type="dcterms:W3CDTF">2025-12-01T06:21:42Z</dcterms:modified>
  <dc:subject>2026-2032年中国钡矿石行业发展研究与市场前景预测报告</dc:subject>
  <dc:title>2026-2032年中国钡矿石行业发展研究与市场前景预测报告</dc:title>
  <cp:keywords>2026-2032年中国钡矿石行业发展研究与市场前景预测报告</cp:keywords>
  <dc:description>2026-2032年中国钡矿石行业发展研究与市场前景预测报告</dc:description>
</cp:coreProperties>
</file>