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8f63a1064423" w:history="1">
              <w:r>
                <w:rPr>
                  <w:rStyle w:val="Hyperlink"/>
                </w:rPr>
                <w:t>2025-2031年中国黄铜材市场研究与前景趋势分析报告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8f63a1064423" w:history="1">
              <w:r>
                <w:rPr>
                  <w:rStyle w:val="Hyperlink"/>
                </w:rPr>
                <w:t>2025-2031年中国黄铜材市场研究与前景趋势分析报告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8f63a1064423" w:history="1">
                <w:r>
                  <w:rPr>
                    <w:rStyle w:val="Hyperlink"/>
                  </w:rPr>
                  <w:t>https://www.20087.com/0/78/HuangTongCaiHangYeQianJing.html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材因其优良的导电性、耐腐蚀性和可加工性，广泛应用于电子、建筑、机械制造等多个领域。目前，黄铜材产业已形成较为成熟的供应链体系，国内企业在合金配比、精密加工等方面不断优化，提升了产品质量和适用性。但由于铜资源对外依存度较高，原材料价格波动频繁，给企业带来一定的成本控制压力。此外，环保政策趋严，冶炼与加工环节面临更高的排放标准，促使部分中小企业进行技术升级或退出市场，行业集中度逐步提升。与此同时，下游应用领域的多样化也为行业发展提供了支撑。</w:t>
      </w:r>
      <w:r>
        <w:rPr>
          <w:rFonts w:hint="eastAsia"/>
        </w:rPr>
        <w:br/>
      </w:r>
      <w:r>
        <w:rPr>
          <w:rFonts w:hint="eastAsia"/>
        </w:rPr>
        <w:t>　　未来，黄铜材的发展将受到绿色制造和智能制造的双重驱动。随着新能源汽车、5G通信、智能家电等新兴产业的快速发展，高性能铜材的需求将持续增长，推动黄铜材向更高精度、更复杂结构的方向演进。同时，循环经济理念的普及也将促进废旧铜资源的回收利用，缓解原材料供应压力。另一方面，行业将加快向自动化、信息化方向转型，提升生产效率和产品一致性。面对日益激烈的国际竞争，国内企业需加强技术研发和品牌建设，拓展高端市场空间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8f63a1064423" w:history="1">
        <w:r>
          <w:rPr>
            <w:rStyle w:val="Hyperlink"/>
          </w:rPr>
          <w:t>2025-2031年中国黄铜材市场研究与前景趋势分析报告</w:t>
        </w:r>
      </w:hyperlink>
      <w:r>
        <w:rPr>
          <w:rFonts w:hint="eastAsia"/>
        </w:rPr>
        <w:t>》依托多年行业监测数据，结合黄铜材行业现状与未来前景，系统分析了黄铜材市场需求、市场规模、产业链结构、价格机制及细分市场特征。报告对黄铜材市场前景进行了客观评估，预测了黄铜材行业发展趋势，并详细解读了品牌竞争格局、市场集中度及重点企业的运营表现。此外，报告通过SWOT分析识别了黄铜材行业机遇与潜在风险，为投资者和决策者提供了科学、规范的战略建议，助力把握黄铜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黄铜材行业概述</w:t>
      </w:r>
      <w:r>
        <w:rPr>
          <w:rFonts w:hint="eastAsia"/>
        </w:rPr>
        <w:br/>
      </w:r>
      <w:r>
        <w:rPr>
          <w:rFonts w:hint="eastAsia"/>
        </w:rPr>
        <w:t>　　第一节 黄铜材定义与分类</w:t>
      </w:r>
      <w:r>
        <w:rPr>
          <w:rFonts w:hint="eastAsia"/>
        </w:rPr>
        <w:br/>
      </w:r>
      <w:r>
        <w:rPr>
          <w:rFonts w:hint="eastAsia"/>
        </w:rPr>
        <w:t>　　第二节 黄铜材应用领域</w:t>
      </w:r>
      <w:r>
        <w:rPr>
          <w:rFonts w:hint="eastAsia"/>
        </w:rPr>
        <w:br/>
      </w:r>
      <w:r>
        <w:rPr>
          <w:rFonts w:hint="eastAsia"/>
        </w:rPr>
        <w:t>　　第三节 黄铜材行业经济指标分析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2019-2024年全球黄铜材市场规模与趋势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2025-2031年全球黄铜材行业发展趋势与前景预测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2024-2025年黄铜材产能与投资动态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一、国内黄铜材产能及利用情况</w:t>
      </w:r>
      <w:r>
        <w:rPr>
          <w:rFonts w:hint="eastAsia"/>
        </w:rPr>
        <w:br/>
      </w:r>
      <w:r>
        <w:rPr>
          <w:rFonts w:hint="eastAsia"/>
        </w:rPr>
        <w:t>　　　　二、黄铜材产能扩张与投资动态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2025-2031年黄铜材行业产量统计与趋势预测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1、2019-2024年黄铜材产量及增长趋势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三、2025-2031年黄铜材产量预测</w:t>
      </w:r>
      <w:r>
        <w:rPr>
          <w:rFonts w:hint="eastAsia"/>
        </w:rPr>
        <w:br/>
      </w:r>
      <w:r>
        <w:rPr>
          <w:rFonts w:hint="eastAsia"/>
        </w:rPr>
        <w:t>　　第三节 2025-2031年黄铜材市场需求与销售分析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一、2024-2025年黄铜材行业需求现状</w:t>
      </w:r>
      <w:r>
        <w:rPr>
          <w:rFonts w:hint="eastAsia"/>
        </w:rPr>
        <w:br/>
      </w:r>
      <w:r>
        <w:rPr>
          <w:rFonts w:hint="eastAsia"/>
        </w:rPr>
        <w:t>　　　　二、黄铜材客户群体与需求特点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四、2025-2031年黄铜材市场增长潜力与规模预测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一、2024-2025年黄铜材主要细分产品市场现状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一、2024-2025年黄铜材各应用领域市场现状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国内外黄铜材行业技术差异与原因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2025-2031年黄铜材价格竞争态势与趋势预测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2024-2025年重点区域黄铜材市场发展概况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三、2025-2031年黄铜材行业发展潜力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2019-2024年中国黄铜材行业进出口情况分析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一、2019-2024年黄铜材进口规模及增长情况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一、2019-2024年黄铜材出口规模及增长情况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2019-2024年中国黄铜材行业规模情况</w:t>
      </w:r>
      <w:r>
        <w:rPr>
          <w:rFonts w:hint="eastAsia"/>
        </w:rPr>
        <w:br/>
      </w:r>
      <w:r>
        <w:rPr>
          <w:rFonts w:hint="eastAsia"/>
        </w:rPr>
        <w:t>　　　　一、黄铜材行业企业数量规模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二、黄铜材行业从业人员规模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2019-2024年中国黄铜材行业财务能力分析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一、黄铜材行业盈利能力</w:t>
      </w:r>
      <w:r>
        <w:rPr>
          <w:rFonts w:hint="eastAsia"/>
        </w:rPr>
        <w:br/>
      </w:r>
      <w:r>
        <w:rPr>
          <w:rFonts w:hint="eastAsia"/>
        </w:rPr>
        <w:t>　　　　二、黄铜材行业偿债能力</w:t>
      </w:r>
      <w:r>
        <w:rPr>
          <w:rFonts w:hint="eastAsia"/>
        </w:rPr>
        <w:br/>
      </w:r>
      <w:r>
        <w:rPr>
          <w:rFonts w:hint="eastAsia"/>
        </w:rPr>
        <w:t>　　　　三、黄铜材行业营运能力</w:t>
      </w:r>
      <w:r>
        <w:rPr>
          <w:rFonts w:hint="eastAsia"/>
        </w:rPr>
        <w:br/>
      </w:r>
      <w:r>
        <w:rPr>
          <w:rFonts w:hint="eastAsia"/>
        </w:rPr>
        <w:t>　　　　四、黄铜材行业发展能力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中国黄铜材行业竞争格局分析</w:t>
      </w:r>
      <w:r>
        <w:rPr>
          <w:rFonts w:hint="eastAsia"/>
        </w:rPr>
        <w:br/>
      </w:r>
      <w:r>
        <w:rPr>
          <w:rFonts w:hint="eastAsia"/>
        </w:rPr>
        <w:t>　　第一节 黄铜材行业竞争格局总览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2024-2025年黄铜材行业竞争力分析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2019-2024年黄铜材行业企业并购活动分析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2024-2025年黄铜材行业会展与招投标活动分析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中国黄铜材行业风险与对策</w:t>
      </w:r>
      <w:r>
        <w:rPr>
          <w:rFonts w:hint="eastAsia"/>
        </w:rPr>
        <w:br/>
      </w:r>
      <w:r>
        <w:rPr>
          <w:rFonts w:hint="eastAsia"/>
        </w:rPr>
        <w:t>　　第一节 黄铜材行业SWOT分析</w:t>
      </w:r>
      <w:r>
        <w:rPr>
          <w:rFonts w:hint="eastAsia"/>
        </w:rPr>
        <w:br/>
      </w:r>
      <w:r>
        <w:rPr>
          <w:rFonts w:hint="eastAsia"/>
        </w:rPr>
        <w:t>　　　　一、黄铜材行业优势</w:t>
      </w:r>
      <w:r>
        <w:rPr>
          <w:rFonts w:hint="eastAsia"/>
        </w:rPr>
        <w:br/>
      </w:r>
      <w:r>
        <w:rPr>
          <w:rFonts w:hint="eastAsia"/>
        </w:rPr>
        <w:t>　　　　二、黄铜材行业劣势</w:t>
      </w:r>
      <w:r>
        <w:rPr>
          <w:rFonts w:hint="eastAsia"/>
        </w:rPr>
        <w:br/>
      </w:r>
      <w:r>
        <w:rPr>
          <w:rFonts w:hint="eastAsia"/>
        </w:rPr>
        <w:t>　　　　三、黄铜材市场机会</w:t>
      </w:r>
      <w:r>
        <w:rPr>
          <w:rFonts w:hint="eastAsia"/>
        </w:rPr>
        <w:br/>
      </w:r>
      <w:r>
        <w:rPr>
          <w:rFonts w:hint="eastAsia"/>
        </w:rPr>
        <w:t>　　　　四、黄铜材市场威胁</w:t>
      </w:r>
      <w:r>
        <w:rPr>
          <w:rFonts w:hint="eastAsia"/>
        </w:rPr>
        <w:br/>
      </w:r>
      <w:r>
        <w:rPr>
          <w:rFonts w:hint="eastAsia"/>
        </w:rPr>
        <w:t>　　第二节 黄铜材行业风险及对策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2025-2031年中国黄铜材行业前景与发展趋势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2024-2025年黄铜材行业发展环境分析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2025-2031年黄铜材行业发展趋势与方向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2025-2031年黄铜材行业发展潜力与机遇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中⋅智⋅林⋅：黄铜材行业发展建议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黄铜材行业历程</w:t>
      </w:r>
      <w:r>
        <w:rPr>
          <w:rFonts w:hint="eastAsia"/>
        </w:rPr>
        <w:br/>
      </w:r>
      <w:r>
        <w:rPr>
          <w:rFonts w:hint="eastAsia"/>
        </w:rPr>
        <w:t>　　图表 黄铜材行业生命周期</w:t>
      </w:r>
      <w:r>
        <w:rPr>
          <w:rFonts w:hint="eastAsia"/>
        </w:rPr>
        <w:br/>
      </w:r>
      <w:r>
        <w:rPr>
          <w:rFonts w:hint="eastAsia"/>
        </w:rPr>
        <w:t>　　图表 黄铜材行业产业链分析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2024年中国黄铜材进口国家及地区分析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2025年中国黄铜材市场前景分析</w:t>
      </w:r>
      <w:r>
        <w:rPr>
          <w:rFonts w:hint="eastAsia"/>
        </w:rPr>
        <w:br/>
      </w:r>
      <w:r>
        <w:rPr>
          <w:rFonts w:hint="eastAsia"/>
        </w:rPr>
        <w:t>　　图表 2025年中国黄铜材发展趋势预测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8f63a1064423" w:history="1">
        <w:r>
          <w:rPr>
            <w:rStyle w:val="Hyperlink"/>
          </w:rPr>
          <w:t>2025-2031年中国黄铜材市场研究与前景趋势分析报告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8f63a1064423" w:history="1">
        <w:r>
          <w:rPr>
            <w:rStyle w:val="Hyperlink"/>
          </w:rPr>
          <w:t>https://www.20087.com/0/78/HuangTongCaiHangYeQianJing.html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热点：黄铜多少钱一吨、黄铜材质会掉色吗、黄铜材质对身体有害吗、黄铜材质和纯铜材质不一样吗、黄铜材质会掉色吗、黄铜材料牌号、黄铜材料价格、黄铜材料密度、黄铜属于纯铜吗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0490e89674bb5" w:history="1">
      <w:r>
        <w:rPr>
          <w:rStyle w:val="Hyperlink"/>
        </w:rPr>
        <w:t>2025-2031年中国黄铜材市场研究与前景趋势分析报告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angTongCaiHangYeQianJing.html" TargetMode="External" Id="Rfdb98f63a106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angTongCaiHangYeQianJing.html" TargetMode="External" Id="R3bc0490e896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2025-07-08T23:30:11Z</dcterms:created>
  <dcterms:modified xsi:type="dcterms:W3CDTF">2025-07-09T00:30:11Z</dcterms:modified>
  <dc:subject>2025-2031年中国黄铜材市场研究与前景趋势分析报告</dc:subject>
  <dc:title>2025-2031年中国黄铜材市场研究与前景趋势分析报告</dc:title>
  <cp:keywords>2025-2031年中国黄铜材市场研究与前景趋势分析报告</cp:keywords>
  <dc:description>2025-2031年中国黄铜材市场研究与前景趋势分析报告</dc:description>
</cp:coreProperties>
</file>