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aeb9d5ea54cc1" w:history="1">
              <w:r>
                <w:rPr>
                  <w:rStyle w:val="Hyperlink"/>
                </w:rPr>
                <w:t>2025-2031年中国三芯电缆终端行业现状分析与发展前景预测报告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aeb9d5ea54cc1" w:history="1">
              <w:r>
                <w:rPr>
                  <w:rStyle w:val="Hyperlink"/>
                </w:rPr>
                <w:t>2025-2031年中国三芯电缆终端行业现状分析与发展前景预测报告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6aeb9d5ea54cc1" w:history="1">
                <w:r>
                  <w:rPr>
                    <w:rStyle w:val="Hyperlink"/>
                  </w:rPr>
                  <w:t>https://www.20087.com/1/38/SanXinDianLanZhongDuanHangYeQianJingFenXi.html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芯电缆终端是电力系统中不可或缺的部件，主要用于连接三相电力电缆与电气设备。近年来，随着电网建设的不断推进和技术进步，三芯电缆终端的需求持续增长。现代三芯电缆终端采用了更先进的绝缘材料和技术，如环氧树脂浇注、硅橡胶材料等，提高了产品的可靠性和耐用性。此外，随着对电网安全运行要求的提高，三芯电缆终端的设计也更加注重防水、防潮、防尘等性能，以确保在各种恶劣环境下的稳定运行。</w:t>
      </w:r>
      <w:r>
        <w:rPr>
          <w:rFonts w:hint="eastAsia"/>
        </w:rPr>
        <w:br/>
      </w:r>
      <w:r>
        <w:rPr>
          <w:rFonts w:hint="eastAsia"/>
        </w:rPr>
        <w:t>　　未来，三芯电缆终端的发展将更加注重智能化和安全性。随着智能电网技术的发展，三芯电缆终端将集成更多的监测和通信功能，如在线监测温度、湿度、压力等参数，通过物联网技术实现远程监控和预警。此外，随着新材料和新技术的应用，三芯电缆终端将进一步提高其绝缘性能和使用寿命，降低维护成本。同时，为了适应更加复杂的应用环境，如海底电缆、极端气候条件等，三芯电缆终端将不断优化设计，提高其适应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aeb9d5ea54cc1" w:history="1">
        <w:r>
          <w:rPr>
            <w:rStyle w:val="Hyperlink"/>
          </w:rPr>
          <w:t>2025-2031年中国三芯电缆终端行业现状分析与发展前景预测报告</w:t>
        </w:r>
      </w:hyperlink>
      <w:r>
        <w:rPr>
          <w:rFonts w:hint="eastAsia"/>
        </w:rPr>
        <w:t>》具有很强专业性、实用性和实效性，主要分析了三芯电缆终端行业的市场规模、三芯电缆终端市场供需状况、三芯电缆终端市场竞争状况和三芯电缆终端主要企业经营情况，同时对三芯电缆终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6aeb9d5ea54cc1" w:history="1">
        <w:r>
          <w:rPr>
            <w:rStyle w:val="Hyperlink"/>
          </w:rPr>
          <w:t>2025-2031年中国三芯电缆终端行业现状分析与发展前景预测报告</w:t>
        </w:r>
      </w:hyperlink>
      <w:r>
        <w:rPr>
          <w:rFonts w:hint="eastAsia"/>
        </w:rPr>
        <w:t>》可以帮助投资者准确把握三芯电缆终端行业的市场现状，为投资者进行投资作出三芯电缆终端行业前景预判，挖掘三芯电缆终端行业投资价值，同时提出三芯电缆终端行业投资策略、营销策略等方面的建议。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三芯电缆终端行业界定</w:t>
      </w:r>
      <w:r>
        <w:rPr>
          <w:rFonts w:hint="eastAsia"/>
        </w:rPr>
        <w:br/>
      </w:r>
      <w:r>
        <w:rPr>
          <w:rFonts w:hint="eastAsia"/>
        </w:rPr>
        <w:t>　　第一节 三芯电缆终端行业定义</w:t>
      </w:r>
      <w:r>
        <w:rPr>
          <w:rFonts w:hint="eastAsia"/>
        </w:rPr>
        <w:br/>
      </w:r>
      <w:r>
        <w:rPr>
          <w:rFonts w:hint="eastAsia"/>
        </w:rPr>
        <w:t>　　第二节 三芯电缆终端行业特点分析</w:t>
      </w:r>
      <w:r>
        <w:rPr>
          <w:rFonts w:hint="eastAsia"/>
        </w:rPr>
        <w:br/>
      </w:r>
      <w:r>
        <w:rPr>
          <w:rFonts w:hint="eastAsia"/>
        </w:rPr>
        <w:t>　　第三节 三芯电缆终端行业发展历程</w:t>
      </w:r>
      <w:r>
        <w:rPr>
          <w:rFonts w:hint="eastAsia"/>
        </w:rPr>
        <w:br/>
      </w:r>
      <w:r>
        <w:rPr>
          <w:rFonts w:hint="eastAsia"/>
        </w:rPr>
        <w:t>　　第四节 三芯电缆终端产业链分析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2024-2025年国外三芯电缆终端行业发展态势分析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国外三芯电缆终端行业总体情况</w:t>
      </w:r>
      <w:r>
        <w:rPr>
          <w:rFonts w:hint="eastAsia"/>
        </w:rPr>
        <w:br/>
      </w:r>
      <w:r>
        <w:rPr>
          <w:rFonts w:hint="eastAsia"/>
        </w:rPr>
        <w:t>　　第二节 三芯电缆终端行业重点国家、地区市场分析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国外三芯电缆终端行业发展前景预测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2024-2025年中国三芯电缆终端行业发展环境分析</w:t>
      </w:r>
      <w:r>
        <w:rPr>
          <w:rFonts w:hint="eastAsia"/>
        </w:rPr>
        <w:br/>
      </w:r>
      <w:r>
        <w:rPr>
          <w:rFonts w:hint="eastAsia"/>
        </w:rPr>
        <w:t>　　第一节 三芯电缆终端行业经济环境分析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三芯电缆终端行业政策环境分析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一、三芯电缆终端行业相关政策</w:t>
      </w:r>
      <w:r>
        <w:rPr>
          <w:rFonts w:hint="eastAsia"/>
        </w:rPr>
        <w:br/>
      </w:r>
      <w:r>
        <w:rPr>
          <w:rFonts w:hint="eastAsia"/>
        </w:rPr>
        <w:t>　　　　二、三芯电缆终端行业相关标准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三芯电缆终端行业技术发展现状及趋势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当前我国三芯电缆终端技术发展现状</w:t>
      </w:r>
      <w:r>
        <w:rPr>
          <w:rFonts w:hint="eastAsia"/>
        </w:rPr>
        <w:br/>
      </w:r>
      <w:r>
        <w:rPr>
          <w:rFonts w:hint="eastAsia"/>
        </w:rPr>
        <w:t>　　第二节 中外三芯电缆终端技术差距及产生差距的主要原因分析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提高我国三芯电缆终端技术的对策</w:t>
      </w:r>
      <w:r>
        <w:rPr>
          <w:rFonts w:hint="eastAsia"/>
        </w:rPr>
        <w:br/>
      </w:r>
      <w:r>
        <w:rPr>
          <w:rFonts w:hint="eastAsia"/>
        </w:rPr>
        <w:t>　　第四节 我国三芯电缆终端研发、设计发展趋势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中国三芯电缆终端行业市场供需状况分析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中国三芯电缆终端行业市场规模情况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中国三芯电缆终端行业市场需求状况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一、2019-2024年三芯电缆终端行业市场需求情况</w:t>
      </w:r>
      <w:r>
        <w:rPr>
          <w:rFonts w:hint="eastAsia"/>
        </w:rPr>
        <w:br/>
      </w:r>
      <w:r>
        <w:rPr>
          <w:rFonts w:hint="eastAsia"/>
        </w:rPr>
        <w:t>　　　　二、三芯电缆终端行业市场需求特点分析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三、2025-2031年三芯电缆终端行业市场需求预测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中国三芯电缆终端行业市场供给状况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一、2019-2024年三芯电缆终端行业市场供给情况</w:t>
      </w:r>
      <w:r>
        <w:rPr>
          <w:rFonts w:hint="eastAsia"/>
        </w:rPr>
        <w:br/>
      </w:r>
      <w:r>
        <w:rPr>
          <w:rFonts w:hint="eastAsia"/>
        </w:rPr>
        <w:t>　　　　二、三芯电缆终端行业市场供给特点分析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三、2025-2031年三芯电缆终端行业市场供给预测</w:t>
      </w:r>
      <w:r>
        <w:rPr>
          <w:rFonts w:hint="eastAsia"/>
        </w:rPr>
        <w:br/>
      </w:r>
      <w:r>
        <w:rPr>
          <w:rFonts w:hint="eastAsia"/>
        </w:rPr>
        <w:t>　　第四节 三芯电缆终端行业市场供需平衡状况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中国三芯电缆终端行业进出口情况分析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三芯电缆终端行业出口情况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一、2019-2024年三芯电缆终端行业出口情况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三、2025-2031年三芯电缆终端行业出口情况预测</w:t>
      </w:r>
      <w:r>
        <w:rPr>
          <w:rFonts w:hint="eastAsia"/>
        </w:rPr>
        <w:br/>
      </w:r>
      <w:r>
        <w:rPr>
          <w:rFonts w:hint="eastAsia"/>
        </w:rPr>
        <w:t>　　第二节 三芯电缆终端行业进口情况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一、2019-2024年三芯电缆终端行业进口情况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三、2025-2031年三芯电缆终端行业进口情况预测</w:t>
      </w:r>
      <w:r>
        <w:rPr>
          <w:rFonts w:hint="eastAsia"/>
        </w:rPr>
        <w:br/>
      </w:r>
      <w:r>
        <w:rPr>
          <w:rFonts w:hint="eastAsia"/>
        </w:rPr>
        <w:t>　　第三节 三芯电缆终端行业进出口面临的挑战及对策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中国三芯电缆终端行业产品价格监测</w:t>
      </w:r>
      <w:r>
        <w:rPr>
          <w:rFonts w:hint="eastAsia"/>
        </w:rPr>
        <w:br/>
      </w:r>
      <w:r>
        <w:rPr>
          <w:rFonts w:hint="eastAsia"/>
        </w:rPr>
        <w:t>　　　　一、三芯电缆终端市场价格特征</w:t>
      </w:r>
      <w:r>
        <w:rPr>
          <w:rFonts w:hint="eastAsia"/>
        </w:rPr>
        <w:br/>
      </w:r>
      <w:r>
        <w:rPr>
          <w:rFonts w:hint="eastAsia"/>
        </w:rPr>
        <w:t>　　　　二、当前三芯电缆终端市场价格评述</w:t>
      </w:r>
      <w:r>
        <w:rPr>
          <w:rFonts w:hint="eastAsia"/>
        </w:rPr>
        <w:br/>
      </w:r>
      <w:r>
        <w:rPr>
          <w:rFonts w:hint="eastAsia"/>
        </w:rPr>
        <w:t>　　　　三、影响三芯电缆终端市场价格因素分析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四、未来三芯电缆终端市场价格走势预测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中国三芯电缆终端行业重点区域市场分析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三芯电缆终端行业区域市场分布情况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三芯电缆终端行业细分市场调研分析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三芯电缆终端细分产品（一）市场调研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三芯电缆终端细分产品（二）市场调研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三芯电缆终端行业上、下游市场分析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三芯电缆终端行业上游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三芯电缆终端行业下游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三芯电缆终端行业重点企业发展调研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三芯电缆终端重点企业（一）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三芯电缆终端重点企业（二）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三芯电缆终端重点企业（三）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三芯电缆终端重点企业（四）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三芯电缆终端重点企业（五）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三芯电缆终端重点企业（六）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三芯电缆终端行业风险及对策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2025-2031年三芯电缆终端行业发展环境分析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2025-2031年三芯电缆终端行业投资特性分析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一、三芯电缆终端行业进入壁垒</w:t>
      </w:r>
      <w:r>
        <w:rPr>
          <w:rFonts w:hint="eastAsia"/>
        </w:rPr>
        <w:br/>
      </w:r>
      <w:r>
        <w:rPr>
          <w:rFonts w:hint="eastAsia"/>
        </w:rPr>
        <w:t>　　　　二、三芯电缆终端行业盈利模式</w:t>
      </w:r>
      <w:r>
        <w:rPr>
          <w:rFonts w:hint="eastAsia"/>
        </w:rPr>
        <w:br/>
      </w:r>
      <w:r>
        <w:rPr>
          <w:rFonts w:hint="eastAsia"/>
        </w:rPr>
        <w:t>　　　　三、三芯电缆终端行业盈利因素</w:t>
      </w:r>
      <w:r>
        <w:rPr>
          <w:rFonts w:hint="eastAsia"/>
        </w:rPr>
        <w:br/>
      </w:r>
      <w:r>
        <w:rPr>
          <w:rFonts w:hint="eastAsia"/>
        </w:rPr>
        <w:t>　　第三节 三芯电缆终端行业“波特五力模型”分析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2025-2031年三芯电缆终端行业风险及对策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三芯电缆终端企业竞争策略分析</w:t>
      </w:r>
      <w:r>
        <w:rPr>
          <w:rFonts w:hint="eastAsia"/>
        </w:rPr>
        <w:br/>
      </w:r>
      <w:r>
        <w:rPr>
          <w:rFonts w:hint="eastAsia"/>
        </w:rPr>
        <w:t>　　第一节 三芯电缆终端市场竞争策略分析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一、2025-2031年中国三芯电缆终端市场增长潜力分析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二、2025-2031年中国三芯电缆终端主要潜力品种分析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三、现有三芯电缆终端产品竞争策略分析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四、潜力三芯电缆终端品种竞争策略选择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2025-2031年中国三芯电缆终端企业竞争策略分析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一、2025-2031年我国三芯电缆终端市场竞争趋势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二、2025-2031年三芯电缆终端行业竞争格局展望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三、2025-2031年三芯电缆终端行业竞争策略分析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四、2025-2031年三芯电缆终端企业竞争策略分析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2025-2031年中国三芯电缆终端行业发展趋势分析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一、2025-2031年三芯电缆终端技术发展趋势分析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二、2025-2031年三芯电缆终端产品发展趋势分析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三、2025-2031年三芯电缆终端行业竞争格局展望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2025-2031年中国三芯电缆终端市场趋势分析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一、2025-2031年三芯电缆终端发展趋势预测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二、2025-2031年三芯电缆终端市场前景分析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三、2025-2031年三芯电缆终端产业政策趋向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2025-2031年三芯电缆终端行业投资价值评估分析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三芯电缆终端行业发展建议分析</w:t>
      </w:r>
      <w:r>
        <w:rPr>
          <w:rFonts w:hint="eastAsia"/>
        </w:rPr>
        <w:br/>
      </w:r>
      <w:r>
        <w:rPr>
          <w:rFonts w:hint="eastAsia"/>
        </w:rPr>
        <w:t>　　第一节 三芯电缆终端行业研究结论及建议</w:t>
      </w:r>
      <w:r>
        <w:rPr>
          <w:rFonts w:hint="eastAsia"/>
        </w:rPr>
        <w:br/>
      </w:r>
      <w:r>
        <w:rPr>
          <w:rFonts w:hint="eastAsia"/>
        </w:rPr>
        <w:t>　　第二节 三芯电缆终端细分行业研究结论及建议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[^中智林^]三芯电缆终端行业竞争策略总结及建议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三芯电缆终端行业历程</w:t>
      </w:r>
      <w:r>
        <w:rPr>
          <w:rFonts w:hint="eastAsia"/>
        </w:rPr>
        <w:br/>
      </w:r>
      <w:r>
        <w:rPr>
          <w:rFonts w:hint="eastAsia"/>
        </w:rPr>
        <w:t>　　图表 三芯电缆终端行业生命周期</w:t>
      </w:r>
      <w:r>
        <w:rPr>
          <w:rFonts w:hint="eastAsia"/>
        </w:rPr>
        <w:br/>
      </w:r>
      <w:r>
        <w:rPr>
          <w:rFonts w:hint="eastAsia"/>
        </w:rPr>
        <w:t>　　图表 三芯电缆终端行业产业链分析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2019-2024年中国三芯电缆终端行业市场规模及增长情况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2019-2024年三芯电缆终端行业市场容量分析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2019-2024年中国三芯电缆终端行业产能统计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2019-2024年中国三芯电缆终端行业产量及增长趋势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2019-2024年中国三芯电缆终端市场需求量及增速统计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2025年中国三芯电缆终端行业需求领域分布格局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2019-2024年中国三芯电缆终端行业销售收入分析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2019-2024年中国三芯电缆终端行业盈利情况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2019-2024年中国三芯电缆终端行业利润总额统计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2019-2024年中国三芯电缆终端进口数量分析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2019-2024年中国三芯电缆终端进口金额分析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2019-2024年中国三芯电缆终端出口数量分析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2019-2024年中国三芯电缆终端出口金额分析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2025年中国三芯电缆终端进口国家及地区分析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2025年中国三芯电缆终端出口国家及地区分析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2019-2024年中国三芯电缆终端行业企业数量情况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2019-2024年中国三芯电缆终端行业企业平均规模情况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**地区三芯电缆终端市场规模及增长情况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**地区三芯电缆终端行业市场需求情况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**地区三芯电缆终端市场规模及增长情况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**地区三芯电缆终端行业市场需求情况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**地区三芯电缆终端市场规模及增长情况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**地区三芯电缆终端行业市场需求情况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**地区三芯电缆终端市场规模及增长情况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**地区三芯电缆终端行业市场需求情况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三芯电缆终端重点企业（一）基本信息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三芯电缆终端重点企业（一）经营情况分析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三芯电缆终端重点企业（一）主要经济指标情况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三芯电缆终端重点企业（一）盈利能力情况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三芯电缆终端重点企业（一）偿债能力情况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三芯电缆终端重点企业（一）运营能力情况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三芯电缆终端重点企业（一）成长能力情况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三芯电缆终端重点企业（二）基本信息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三芯电缆终端重点企业（二）经营情况分析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三芯电缆终端重点企业（二）主要经济指标情况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三芯电缆终端重点企业（二）盈利能力情况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三芯电缆终端重点企业（二）偿债能力情况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三芯电缆终端重点企业（二）运营能力情况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三芯电缆终端重点企业（二）成长能力情况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三芯电缆终端重点企业（三）基本信息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三芯电缆终端重点企业（三）经营情况分析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三芯电缆终端重点企业（三）主要经济指标情况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三芯电缆终端重点企业（三）盈利能力情况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三芯电缆终端重点企业（三）偿债能力情况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三芯电缆终端重点企业（三）运营能力情况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三芯电缆终端重点企业（三）成长能力情况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2025-2031年中国三芯电缆终端行业产能预测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2025-2031年中国三芯电缆终端行业产量预测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2025-2031年中国三芯电缆终端市场需求量预测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2025-2031年中国三芯电缆终端行业供需平衡预测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2025-2031年中国三芯电缆终端市场容量预测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2025-2031年中国三芯电缆终端市场规模预测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2025-2031年中国三芯电缆终端市场前景分析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2025-2031年中国三芯电缆终端发展趋势预测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aeb9d5ea54cc1" w:history="1">
        <w:r>
          <w:rPr>
            <w:rStyle w:val="Hyperlink"/>
          </w:rPr>
          <w:t>2025-2031年中国三芯电缆终端行业现状分析与发展前景预测报告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6aeb9d5ea54cc1" w:history="1">
        <w:r>
          <w:rPr>
            <w:rStyle w:val="Hyperlink"/>
          </w:rPr>
          <w:t>https://www.20087.com/1/38/SanXinDianLanZhongDuanHangYeQianJingFenXi.html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67b4c2cb4470a" w:history="1">
      <w:r>
        <w:rPr>
          <w:rStyle w:val="Hyperlink"/>
        </w:rPr>
        <w:t>2025-2031年中国三芯电缆终端行业现状分析与发展前景预测报告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anXinDianLanZhongDuanHangYeQianJingFenXi.html" TargetMode="External" Id="R126aeb9d5ea5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anXinDianLanZhongDuanHangYeQianJingFenXi.html" TargetMode="External" Id="Rd4d67b4c2cb4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2024-09-16T01:51:00Z</dcterms:created>
  <dcterms:modified xsi:type="dcterms:W3CDTF">2024-09-16T02:51:00Z</dcterms:modified>
  <dc:subject>2025-2031年中国三芯电缆终端行业现状分析与发展前景预测报告</dc:subject>
  <dc:title>2025-2031年中国三芯电缆终端行业现状分析与发展前景预测报告</dc:title>
  <cp:keywords>2025-2031年中国三芯电缆终端行业现状分析与发展前景预测报告</cp:keywords>
  <dc:description>2025-2031年中国三芯电缆终端行业现状分析与发展前景预测报告</dc:description>
</cp:coreProperties>
</file>