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a8b37cf004e1b" w:history="1">
              <w:r>
                <w:rPr>
                  <w:rStyle w:val="Hyperlink"/>
                </w:rPr>
                <w:t>2024年版中国不等边角钢市场调研与发展前景分析报告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a8b37cf004e1b" w:history="1">
              <w:r>
                <w:rPr>
                  <w:rStyle w:val="Hyperlink"/>
                </w:rPr>
                <w:t>2024年版中国不等边角钢市场调研与发展前景分析报告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a8b37cf004e1b" w:history="1">
                <w:r>
                  <w:rPr>
                    <w:rStyle w:val="Hyperlink"/>
                  </w:rPr>
                  <w:t>https://www.20087.com/1/08/BuDengBianJiaoGangShiChangDiaoChaFenXiBaoGao.html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等边角钢是一种具有不对称截面的钢材，常用于建筑结构、桥梁、机械制造等领域。近年来，随着建筑业的快速发展和技术的进步，不等边角钢的市场需求持续增长。目前，不等边角钢不仅规格多样，而且在强度、韧性和焊接性能方面都有所提升，能够满足不同工程项目的需要。</w:t>
      </w:r>
      <w:r>
        <w:rPr>
          <w:rFonts w:hint="eastAsia"/>
        </w:rPr>
        <w:br/>
      </w:r>
      <w:r>
        <w:rPr>
          <w:rFonts w:hint="eastAsia"/>
        </w:rPr>
        <w:t>　　未来，不等边角钢的发展将更加注重性能优化和应用拓展。一方面，随着材料科学的进步，不等边角钢将采用更先进的合金成分，提高其抗拉强度和耐腐蚀性，适用于更加苛刻的工作环境。另一方面，随着建筑设计理念的变化，不等边角钢将更多地应用于创意结构和特殊造型中，以满足现代建筑对美学和功能性的要求。此外，随着可持续建筑的发展，不等边角钢将更多地考虑环保因素，采用可循环利用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a8b37cf004e1b" w:history="1">
        <w:r>
          <w:rPr>
            <w:rStyle w:val="Hyperlink"/>
          </w:rPr>
          <w:t>2024年版中国不等边角钢市场调研与发展前景分析报告</w:t>
        </w:r>
      </w:hyperlink>
      <w:r>
        <w:rPr>
          <w:rFonts w:hint="eastAsia"/>
        </w:rPr>
        <w:t>》全面分析了不等边角钢行业的市场规模、供需状况及产业链结构，深入探讨了不等边角钢各细分市场的品牌竞争情况和价格动态，聚焦不等边角钢重点企业经营现状，揭示了行业的集中度和竞争格局。此外，不等边角钢报告对不等边角钢行业的市场前景进行了科学预测，揭示了行业未来的发展趋势、潜在风险和机遇。不等边角钢报告旨在为不等边角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不等边角钢行业概述</w:t>
      </w:r>
      <w:r>
        <w:rPr>
          <w:rFonts w:hint="eastAsia"/>
        </w:rPr>
        <w:br/>
      </w:r>
      <w:r>
        <w:rPr>
          <w:rFonts w:hint="eastAsia"/>
        </w:rPr>
        <w:t>　　第一节 不等边角钢行业界定</w:t>
      </w:r>
      <w:r>
        <w:rPr>
          <w:rFonts w:hint="eastAsia"/>
        </w:rPr>
        <w:br/>
      </w:r>
      <w:r>
        <w:rPr>
          <w:rFonts w:hint="eastAsia"/>
        </w:rPr>
        <w:t>　　第二节 不等边角钢行业发展历程</w:t>
      </w:r>
      <w:r>
        <w:rPr>
          <w:rFonts w:hint="eastAsia"/>
        </w:rPr>
        <w:br/>
      </w:r>
      <w:r>
        <w:rPr>
          <w:rFonts w:hint="eastAsia"/>
        </w:rPr>
        <w:t>　　第三节 不等边角钢产业链分析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二、不等边角钢产业链模型分析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2023-2024年中国不等边角钢行业发展环境分析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不等边角钢行业经济环境分析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不等边角钢行业政策环境分析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一、不等边角钢行业相关政策</w:t>
      </w:r>
      <w:r>
        <w:rPr>
          <w:rFonts w:hint="eastAsia"/>
        </w:rPr>
        <w:br/>
      </w:r>
      <w:r>
        <w:rPr>
          <w:rFonts w:hint="eastAsia"/>
        </w:rPr>
        <w:t>　　　　二、不等边角钢行业相关标准</w:t>
      </w:r>
      <w:r>
        <w:rPr>
          <w:rFonts w:hint="eastAsia"/>
        </w:rPr>
        <w:br/>
      </w:r>
      <w:r>
        <w:rPr>
          <w:rFonts w:hint="eastAsia"/>
        </w:rPr>
        <w:t>　　第三节 不等边角钢行业技术环境分析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2023-2024年中国不等边角钢行业发展概况</w:t>
      </w:r>
      <w:r>
        <w:rPr>
          <w:rFonts w:hint="eastAsia"/>
        </w:rPr>
        <w:br/>
      </w:r>
      <w:r>
        <w:rPr>
          <w:rFonts w:hint="eastAsia"/>
        </w:rPr>
        <w:t>　　第一节 不等边角钢行业发展态势分析</w:t>
      </w:r>
      <w:r>
        <w:rPr>
          <w:rFonts w:hint="eastAsia"/>
        </w:rPr>
        <w:br/>
      </w:r>
      <w:r>
        <w:rPr>
          <w:rFonts w:hint="eastAsia"/>
        </w:rPr>
        <w:t>　　第二节 不等边角钢行业发展特点分析</w:t>
      </w:r>
      <w:r>
        <w:rPr>
          <w:rFonts w:hint="eastAsia"/>
        </w:rPr>
        <w:br/>
      </w:r>
      <w:r>
        <w:rPr>
          <w:rFonts w:hint="eastAsia"/>
        </w:rPr>
        <w:t>　　第三节 不等边角钢行业市场供需分析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中国不等边角钢行业市场供需状况分析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中国不等边角钢市场规模情况</w:t>
      </w:r>
      <w:r>
        <w:rPr>
          <w:rFonts w:hint="eastAsia"/>
        </w:rPr>
        <w:br/>
      </w:r>
      <w:r>
        <w:rPr>
          <w:rFonts w:hint="eastAsia"/>
        </w:rPr>
        <w:t>　　第二节 中国不等边角钢行业盈利情况分析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中国不等边角钢市场需求状况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一、2019-2024年不等边角钢市场需求情况</w:t>
      </w:r>
      <w:r>
        <w:rPr>
          <w:rFonts w:hint="eastAsia"/>
        </w:rPr>
        <w:br/>
      </w:r>
      <w:r>
        <w:rPr>
          <w:rFonts w:hint="eastAsia"/>
        </w:rPr>
        <w:t>　　　　二、2024年不等边角钢行业市场需求特点分析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三、2024-2030年不等边角钢市场需求预测</w:t>
      </w:r>
      <w:r>
        <w:rPr>
          <w:rFonts w:hint="eastAsia"/>
        </w:rPr>
        <w:br/>
      </w:r>
      <w:r>
        <w:rPr>
          <w:rFonts w:hint="eastAsia"/>
        </w:rPr>
        <w:t>　　第四节 中国不等边角钢行业市场供给状况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一、2019-2024年不等边角钢市场供给情况</w:t>
      </w:r>
      <w:r>
        <w:rPr>
          <w:rFonts w:hint="eastAsia"/>
        </w:rPr>
        <w:br/>
      </w:r>
      <w:r>
        <w:rPr>
          <w:rFonts w:hint="eastAsia"/>
        </w:rPr>
        <w:t>　　　　二、2024年不等边角钢行业市场供给特点分析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三、2024-2030年不等边角钢市场供给预测</w:t>
      </w:r>
      <w:r>
        <w:rPr>
          <w:rFonts w:hint="eastAsia"/>
        </w:rPr>
        <w:br/>
      </w:r>
      <w:r>
        <w:rPr>
          <w:rFonts w:hint="eastAsia"/>
        </w:rPr>
        <w:t>　　第五节 不等边角钢行业市场供需平衡状况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2019-2024年中国不等边角钢行业总体发展状况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中国不等边角钢行业规模情况分析</w:t>
      </w:r>
      <w:r>
        <w:rPr>
          <w:rFonts w:hint="eastAsia"/>
        </w:rPr>
        <w:br/>
      </w:r>
      <w:r>
        <w:rPr>
          <w:rFonts w:hint="eastAsia"/>
        </w:rPr>
        <w:t>　　　　一、不等边角钢行业单位规模情况分析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二、不等边角钢行业人员规模状况分析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三、不等边角钢行业资产规模状况分析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四、不等边角钢行业市场规模状况分析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五、不等边角钢行业敏感性分析</w:t>
      </w:r>
      <w:r>
        <w:rPr>
          <w:rFonts w:hint="eastAsia"/>
        </w:rPr>
        <w:br/>
      </w:r>
      <w:r>
        <w:rPr>
          <w:rFonts w:hint="eastAsia"/>
        </w:rPr>
        <w:t>　　第二节 中国不等边角钢行业财务能力分析</w:t>
      </w:r>
      <w:r>
        <w:rPr>
          <w:rFonts w:hint="eastAsia"/>
        </w:rPr>
        <w:br/>
      </w:r>
      <w:r>
        <w:rPr>
          <w:rFonts w:hint="eastAsia"/>
        </w:rPr>
        <w:t>　　　　一、不等边角钢行业盈利能力分析</w:t>
      </w:r>
      <w:r>
        <w:rPr>
          <w:rFonts w:hint="eastAsia"/>
        </w:rPr>
        <w:br/>
      </w:r>
      <w:r>
        <w:rPr>
          <w:rFonts w:hint="eastAsia"/>
        </w:rPr>
        <w:t>　　　　二、不等边角钢行业偿债能力分析</w:t>
      </w:r>
      <w:r>
        <w:rPr>
          <w:rFonts w:hint="eastAsia"/>
        </w:rPr>
        <w:br/>
      </w:r>
      <w:r>
        <w:rPr>
          <w:rFonts w:hint="eastAsia"/>
        </w:rPr>
        <w:t>　　　　三、不等边角钢行业营运能力分析</w:t>
      </w:r>
      <w:r>
        <w:rPr>
          <w:rFonts w:hint="eastAsia"/>
        </w:rPr>
        <w:br/>
      </w:r>
      <w:r>
        <w:rPr>
          <w:rFonts w:hint="eastAsia"/>
        </w:rPr>
        <w:t>　　　　四、不等边角钢行业发展能力分析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中国不等边角钢行业进出口情况分析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不等边角钢行业出口情况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一、2019-2024年不等边角钢行业出口情况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三、2024-2030年不等边角钢行业出口情况预测</w:t>
      </w:r>
      <w:r>
        <w:rPr>
          <w:rFonts w:hint="eastAsia"/>
        </w:rPr>
        <w:br/>
      </w:r>
      <w:r>
        <w:rPr>
          <w:rFonts w:hint="eastAsia"/>
        </w:rPr>
        <w:t>　　第二节 不等边角钢行业进口情况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一、2019-2024年不等边角钢行业进口情况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三、2024-2030年不等边角钢行业进口情况预测</w:t>
      </w:r>
      <w:r>
        <w:rPr>
          <w:rFonts w:hint="eastAsia"/>
        </w:rPr>
        <w:br/>
      </w:r>
      <w:r>
        <w:rPr>
          <w:rFonts w:hint="eastAsia"/>
        </w:rPr>
        <w:t>　　第三节 不等边角钢行业进出口面临的挑战及对策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2019-2024年中国不等边角钢行业重点区域发展分析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一、中国不等边角钢行业重点区域市场结构变化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二、**地区不等边角钢行业发展分析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三、**地区不等边角钢行业发展分析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四、**地区不等边角钢行业发展分析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五、**地区不等边角钢行业发展分析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六、**地区不等边角钢行业发展分析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不等边角钢行业上、下游市场分析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不等边角钢行业上游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不等边角钢行业下游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不等边角钢行业市场竞争策略分析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不等边角钢市场竞争策略分析</w:t>
      </w:r>
      <w:r>
        <w:rPr>
          <w:rFonts w:hint="eastAsia"/>
        </w:rPr>
        <w:br/>
      </w:r>
      <w:r>
        <w:rPr>
          <w:rFonts w:hint="eastAsia"/>
        </w:rPr>
        <w:t>　　　　一、不等边角钢市场增长潜力分析</w:t>
      </w:r>
      <w:r>
        <w:rPr>
          <w:rFonts w:hint="eastAsia"/>
        </w:rPr>
        <w:br/>
      </w:r>
      <w:r>
        <w:rPr>
          <w:rFonts w:hint="eastAsia"/>
        </w:rPr>
        <w:t>　　　　二、不等边角钢产品竞争策略分析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不等边角钢企业竞争策略分析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一、2024-2030年我国不等边角钢市场竞争趋势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二、2024-2030年不等边角钢行业竞争格局展望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三、2024-2030年不等边角钢行业竞争策略分析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不等边角钢行业重点企业发展调研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不等边角钢重点企业——******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不等边角钢重点企业——******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不等边角钢重点企业——******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不等边角钢重点企业——******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不等边角钢重点企业——******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二、不等边角钢企业经营情况分析</w:t>
      </w:r>
      <w:r>
        <w:rPr>
          <w:rFonts w:hint="eastAsia"/>
        </w:rPr>
        <w:br/>
      </w:r>
      <w:r>
        <w:rPr>
          <w:rFonts w:hint="eastAsia"/>
        </w:rPr>
        <w:t>　　　　三、不等边角钢企业发展规划及前景展望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不等边角钢产业投资策略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2024-2030年中国不等边角钢市场形势与营销策略分析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2019-2024年中国不等边角钢产品市场形势分析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2019-2024年中国不等边角钢行业供需形势分析</w:t>
      </w:r>
      <w:r>
        <w:rPr>
          <w:rFonts w:hint="eastAsia"/>
        </w:rPr>
        <w:br/>
      </w:r>
      <w:r>
        <w:rPr>
          <w:rFonts w:hint="eastAsia"/>
        </w:rPr>
        <w:t>　　　　一、不等边角钢行业供需现状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二、新冠疫情下不等边角钢企业对策分析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2019-2024年中国不等边角钢行业企业的营销策略分析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2024-2030年我国不等边角钢上游行业发展态势展望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不等边角钢企业制定“十四五”发展战略研究分析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不等边角钢行业投资风险及建议</w:t>
      </w:r>
      <w:r>
        <w:rPr>
          <w:rFonts w:hint="eastAsia"/>
        </w:rPr>
        <w:br/>
      </w:r>
      <w:r>
        <w:rPr>
          <w:rFonts w:hint="eastAsia"/>
        </w:rPr>
        <w:t>　　第一节 不等边角钢行业进入壁垒分析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不等边角钢行业投资风险分析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不等边角钢行业盈利模式分析</w:t>
      </w:r>
      <w:r>
        <w:rPr>
          <w:rFonts w:hint="eastAsia"/>
        </w:rPr>
        <w:br/>
      </w:r>
      <w:r>
        <w:rPr>
          <w:rFonts w:hint="eastAsia"/>
        </w:rPr>
        <w:t>　　　　一、不等边角钢行业盈利模式分析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二、不等边角钢行业盈利因素分析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　不等边角钢行业投资建议</w:t>
      </w:r>
      <w:r>
        <w:rPr>
          <w:rFonts w:hint="eastAsia"/>
        </w:rPr>
        <w:br/>
      </w:r>
      <w:r>
        <w:rPr>
          <w:rFonts w:hint="eastAsia"/>
        </w:rPr>
        <w:t>　　　　一、不等边角钢行业投资机会</w:t>
      </w:r>
      <w:r>
        <w:rPr>
          <w:rFonts w:hint="eastAsia"/>
        </w:rPr>
        <w:br/>
      </w:r>
      <w:r>
        <w:rPr>
          <w:rFonts w:hint="eastAsia"/>
        </w:rPr>
        <w:t>　　　　二、不等边角钢行业投资建议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不等边角钢介绍</w:t>
      </w:r>
      <w:r>
        <w:rPr>
          <w:rFonts w:hint="eastAsia"/>
        </w:rPr>
        <w:br/>
      </w:r>
      <w:r>
        <w:rPr>
          <w:rFonts w:hint="eastAsia"/>
        </w:rPr>
        <w:t>　　图表 不等边角钢图片</w:t>
      </w:r>
      <w:r>
        <w:rPr>
          <w:rFonts w:hint="eastAsia"/>
        </w:rPr>
        <w:br/>
      </w:r>
      <w:r>
        <w:rPr>
          <w:rFonts w:hint="eastAsia"/>
        </w:rPr>
        <w:t>　　图表 不等边角钢产业链分析</w:t>
      </w:r>
      <w:r>
        <w:rPr>
          <w:rFonts w:hint="eastAsia"/>
        </w:rPr>
        <w:br/>
      </w:r>
      <w:r>
        <w:rPr>
          <w:rFonts w:hint="eastAsia"/>
        </w:rPr>
        <w:t>　　图表 不等边角钢主要特点</w:t>
      </w:r>
      <w:r>
        <w:rPr>
          <w:rFonts w:hint="eastAsia"/>
        </w:rPr>
        <w:br/>
      </w:r>
      <w:r>
        <w:rPr>
          <w:rFonts w:hint="eastAsia"/>
        </w:rPr>
        <w:t>　　图表 不等边角钢政策分析</w:t>
      </w:r>
      <w:r>
        <w:rPr>
          <w:rFonts w:hint="eastAsia"/>
        </w:rPr>
        <w:br/>
      </w:r>
      <w:r>
        <w:rPr>
          <w:rFonts w:hint="eastAsia"/>
        </w:rPr>
        <w:t>　　图表 不等边角钢标准 技术</w:t>
      </w:r>
      <w:r>
        <w:rPr>
          <w:rFonts w:hint="eastAsia"/>
        </w:rPr>
        <w:br/>
      </w:r>
      <w:r>
        <w:rPr>
          <w:rFonts w:hint="eastAsia"/>
        </w:rPr>
        <w:t>　　图表 不等边角钢最新消息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2019-2023年不等边角钢行业市场容量统计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不等边角钢价格走势</w:t>
      </w:r>
      <w:r>
        <w:rPr>
          <w:rFonts w:hint="eastAsia"/>
        </w:rPr>
        <w:br/>
      </w:r>
      <w:r>
        <w:rPr>
          <w:rFonts w:hint="eastAsia"/>
        </w:rPr>
        <w:t>　　图表 2023年不等边角钢成本和利润分析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2023年中国不等边角钢行业竞争力分析</w:t>
      </w:r>
      <w:r>
        <w:rPr>
          <w:rFonts w:hint="eastAsia"/>
        </w:rPr>
        <w:br/>
      </w:r>
      <w:r>
        <w:rPr>
          <w:rFonts w:hint="eastAsia"/>
        </w:rPr>
        <w:t>　　图表 不等边角钢优势</w:t>
      </w:r>
      <w:r>
        <w:rPr>
          <w:rFonts w:hint="eastAsia"/>
        </w:rPr>
        <w:br/>
      </w:r>
      <w:r>
        <w:rPr>
          <w:rFonts w:hint="eastAsia"/>
        </w:rPr>
        <w:t>　　图表 不等边角钢劣势</w:t>
      </w:r>
      <w:r>
        <w:rPr>
          <w:rFonts w:hint="eastAsia"/>
        </w:rPr>
        <w:br/>
      </w:r>
      <w:r>
        <w:rPr>
          <w:rFonts w:hint="eastAsia"/>
        </w:rPr>
        <w:t>　　图表 不等边角钢机会</w:t>
      </w:r>
      <w:r>
        <w:rPr>
          <w:rFonts w:hint="eastAsia"/>
        </w:rPr>
        <w:br/>
      </w:r>
      <w:r>
        <w:rPr>
          <w:rFonts w:hint="eastAsia"/>
        </w:rPr>
        <w:t>　　图表 不等边角钢威胁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2019-2023年中国不等边角钢行业经营效益分析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**地区不等边角钢行业市场需求情况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**地区不等边角钢行业市场需求情况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**地区不等边角钢市场规模及增长情况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**地区不等边角钢行业市场需求情况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不等边角钢品牌分析</w:t>
      </w:r>
      <w:r>
        <w:rPr>
          <w:rFonts w:hint="eastAsia"/>
        </w:rPr>
        <w:br/>
      </w:r>
      <w:r>
        <w:rPr>
          <w:rFonts w:hint="eastAsia"/>
        </w:rPr>
        <w:t>　　图表 不等边角钢企业（一）概述</w:t>
      </w:r>
      <w:r>
        <w:rPr>
          <w:rFonts w:hint="eastAsia"/>
        </w:rPr>
        <w:br/>
      </w:r>
      <w:r>
        <w:rPr>
          <w:rFonts w:hint="eastAsia"/>
        </w:rPr>
        <w:t>　　图表 企业不等边角钢业务分析</w:t>
      </w:r>
      <w:r>
        <w:rPr>
          <w:rFonts w:hint="eastAsia"/>
        </w:rPr>
        <w:br/>
      </w:r>
      <w:r>
        <w:rPr>
          <w:rFonts w:hint="eastAsia"/>
        </w:rPr>
        <w:t>　　图表 不等边角钢企业（一）经营情况分析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不等边角钢企业（一）盈利能力情况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不等边角钢企业（二）简介</w:t>
      </w:r>
      <w:r>
        <w:rPr>
          <w:rFonts w:hint="eastAsia"/>
        </w:rPr>
        <w:br/>
      </w:r>
      <w:r>
        <w:rPr>
          <w:rFonts w:hint="eastAsia"/>
        </w:rPr>
        <w:t>　　图表 企业不等边角钢业务</w:t>
      </w:r>
      <w:r>
        <w:rPr>
          <w:rFonts w:hint="eastAsia"/>
        </w:rPr>
        <w:br/>
      </w:r>
      <w:r>
        <w:rPr>
          <w:rFonts w:hint="eastAsia"/>
        </w:rPr>
        <w:t>　　图表 不等边角钢企业（二）经营情况分析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不等边角钢企业（二）盈利能力情况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不等边角钢企业（三）概况</w:t>
      </w:r>
      <w:r>
        <w:rPr>
          <w:rFonts w:hint="eastAsia"/>
        </w:rPr>
        <w:br/>
      </w:r>
      <w:r>
        <w:rPr>
          <w:rFonts w:hint="eastAsia"/>
        </w:rPr>
        <w:t>　　图表 企业不等边角钢业务情况</w:t>
      </w:r>
      <w:r>
        <w:rPr>
          <w:rFonts w:hint="eastAsia"/>
        </w:rPr>
        <w:br/>
      </w:r>
      <w:r>
        <w:rPr>
          <w:rFonts w:hint="eastAsia"/>
        </w:rPr>
        <w:t>　　图表 不等边角钢企业（三）经营情况分析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不等边角钢企业（三）盈利能力情况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不等边角钢企业（三）成长能力情况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不等边角钢发展有利因素分析</w:t>
      </w:r>
      <w:r>
        <w:rPr>
          <w:rFonts w:hint="eastAsia"/>
        </w:rPr>
        <w:br/>
      </w:r>
      <w:r>
        <w:rPr>
          <w:rFonts w:hint="eastAsia"/>
        </w:rPr>
        <w:t>　　图表 不等边角钢发展不利因素分析</w:t>
      </w:r>
      <w:r>
        <w:rPr>
          <w:rFonts w:hint="eastAsia"/>
        </w:rPr>
        <w:br/>
      </w:r>
      <w:r>
        <w:rPr>
          <w:rFonts w:hint="eastAsia"/>
        </w:rPr>
        <w:t>　　图表 进入不等边角钢行业壁垒</w:t>
      </w:r>
      <w:r>
        <w:rPr>
          <w:rFonts w:hint="eastAsia"/>
        </w:rPr>
        <w:br/>
      </w:r>
      <w:r>
        <w:rPr>
          <w:rFonts w:hint="eastAsia"/>
        </w:rPr>
        <w:t>　　图表 2024-2030年中国不等边角钢行业市场容量预测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2024-2030年中国不等边角钢行业市场规模预测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2024-2030年中国不等边角钢市场前景分析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2024-2030年中国不等边角钢行业风险研究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2024-2030年中国不等边角钢行业发展趋势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a8b37cf004e1b" w:history="1">
        <w:r>
          <w:rPr>
            <w:rStyle w:val="Hyperlink"/>
          </w:rPr>
          <w:t>2024年版中国不等边角钢市场调研与发展前景分析报告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a8b37cf004e1b" w:history="1">
        <w:r>
          <w:rPr>
            <w:rStyle w:val="Hyperlink"/>
          </w:rPr>
          <w:t>https://www.20087.com/1/08/BuDengBianJiaoGangShiChangDiaoChaFenXiBaoGao.html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ed4e667194ce7" w:history="1">
      <w:r>
        <w:rPr>
          <w:rStyle w:val="Hyperlink"/>
        </w:rPr>
        <w:t>2024年版中国不等边角钢市场调研与发展前景分析报告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uDengBianJiaoGangShiChangDiaoChaFenXiBaoGao.html" TargetMode="External" Id="Rd63a8b37cf00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uDengBianJiaoGangShiChangDiaoChaFenXiBaoGao.html" TargetMode="External" Id="Rd61ed4e66719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2024-03-07T06:32:00Z</dcterms:created>
  <dcterms:modified xsi:type="dcterms:W3CDTF">2024-03-07T07:32:00Z</dcterms:modified>
  <dc:subject>2024年版中国不等边角钢市场调研与发展前景分析报告</dc:subject>
  <dc:title>2024年版中国不等边角钢市场调研与发展前景分析报告</dc:title>
  <cp:keywords>2024年版中国不等边角钢市场调研与发展前景分析报告</cp:keywords>
  <dc:description>2024年版中国不等边角钢市场调研与发展前景分析报告</dc:description>
</cp:coreProperties>
</file>