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e271e1bd74570" w:history="1">
              <w:r>
                <w:rPr>
                  <w:rStyle w:val="Hyperlink"/>
                </w:rPr>
                <w:t>中国钢铁行业调查分析及发展趋势预测报告（2025-2031年）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e271e1bd74570" w:history="1">
              <w:r>
                <w:rPr>
                  <w:rStyle w:val="Hyperlink"/>
                </w:rPr>
                <w:t>中国钢铁行业调查分析及发展趋势预测报告（2025-2031年）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e271e1bd74570" w:history="1">
                <w:r>
                  <w:rPr>
                    <w:rStyle w:val="Hyperlink"/>
                  </w:rPr>
                  <w:t>https://www.20087.com/1/98/GangTieShiChangQianJingFenXiYuCe.html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是全球工业的基石，近年来面临多重挑战与机遇。随着全球经济波动，钢铁需求经历了周期性变化，尤其是在建筑、汽车和制造业等主要下游行业。同时，环保法规的日趋严格促使钢铁生产商转向更清洁的生产技术，如电弧炉炼钢和氢基直接还原铁（DRI）。中国、印度和东南亚等新兴市场的需求增长，部分抵消了发达经济体需求的放缓。然而，产能过剩、原材料价格波动和国际贸易紧张局势仍然是行业面临的主要问题。</w:t>
      </w:r>
      <w:r>
        <w:rPr>
          <w:rFonts w:hint="eastAsia"/>
        </w:rPr>
        <w:br/>
      </w:r>
      <w:r>
        <w:rPr>
          <w:rFonts w:hint="eastAsia"/>
        </w:rPr>
        <w:t>　　未来，钢铁行业将更加注重可持续性和技术创新。随着全球对碳排放的重视，钢铁生产商将加速采用低碳生产技术，如使用氢气替代焦炭作为还原剂，以及碳捕获和储存（CCS）技术。同时，行业将探索循环经济模式，提高废钢回收利用率，减少对铁矿石的依赖。此外，数字化和智能化技术的应用，如物联网（IoT）、大数据分析和人工智能（AI），将优化生产流程，提高效率和产品质量。</w:t>
      </w:r>
      <w:r>
        <w:rPr>
          <w:rFonts w:hint="eastAsia"/>
        </w:rPr>
        <w:br/>
      </w:r>
      <w:r>
        <w:rPr>
          <w:rFonts w:hint="eastAsia"/>
        </w:rPr>
        <w:t>　　《</w:t>
      </w:r>
      <w:hyperlink r:id="Rfcbe271e1bd74570" w:history="1">
        <w:r>
          <w:rPr>
            <w:rStyle w:val="Hyperlink"/>
          </w:rPr>
          <w:t>中国钢铁行业调查分析及发展趋势预测报告（2025-2031年）</w:t>
        </w:r>
      </w:hyperlink>
      <w:r>
        <w:rPr>
          <w:rFonts w:hint="eastAsia"/>
        </w:rPr>
        <w:t>》通过对钢铁行业的全面调研，系统分析了钢铁市场规模、技术现状及未来发展方向，揭示了行业竞争格局的演变趋势与潜在问题。同时，报告评估了钢铁行业投资价值与效益，识别了发展中的主要挑战与机遇，并结合SWOT分析为投资者和企业提供了科学的战略建议。此外，报告重点聚焦钢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行业运行现状</w:t>
      </w:r>
      <w:r>
        <w:rPr>
          <w:rFonts w:hint="eastAsia"/>
        </w:rPr>
        <w:br/>
      </w:r>
      <w:r>
        <w:rPr>
          <w:rFonts w:hint="eastAsia"/>
        </w:rPr>
        <w:t>第一章 钢铁行业发展背景分析</w:t>
      </w:r>
      <w:r>
        <w:rPr>
          <w:rFonts w:hint="eastAsia"/>
        </w:rPr>
        <w:br/>
      </w:r>
      <w:r>
        <w:rPr>
          <w:rFonts w:hint="eastAsia"/>
        </w:rPr>
        <w:t>　　第一节 钢铁行业发展概述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钢铁行业经济环境分析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br/>
      </w:r>
      <w:r>
        <w:rPr>
          <w:rFonts w:hint="eastAsia"/>
        </w:rPr>
        <w:t>第二章 2020-2025年钢铁行业发展环境分析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中国钢铁行业政策环境分析</w:t>
      </w:r>
      <w:r>
        <w:rPr>
          <w:rFonts w:hint="eastAsia"/>
        </w:rPr>
        <w:br/>
      </w:r>
      <w:r>
        <w:rPr>
          <w:rFonts w:hint="eastAsia"/>
        </w:rPr>
        <w:t>　　　　一、行业监管部门及管理体制</w:t>
      </w:r>
      <w:r>
        <w:rPr>
          <w:rFonts w:hint="eastAsia"/>
        </w:rPr>
        <w:br/>
      </w:r>
      <w:r>
        <w:rPr>
          <w:rFonts w:hint="eastAsia"/>
        </w:rPr>
        <w:t>　　　　二、《关于钢铁行业化解过剩产能实现脱困发展的意见》</w:t>
      </w:r>
      <w:r>
        <w:rPr>
          <w:rFonts w:hint="eastAsia"/>
        </w:rPr>
        <w:br/>
      </w:r>
      <w:r>
        <w:rPr>
          <w:rFonts w:hint="eastAsia"/>
        </w:rPr>
        <w:t>　　　　三、《关于推进供给侧结构性改革提高经济发展质量和效益的意见》</w:t>
      </w:r>
      <w:r>
        <w:rPr>
          <w:rFonts w:hint="eastAsia"/>
        </w:rPr>
        <w:br/>
      </w:r>
      <w:r>
        <w:rPr>
          <w:rFonts w:hint="eastAsia"/>
        </w:rPr>
        <w:t>　　　　四、《国土资源部关于支持钢铁煤炭行业化解过剩产能实现脱困发展的意见》</w:t>
      </w:r>
      <w:r>
        <w:rPr>
          <w:rFonts w:hint="eastAsia"/>
        </w:rPr>
        <w:br/>
      </w:r>
      <w:r>
        <w:rPr>
          <w:rFonts w:hint="eastAsia"/>
        </w:rPr>
        <w:t>　　　　五、“十四五”钢铁行业去产能完成情况</w:t>
      </w:r>
      <w:r>
        <w:rPr>
          <w:rFonts w:hint="eastAsia"/>
        </w:rPr>
        <w:br/>
      </w:r>
      <w:r>
        <w:rPr>
          <w:rFonts w:hint="eastAsia"/>
        </w:rPr>
        <w:t>　　　　六、“十四五”钢铁行业去产能目标</w:t>
      </w:r>
      <w:r>
        <w:rPr>
          <w:rFonts w:hint="eastAsia"/>
        </w:rPr>
        <w:br/>
      </w:r>
      <w:r>
        <w:rPr>
          <w:rFonts w:hint="eastAsia"/>
        </w:rPr>
        <w:t>　　　　五、去产能政策对相关行业的影响</w:t>
      </w:r>
      <w:r>
        <w:rPr>
          <w:rFonts w:hint="eastAsia"/>
        </w:rPr>
        <w:br/>
      </w:r>
      <w:r>
        <w:rPr>
          <w:rFonts w:hint="eastAsia"/>
        </w:rPr>
        <w:t>　　第三节 中国钢铁行业技术环境分析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三、行业技术问题分析</w:t>
      </w:r>
      <w:r>
        <w:rPr>
          <w:rFonts w:hint="eastAsia"/>
        </w:rPr>
        <w:br/>
      </w:r>
      <w:r>
        <w:rPr>
          <w:rFonts w:hint="eastAsia"/>
        </w:rPr>
        <w:t>　　　　四、行业技术趋势分析</w:t>
      </w:r>
      <w:r>
        <w:rPr>
          <w:rFonts w:hint="eastAsia"/>
        </w:rPr>
        <w:br/>
      </w:r>
      <w:r>
        <w:rPr>
          <w:rFonts w:hint="eastAsia"/>
        </w:rPr>
        <w:br/>
      </w:r>
      <w:r>
        <w:rPr>
          <w:rFonts w:hint="eastAsia"/>
        </w:rPr>
        <w:t>第三章 2020-2025年中国钢铁行业发展分析</w:t>
      </w:r>
      <w:r>
        <w:rPr>
          <w:rFonts w:hint="eastAsia"/>
        </w:rPr>
        <w:br/>
      </w:r>
      <w:r>
        <w:rPr>
          <w:rFonts w:hint="eastAsia"/>
        </w:rPr>
        <w:t>　　第一节 2020-2025年钢铁行业发展状况分析</w:t>
      </w:r>
      <w:r>
        <w:rPr>
          <w:rFonts w:hint="eastAsia"/>
        </w:rPr>
        <w:br/>
      </w:r>
      <w:r>
        <w:rPr>
          <w:rFonts w:hint="eastAsia"/>
        </w:rPr>
        <w:t>　　　　一、2020-2025年钢铁行业发展现状概况</w:t>
      </w:r>
      <w:r>
        <w:rPr>
          <w:rFonts w:hint="eastAsia"/>
        </w:rPr>
        <w:br/>
      </w:r>
      <w:r>
        <w:rPr>
          <w:rFonts w:hint="eastAsia"/>
        </w:rPr>
        <w:t>　　　　2020-2025年中国特钢产量</w:t>
      </w:r>
      <w:r>
        <w:rPr>
          <w:rFonts w:hint="eastAsia"/>
        </w:rPr>
        <w:br/>
      </w:r>
      <w:r>
        <w:rPr>
          <w:rFonts w:hint="eastAsia"/>
        </w:rPr>
        <w:t>　　　　二、2020-2025年钢铁行业企业现状</w:t>
      </w:r>
      <w:r>
        <w:rPr>
          <w:rFonts w:hint="eastAsia"/>
        </w:rPr>
        <w:br/>
      </w:r>
      <w:r>
        <w:rPr>
          <w:rFonts w:hint="eastAsia"/>
        </w:rPr>
        <w:t>　　　　三、2020-2025年钢铁行业供给情况分析</w:t>
      </w:r>
      <w:r>
        <w:rPr>
          <w:rFonts w:hint="eastAsia"/>
        </w:rPr>
        <w:br/>
      </w:r>
      <w:r>
        <w:rPr>
          <w:rFonts w:hint="eastAsia"/>
        </w:rPr>
        <w:t>　　第二节 2020-2025年钢铁行业运营状况分析</w:t>
      </w:r>
      <w:r>
        <w:rPr>
          <w:rFonts w:hint="eastAsia"/>
        </w:rPr>
        <w:br/>
      </w:r>
      <w:r>
        <w:rPr>
          <w:rFonts w:hint="eastAsia"/>
        </w:rPr>
        <w:t>　　　　一、2020-2025年钢铁行业市场需求现状</w:t>
      </w:r>
      <w:r>
        <w:rPr>
          <w:rFonts w:hint="eastAsia"/>
        </w:rPr>
        <w:br/>
      </w:r>
      <w:r>
        <w:rPr>
          <w:rFonts w:hint="eastAsia"/>
        </w:rPr>
        <w:t>　　　　二、2020-2025年钢铁行业市场规模分析</w:t>
      </w:r>
      <w:r>
        <w:rPr>
          <w:rFonts w:hint="eastAsia"/>
        </w:rPr>
        <w:br/>
      </w:r>
      <w:r>
        <w:rPr>
          <w:rFonts w:hint="eastAsia"/>
        </w:rPr>
        <w:t>　　　　三、2020-2025年钢铁行业盈利水平分析</w:t>
      </w:r>
      <w:r>
        <w:rPr>
          <w:rFonts w:hint="eastAsia"/>
        </w:rPr>
        <w:br/>
      </w:r>
      <w:r>
        <w:rPr>
          <w:rFonts w:hint="eastAsia"/>
        </w:rPr>
        <w:t>　　第三节 2020-2025年钢铁市场价格及影响因素分析</w:t>
      </w:r>
      <w:r>
        <w:rPr>
          <w:rFonts w:hint="eastAsia"/>
        </w:rPr>
        <w:br/>
      </w:r>
      <w:r>
        <w:rPr>
          <w:rFonts w:hint="eastAsia"/>
        </w:rPr>
        <w:t>　　　　一、2020-2025年钢铁市场价格走势分析</w:t>
      </w:r>
      <w:r>
        <w:rPr>
          <w:rFonts w:hint="eastAsia"/>
        </w:rPr>
        <w:br/>
      </w:r>
      <w:r>
        <w:rPr>
          <w:rFonts w:hint="eastAsia"/>
        </w:rPr>
        <w:t>　　　　二、2020-2025年钢铁市场价格影响因素</w:t>
      </w:r>
      <w:r>
        <w:rPr>
          <w:rFonts w:hint="eastAsia"/>
        </w:rPr>
        <w:br/>
      </w:r>
      <w:r>
        <w:rPr>
          <w:rFonts w:hint="eastAsia"/>
        </w:rPr>
        <w:br/>
      </w:r>
      <w:r>
        <w:rPr>
          <w:rFonts w:hint="eastAsia"/>
        </w:rPr>
        <w:t>第二部分 区域市场分析</w:t>
      </w:r>
      <w:r>
        <w:rPr>
          <w:rFonts w:hint="eastAsia"/>
        </w:rPr>
        <w:br/>
      </w:r>
      <w:r>
        <w:rPr>
          <w:rFonts w:hint="eastAsia"/>
        </w:rPr>
        <w:t>第四章 中国钢铁行业市场区域结构分析</w:t>
      </w:r>
      <w:r>
        <w:rPr>
          <w:rFonts w:hint="eastAsia"/>
        </w:rPr>
        <w:br/>
      </w:r>
      <w:r>
        <w:rPr>
          <w:rFonts w:hint="eastAsia"/>
        </w:rPr>
        <w:t>　　第一节 钢铁行业市场需求结构分析</w:t>
      </w:r>
      <w:r>
        <w:rPr>
          <w:rFonts w:hint="eastAsia"/>
        </w:rPr>
        <w:br/>
      </w:r>
      <w:r>
        <w:rPr>
          <w:rFonts w:hint="eastAsia"/>
        </w:rPr>
        <w:t>　　第二节 钢铁行业市场需求结构分析</w:t>
      </w:r>
      <w:r>
        <w:rPr>
          <w:rFonts w:hint="eastAsia"/>
        </w:rPr>
        <w:br/>
      </w:r>
      <w:r>
        <w:rPr>
          <w:rFonts w:hint="eastAsia"/>
        </w:rPr>
        <w:t>　　　　一、华北地区钢铁市场需求分析</w:t>
      </w:r>
      <w:r>
        <w:rPr>
          <w:rFonts w:hint="eastAsia"/>
        </w:rPr>
        <w:br/>
      </w:r>
      <w:r>
        <w:rPr>
          <w:rFonts w:hint="eastAsia"/>
        </w:rPr>
        <w:t>　　　　二、东北地区钢铁市场需求分析</w:t>
      </w:r>
      <w:r>
        <w:rPr>
          <w:rFonts w:hint="eastAsia"/>
        </w:rPr>
        <w:br/>
      </w:r>
      <w:r>
        <w:rPr>
          <w:rFonts w:hint="eastAsia"/>
        </w:rPr>
        <w:t>　　　　三、华东地区钢铁市场需求分析</w:t>
      </w:r>
      <w:r>
        <w:rPr>
          <w:rFonts w:hint="eastAsia"/>
        </w:rPr>
        <w:br/>
      </w:r>
      <w:r>
        <w:rPr>
          <w:rFonts w:hint="eastAsia"/>
        </w:rPr>
        <w:t>　　　　四、中南地区钢铁市场需求分析</w:t>
      </w:r>
      <w:r>
        <w:rPr>
          <w:rFonts w:hint="eastAsia"/>
        </w:rPr>
        <w:br/>
      </w:r>
      <w:r>
        <w:rPr>
          <w:rFonts w:hint="eastAsia"/>
        </w:rPr>
        <w:t>　　　　五、西南地区钢铁市场需求分析</w:t>
      </w:r>
      <w:r>
        <w:rPr>
          <w:rFonts w:hint="eastAsia"/>
        </w:rPr>
        <w:br/>
      </w:r>
      <w:r>
        <w:rPr>
          <w:rFonts w:hint="eastAsia"/>
        </w:rPr>
        <w:t>　　　　六、西北地区钢铁市场需求分析</w:t>
      </w:r>
      <w:r>
        <w:rPr>
          <w:rFonts w:hint="eastAsia"/>
        </w:rPr>
        <w:br/>
      </w:r>
      <w:r>
        <w:rPr>
          <w:rFonts w:hint="eastAsia"/>
        </w:rPr>
        <w:br/>
      </w:r>
      <w:r>
        <w:rPr>
          <w:rFonts w:hint="eastAsia"/>
        </w:rPr>
        <w:t>第三部分 细分市场分析</w:t>
      </w:r>
      <w:r>
        <w:rPr>
          <w:rFonts w:hint="eastAsia"/>
        </w:rPr>
        <w:br/>
      </w:r>
      <w:r>
        <w:rPr>
          <w:rFonts w:hint="eastAsia"/>
        </w:rPr>
        <w:t>第五章 中国钢铁行业细分领域分析</w:t>
      </w:r>
      <w:r>
        <w:rPr>
          <w:rFonts w:hint="eastAsia"/>
        </w:rPr>
        <w:br/>
      </w:r>
      <w:r>
        <w:rPr>
          <w:rFonts w:hint="eastAsia"/>
        </w:rPr>
        <w:t>　　第一节 不锈钢行业</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焊管行业</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特钢行业</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第四部分 行业竞争格局</w:t>
      </w:r>
      <w:r>
        <w:rPr>
          <w:rFonts w:hint="eastAsia"/>
        </w:rPr>
        <w:br/>
      </w:r>
      <w:r>
        <w:rPr>
          <w:rFonts w:hint="eastAsia"/>
        </w:rPr>
        <w:t>第六章 中国钢铁行业竞争状况分析</w:t>
      </w:r>
      <w:r>
        <w:rPr>
          <w:rFonts w:hint="eastAsia"/>
        </w:rPr>
        <w:br/>
      </w:r>
      <w:r>
        <w:rPr>
          <w:rFonts w:hint="eastAsia"/>
        </w:rPr>
        <w:t>　　第一节 钢铁行业竞争结构波特模型分析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中国钢铁行业市场竞争状况分析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中国钢铁行业兼并重组分析</w:t>
      </w:r>
      <w:r>
        <w:rPr>
          <w:rFonts w:hint="eastAsia"/>
        </w:rPr>
        <w:br/>
      </w:r>
      <w:r>
        <w:rPr>
          <w:rFonts w:hint="eastAsia"/>
        </w:rPr>
        <w:t>　　　　一、钢铁行业兼并重组背景</w:t>
      </w:r>
      <w:r>
        <w:rPr>
          <w:rFonts w:hint="eastAsia"/>
        </w:rPr>
        <w:br/>
      </w:r>
      <w:r>
        <w:rPr>
          <w:rFonts w:hint="eastAsia"/>
        </w:rPr>
        <w:t>　　　　二、钢铁行业兼并重组意义</w:t>
      </w:r>
      <w:r>
        <w:rPr>
          <w:rFonts w:hint="eastAsia"/>
        </w:rPr>
        <w:br/>
      </w:r>
      <w:r>
        <w:rPr>
          <w:rFonts w:hint="eastAsia"/>
        </w:rPr>
        <w:t>　　　　三、钢铁行业兼并重组方式</w:t>
      </w:r>
      <w:r>
        <w:rPr>
          <w:rFonts w:hint="eastAsia"/>
        </w:rPr>
        <w:br/>
      </w:r>
      <w:r>
        <w:rPr>
          <w:rFonts w:hint="eastAsia"/>
        </w:rPr>
        <w:t>　　　　四、钢铁行业兼并重组策略</w:t>
      </w:r>
      <w:r>
        <w:rPr>
          <w:rFonts w:hint="eastAsia"/>
        </w:rPr>
        <w:br/>
      </w:r>
      <w:r>
        <w:rPr>
          <w:rFonts w:hint="eastAsia"/>
        </w:rPr>
        <w:t>　　第四节 中国钢铁企业竞争策略分析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钢铁主要企业竞争力分析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河北钢铁集团有限公司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江苏沙钢集团有限公司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武汉钢铁（集团）公司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山东钢铁集团有限公司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新兴际华集团有限公司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中国首钢集团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天津钢铁集团有限公司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鞍山钢铁集团公司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新疆八一钢铁有限公司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第五部分 发展前景展望</w:t>
      </w:r>
      <w:r>
        <w:rPr>
          <w:rFonts w:hint="eastAsia"/>
        </w:rPr>
        <w:br/>
      </w:r>
      <w:r>
        <w:rPr>
          <w:rFonts w:hint="eastAsia"/>
        </w:rPr>
        <w:t>第八章 2025-2031年中国钢铁市场前景预测分析</w:t>
      </w:r>
      <w:r>
        <w:rPr>
          <w:rFonts w:hint="eastAsia"/>
        </w:rPr>
        <w:br/>
      </w:r>
      <w:r>
        <w:rPr>
          <w:rFonts w:hint="eastAsia"/>
        </w:rPr>
        <w:t>　　第一节 2025-2031年中国钢铁行业投资前景分析</w:t>
      </w:r>
      <w:r>
        <w:rPr>
          <w:rFonts w:hint="eastAsia"/>
        </w:rPr>
        <w:br/>
      </w:r>
      <w:r>
        <w:rPr>
          <w:rFonts w:hint="eastAsia"/>
        </w:rPr>
        <w:t>　　　　一、钢铁行业投资环境分析</w:t>
      </w:r>
      <w:r>
        <w:rPr>
          <w:rFonts w:hint="eastAsia"/>
        </w:rPr>
        <w:br/>
      </w:r>
      <w:r>
        <w:rPr>
          <w:rFonts w:hint="eastAsia"/>
        </w:rPr>
        <w:t>　　　　一、2025-2031年影响钢铁行业发展因素分析</w:t>
      </w:r>
      <w:r>
        <w:rPr>
          <w:rFonts w:hint="eastAsia"/>
        </w:rPr>
        <w:br/>
      </w:r>
      <w:r>
        <w:rPr>
          <w:rFonts w:hint="eastAsia"/>
        </w:rPr>
        <w:t>　　　　二、2025-2031年钢铁行业发展规模预测</w:t>
      </w:r>
      <w:r>
        <w:rPr>
          <w:rFonts w:hint="eastAsia"/>
        </w:rPr>
        <w:br/>
      </w:r>
      <w:r>
        <w:rPr>
          <w:rFonts w:hint="eastAsia"/>
        </w:rPr>
        <w:t>　　　　三、2025-2031年钢铁行业发展盈利水平预测</w:t>
      </w:r>
      <w:r>
        <w:rPr>
          <w:rFonts w:hint="eastAsia"/>
        </w:rPr>
        <w:br/>
      </w:r>
      <w:r>
        <w:rPr>
          <w:rFonts w:hint="eastAsia"/>
        </w:rPr>
        <w:t>　　第二节 2025-2031年中国钢铁行业投资风险分析</w:t>
      </w:r>
      <w:r>
        <w:rPr>
          <w:rFonts w:hint="eastAsia"/>
        </w:rPr>
        <w:br/>
      </w:r>
      <w:r>
        <w:rPr>
          <w:rFonts w:hint="eastAsia"/>
        </w:rPr>
        <w:t>　　　　一、产业政策分析</w:t>
      </w:r>
      <w:r>
        <w:rPr>
          <w:rFonts w:hint="eastAsia"/>
        </w:rPr>
        <w:br/>
      </w:r>
      <w:r>
        <w:rPr>
          <w:rFonts w:hint="eastAsia"/>
        </w:rPr>
        <w:t>　　　　二、上游供应的风险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2025-2031年钢铁行业投资策略及建议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第六部分 发展战略研究</w:t>
      </w:r>
      <w:r>
        <w:rPr>
          <w:rFonts w:hint="eastAsia"/>
        </w:rPr>
        <w:br/>
      </w:r>
      <w:r>
        <w:rPr>
          <w:rFonts w:hint="eastAsia"/>
        </w:rPr>
        <w:t>第九章 钢铁企业投融资战略规划分析</w:t>
      </w:r>
      <w:r>
        <w:rPr>
          <w:rFonts w:hint="eastAsia"/>
        </w:rPr>
        <w:br/>
      </w:r>
      <w:r>
        <w:rPr>
          <w:rFonts w:hint="eastAsia"/>
        </w:rPr>
        <w:t>　　第一节 钢铁企业发展战略规划背景意义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钢铁企业发展战略规划的制定原则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钢铁企业战略规划制定依据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(中^智^林)钢铁企业战略规划策略分析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2020-2025年美国实际GDP各构成要素季度环比折年率走势（单位：%）</w:t>
      </w:r>
      <w:r>
        <w:rPr>
          <w:rFonts w:hint="eastAsia"/>
        </w:rPr>
        <w:br/>
      </w:r>
      <w:r>
        <w:rPr>
          <w:rFonts w:hint="eastAsia"/>
        </w:rPr>
        <w:t>　　图表 2020-2025年各因素对美国经济增长的贡献度（单位：%）</w:t>
      </w:r>
      <w:r>
        <w:rPr>
          <w:rFonts w:hint="eastAsia"/>
        </w:rPr>
        <w:br/>
      </w:r>
      <w:r>
        <w:rPr>
          <w:rFonts w:hint="eastAsia"/>
        </w:rPr>
        <w:t>　　图表 2020-2025年欧元区GDP季同比增长变化（单位：%）</w:t>
      </w:r>
      <w:r>
        <w:rPr>
          <w:rFonts w:hint="eastAsia"/>
        </w:rPr>
        <w:br/>
      </w:r>
      <w:r>
        <w:rPr>
          <w:rFonts w:hint="eastAsia"/>
        </w:rPr>
        <w:t>　　图表 2020-2025年（季调后）日本实际GDP环比变化（单位：%）</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2020-2025年固定资产投资增速走势图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2020-2025年企业商品价格指数走势（2015年同期为100）</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2020-2025年我国外汇储备</w:t>
      </w:r>
      <w:r>
        <w:rPr>
          <w:rFonts w:hint="eastAsia"/>
        </w:rPr>
        <w:br/>
      </w:r>
      <w:r>
        <w:rPr>
          <w:rFonts w:hint="eastAsia"/>
        </w:rPr>
        <w:t>　　图表 2020-2025年中国GDP增长情况</w:t>
      </w:r>
      <w:r>
        <w:rPr>
          <w:rFonts w:hint="eastAsia"/>
        </w:rPr>
        <w:br/>
      </w:r>
      <w:r>
        <w:rPr>
          <w:rFonts w:hint="eastAsia"/>
        </w:rPr>
        <w:t>　　图表 2024-2025年钢铁行业固定资产投资变化情况（单位：亿元，%）</w:t>
      </w:r>
      <w:r>
        <w:rPr>
          <w:rFonts w:hint="eastAsia"/>
        </w:rPr>
        <w:br/>
      </w:r>
      <w:r>
        <w:rPr>
          <w:rFonts w:hint="eastAsia"/>
        </w:rPr>
        <w:t>　　图表 2020-2025年钢铁行业固定资产投资额及同比走势</w:t>
      </w:r>
      <w:r>
        <w:rPr>
          <w:rFonts w:hint="eastAsia"/>
        </w:rPr>
        <w:br/>
      </w:r>
      <w:r>
        <w:rPr>
          <w:rFonts w:hint="eastAsia"/>
        </w:rPr>
        <w:t>　　图表 2020-2025年钢铁工业增加值同比增长率走势</w:t>
      </w:r>
      <w:r>
        <w:rPr>
          <w:rFonts w:hint="eastAsia"/>
        </w:rPr>
        <w:br/>
      </w:r>
      <w:r>
        <w:rPr>
          <w:rFonts w:hint="eastAsia"/>
        </w:rPr>
        <w:t>　　图表 2025年全国分省市炼铁高炉产能分布图</w:t>
      </w:r>
      <w:r>
        <w:rPr>
          <w:rFonts w:hint="eastAsia"/>
        </w:rPr>
        <w:br/>
      </w:r>
      <w:r>
        <w:rPr>
          <w:rFonts w:hint="eastAsia"/>
        </w:rPr>
        <w:t>　　图表 2025年国内主要钢铁企业员工规模（万人）</w:t>
      </w:r>
      <w:r>
        <w:rPr>
          <w:rFonts w:hint="eastAsia"/>
        </w:rPr>
        <w:br/>
      </w:r>
      <w:r>
        <w:rPr>
          <w:rFonts w:hint="eastAsia"/>
        </w:rPr>
        <w:t>　　图表 2025年中国粗钢产量规模</w:t>
      </w:r>
      <w:r>
        <w:rPr>
          <w:rFonts w:hint="eastAsia"/>
        </w:rPr>
        <w:br/>
      </w:r>
      <w:r>
        <w:rPr>
          <w:rFonts w:hint="eastAsia"/>
        </w:rPr>
        <w:t>　　图表 2025年中国焦炭产量统计情况</w:t>
      </w:r>
      <w:r>
        <w:rPr>
          <w:rFonts w:hint="eastAsia"/>
        </w:rPr>
        <w:br/>
      </w:r>
      <w:r>
        <w:rPr>
          <w:rFonts w:hint="eastAsia"/>
        </w:rPr>
        <w:t>　　图表 2025年中国铁合金产量走势</w:t>
      </w:r>
      <w:r>
        <w:rPr>
          <w:rFonts w:hint="eastAsia"/>
        </w:rPr>
        <w:br/>
      </w:r>
      <w:r>
        <w:rPr>
          <w:rFonts w:hint="eastAsia"/>
        </w:rPr>
        <w:t>　　图表 2025年中国生铁产量统计情况</w:t>
      </w:r>
      <w:r>
        <w:rPr>
          <w:rFonts w:hint="eastAsia"/>
        </w:rPr>
        <w:br/>
      </w:r>
      <w:r>
        <w:rPr>
          <w:rFonts w:hint="eastAsia"/>
        </w:rPr>
        <w:t>　　图表 2020-2025年规模以上工业增加值累计同比增速走势</w:t>
      </w:r>
      <w:r>
        <w:rPr>
          <w:rFonts w:hint="eastAsia"/>
        </w:rPr>
        <w:br/>
      </w:r>
      <w:r>
        <w:rPr>
          <w:rFonts w:hint="eastAsia"/>
        </w:rPr>
        <w:t>　　图表 2024-2025年全国房地产市场主要指标变动趋势</w:t>
      </w:r>
      <w:r>
        <w:rPr>
          <w:rFonts w:hint="eastAsia"/>
        </w:rPr>
        <w:br/>
      </w:r>
      <w:r>
        <w:rPr>
          <w:rFonts w:hint="eastAsia"/>
        </w:rPr>
        <w:t>　　图表 2024-2025年主要耗钢工业累计增加值同比增速变动趋势</w:t>
      </w:r>
      <w:r>
        <w:rPr>
          <w:rFonts w:hint="eastAsia"/>
        </w:rPr>
        <w:br/>
      </w:r>
      <w:r>
        <w:rPr>
          <w:rFonts w:hint="eastAsia"/>
        </w:rPr>
        <w:t>　　图表 2020-2025年钢材表观消费量同比增速变动趋势</w:t>
      </w:r>
      <w:r>
        <w:rPr>
          <w:rFonts w:hint="eastAsia"/>
        </w:rPr>
        <w:br/>
      </w:r>
      <w:r>
        <w:rPr>
          <w:rFonts w:hint="eastAsia"/>
        </w:rPr>
        <w:t>　　图表 2020-2025年累计钢铁行业主营业务收入及同比增长率变动趋势</w:t>
      </w:r>
      <w:r>
        <w:rPr>
          <w:rFonts w:hint="eastAsia"/>
        </w:rPr>
        <w:br/>
      </w:r>
      <w:r>
        <w:rPr>
          <w:rFonts w:hint="eastAsia"/>
        </w:rPr>
        <w:t>　　图表 2024-2025年钢铁行业主营业务收入情况</w:t>
      </w:r>
      <w:r>
        <w:rPr>
          <w:rFonts w:hint="eastAsia"/>
        </w:rPr>
        <w:br/>
      </w:r>
      <w:r>
        <w:rPr>
          <w:rFonts w:hint="eastAsia"/>
        </w:rPr>
        <w:t>　　图表 2024-2025年钢铁行业利润情况</w:t>
      </w:r>
      <w:r>
        <w:rPr>
          <w:rFonts w:hint="eastAsia"/>
        </w:rPr>
        <w:br/>
      </w:r>
      <w:r>
        <w:rPr>
          <w:rFonts w:hint="eastAsia"/>
        </w:rPr>
        <w:t>　　图表 2025年我国钢铁行业下游行业消费结构</w:t>
      </w:r>
      <w:r>
        <w:rPr>
          <w:rFonts w:hint="eastAsia"/>
        </w:rPr>
        <w:br/>
      </w:r>
      <w:r>
        <w:rPr>
          <w:rFonts w:hint="eastAsia"/>
        </w:rPr>
        <w:t>　　图表 2020-2025年我国不锈钢行业市场规模走势</w:t>
      </w:r>
      <w:r>
        <w:rPr>
          <w:rFonts w:hint="eastAsia"/>
        </w:rPr>
        <w:br/>
      </w:r>
      <w:r>
        <w:rPr>
          <w:rFonts w:hint="eastAsia"/>
        </w:rPr>
        <w:t>　　图表 2025年中国不锈钢行业下游需求结构</w:t>
      </w:r>
      <w:r>
        <w:rPr>
          <w:rFonts w:hint="eastAsia"/>
        </w:rPr>
        <w:br/>
      </w:r>
      <w:r>
        <w:rPr>
          <w:rFonts w:hint="eastAsia"/>
        </w:rPr>
        <w:t>　　图表 2020-2025年中国不锈钢表观消费量</w:t>
      </w:r>
      <w:r>
        <w:rPr>
          <w:rFonts w:hint="eastAsia"/>
        </w:rPr>
        <w:br/>
      </w:r>
      <w:r>
        <w:rPr>
          <w:rFonts w:hint="eastAsia"/>
        </w:rPr>
        <w:t>　　图表 2020-2025年焊接钢管市场规模</w:t>
      </w:r>
      <w:r>
        <w:rPr>
          <w:rFonts w:hint="eastAsia"/>
        </w:rPr>
        <w:br/>
      </w:r>
      <w:r>
        <w:rPr>
          <w:rFonts w:hint="eastAsia"/>
        </w:rPr>
        <w:t>　　图表 2020-2025年我国焊接钢管消费情况</w:t>
      </w:r>
      <w:r>
        <w:rPr>
          <w:rFonts w:hint="eastAsia"/>
        </w:rPr>
        <w:br/>
      </w:r>
      <w:r>
        <w:rPr>
          <w:rFonts w:hint="eastAsia"/>
        </w:rPr>
        <w:t>　　图表 2020-2025年我国焊接钢管出口情况</w:t>
      </w:r>
      <w:r>
        <w:rPr>
          <w:rFonts w:hint="eastAsia"/>
        </w:rPr>
        <w:br/>
      </w:r>
      <w:r>
        <w:rPr>
          <w:rFonts w:hint="eastAsia"/>
        </w:rPr>
        <w:t>　　图表 2025年中国焊接钢管应用结构</w:t>
      </w:r>
      <w:r>
        <w:rPr>
          <w:rFonts w:hint="eastAsia"/>
        </w:rPr>
        <w:br/>
      </w:r>
      <w:r>
        <w:rPr>
          <w:rFonts w:hint="eastAsia"/>
        </w:rPr>
        <w:t>　　图表 2020-2025年中国特钢产量</w:t>
      </w:r>
      <w:r>
        <w:rPr>
          <w:rFonts w:hint="eastAsia"/>
        </w:rPr>
        <w:br/>
      </w:r>
      <w:r>
        <w:rPr>
          <w:rFonts w:hint="eastAsia"/>
        </w:rPr>
        <w:t>　　图表 2025年中国特钢下游行业消费结构及消费量（万吨）</w:t>
      </w:r>
      <w:r>
        <w:rPr>
          <w:rFonts w:hint="eastAsia"/>
        </w:rPr>
        <w:br/>
      </w:r>
      <w:r>
        <w:rPr>
          <w:rFonts w:hint="eastAsia"/>
        </w:rPr>
        <w:t>　　图表 中国钢铁行业现有企业的竞争分析</w:t>
      </w:r>
      <w:r>
        <w:rPr>
          <w:rFonts w:hint="eastAsia"/>
        </w:rPr>
        <w:br/>
      </w:r>
      <w:r>
        <w:rPr>
          <w:rFonts w:hint="eastAsia"/>
        </w:rPr>
        <w:t>　　图表 钢铁行业潜在进入者威胁</w:t>
      </w:r>
      <w:r>
        <w:rPr>
          <w:rFonts w:hint="eastAsia"/>
        </w:rPr>
        <w:br/>
      </w:r>
      <w:r>
        <w:rPr>
          <w:rFonts w:hint="eastAsia"/>
        </w:rPr>
        <w:t>　　图表 钢铁行业供应商议价能力分析</w:t>
      </w:r>
      <w:r>
        <w:rPr>
          <w:rFonts w:hint="eastAsia"/>
        </w:rPr>
        <w:br/>
      </w:r>
      <w:r>
        <w:rPr>
          <w:rFonts w:hint="eastAsia"/>
        </w:rPr>
        <w:t>　　图表 我国钢材行业客户议价能力分析</w:t>
      </w:r>
      <w:r>
        <w:rPr>
          <w:rFonts w:hint="eastAsia"/>
        </w:rPr>
        <w:br/>
      </w:r>
      <w:r>
        <w:rPr>
          <w:rFonts w:hint="eastAsia"/>
        </w:rPr>
        <w:t>　　图表 钢铁产品成本构成</w:t>
      </w:r>
      <w:r>
        <w:rPr>
          <w:rFonts w:hint="eastAsia"/>
        </w:rPr>
        <w:br/>
      </w:r>
      <w:r>
        <w:rPr>
          <w:rFonts w:hint="eastAsia"/>
        </w:rPr>
        <w:t>　　图表 2020-2025年CRU亚洲钢材价格走势图</w:t>
      </w:r>
      <w:r>
        <w:rPr>
          <w:rFonts w:hint="eastAsia"/>
        </w:rPr>
        <w:br/>
      </w:r>
      <w:r>
        <w:rPr>
          <w:rFonts w:hint="eastAsia"/>
        </w:rPr>
        <w:t>　　图表 2025年国内主要钢材品种价格变化</w:t>
      </w:r>
      <w:r>
        <w:rPr>
          <w:rFonts w:hint="eastAsia"/>
        </w:rPr>
        <w:br/>
      </w:r>
      <w:r>
        <w:rPr>
          <w:rFonts w:hint="eastAsia"/>
        </w:rPr>
        <w:t>　　图表 2024-2025年宝钢股份主要财务指标</w:t>
      </w:r>
      <w:r>
        <w:rPr>
          <w:rFonts w:hint="eastAsia"/>
        </w:rPr>
        <w:br/>
      </w:r>
      <w:r>
        <w:rPr>
          <w:rFonts w:hint="eastAsia"/>
        </w:rPr>
        <w:t>　　图表 2024-2025年宝钢股份盈利能力分析</w:t>
      </w:r>
      <w:r>
        <w:rPr>
          <w:rFonts w:hint="eastAsia"/>
        </w:rPr>
        <w:br/>
      </w:r>
      <w:r>
        <w:rPr>
          <w:rFonts w:hint="eastAsia"/>
        </w:rPr>
        <w:t>　　图表 2024-2025年宝钢股份偿债能力分析</w:t>
      </w:r>
      <w:r>
        <w:rPr>
          <w:rFonts w:hint="eastAsia"/>
        </w:rPr>
        <w:br/>
      </w:r>
      <w:r>
        <w:rPr>
          <w:rFonts w:hint="eastAsia"/>
        </w:rPr>
        <w:t>　　图表 2024-2025年宝钢股份成长能力分析</w:t>
      </w:r>
      <w:r>
        <w:rPr>
          <w:rFonts w:hint="eastAsia"/>
        </w:rPr>
        <w:br/>
      </w:r>
      <w:r>
        <w:rPr>
          <w:rFonts w:hint="eastAsia"/>
        </w:rPr>
        <w:t>　　图表 2024-2025年河钢净利润增长情况</w:t>
      </w:r>
      <w:r>
        <w:rPr>
          <w:rFonts w:hint="eastAsia"/>
        </w:rPr>
        <w:br/>
      </w:r>
      <w:r>
        <w:rPr>
          <w:rFonts w:hint="eastAsia"/>
        </w:rPr>
        <w:t>　　图表 2024-2025年河钢主营业务收入增长情况</w:t>
      </w:r>
      <w:r>
        <w:rPr>
          <w:rFonts w:hint="eastAsia"/>
        </w:rPr>
        <w:br/>
      </w:r>
      <w:r>
        <w:rPr>
          <w:rFonts w:hint="eastAsia"/>
        </w:rPr>
        <w:t>　　图表 2024-2025年河钢每股收益增长情况</w:t>
      </w:r>
      <w:r>
        <w:rPr>
          <w:rFonts w:hint="eastAsia"/>
        </w:rPr>
        <w:br/>
      </w:r>
      <w:r>
        <w:rPr>
          <w:rFonts w:hint="eastAsia"/>
        </w:rPr>
        <w:t>　　图表 2024-2025年河钢营业利润率增长情况</w:t>
      </w:r>
      <w:r>
        <w:rPr>
          <w:rFonts w:hint="eastAsia"/>
        </w:rPr>
        <w:br/>
      </w:r>
      <w:r>
        <w:rPr>
          <w:rFonts w:hint="eastAsia"/>
        </w:rPr>
        <w:t>　　图表 2024-2025年河钢净资产收益率增长情况</w:t>
      </w:r>
      <w:r>
        <w:rPr>
          <w:rFonts w:hint="eastAsia"/>
        </w:rPr>
        <w:br/>
      </w:r>
      <w:r>
        <w:rPr>
          <w:rFonts w:hint="eastAsia"/>
        </w:rPr>
        <w:t>　　图表 2024-2025年河钢资产负债率变化情况</w:t>
      </w:r>
      <w:r>
        <w:rPr>
          <w:rFonts w:hint="eastAsia"/>
        </w:rPr>
        <w:br/>
      </w:r>
      <w:r>
        <w:rPr>
          <w:rFonts w:hint="eastAsia"/>
        </w:rPr>
        <w:t>　　图表 2024-2025年沙钢集团净利润变化情况</w:t>
      </w:r>
      <w:r>
        <w:rPr>
          <w:rFonts w:hint="eastAsia"/>
        </w:rPr>
        <w:br/>
      </w:r>
      <w:r>
        <w:rPr>
          <w:rFonts w:hint="eastAsia"/>
        </w:rPr>
        <w:t>　　图表 2024-2025年沙钢集团主营业务收入变化情况</w:t>
      </w:r>
      <w:r>
        <w:rPr>
          <w:rFonts w:hint="eastAsia"/>
        </w:rPr>
        <w:br/>
      </w:r>
      <w:r>
        <w:rPr>
          <w:rFonts w:hint="eastAsia"/>
        </w:rPr>
        <w:t>　　图表 2024-2025年沙钢集团每股收益变化情况</w:t>
      </w:r>
      <w:r>
        <w:rPr>
          <w:rFonts w:hint="eastAsia"/>
        </w:rPr>
        <w:br/>
      </w:r>
      <w:r>
        <w:rPr>
          <w:rFonts w:hint="eastAsia"/>
        </w:rPr>
        <w:t>　　图表 2024-2025年沙钢集团营业利润率变化情况</w:t>
      </w:r>
      <w:r>
        <w:rPr>
          <w:rFonts w:hint="eastAsia"/>
        </w:rPr>
        <w:br/>
      </w:r>
      <w:r>
        <w:rPr>
          <w:rFonts w:hint="eastAsia"/>
        </w:rPr>
        <w:t>　　图表 2024-2025年沙钢集团净资产收益率变化情况</w:t>
      </w:r>
      <w:r>
        <w:rPr>
          <w:rFonts w:hint="eastAsia"/>
        </w:rPr>
        <w:br/>
      </w:r>
      <w:r>
        <w:rPr>
          <w:rFonts w:hint="eastAsia"/>
        </w:rPr>
        <w:t>　　……</w:t>
      </w:r>
      <w:r>
        <w:rPr>
          <w:rFonts w:hint="eastAsia"/>
        </w:rPr>
        <w:br/>
      </w:r>
      <w:r>
        <w:rPr>
          <w:rFonts w:hint="eastAsia"/>
        </w:rPr>
        <w:t>　　图表 2024-2025年武钢集团净利润变化情况</w:t>
      </w:r>
      <w:r>
        <w:rPr>
          <w:rFonts w:hint="eastAsia"/>
        </w:rPr>
        <w:br/>
      </w:r>
      <w:r>
        <w:rPr>
          <w:rFonts w:hint="eastAsia"/>
        </w:rPr>
        <w:t>　　图表 2024-2025年武钢集团主营业务收入变化情况</w:t>
      </w:r>
      <w:r>
        <w:rPr>
          <w:rFonts w:hint="eastAsia"/>
        </w:rPr>
        <w:br/>
      </w:r>
      <w:r>
        <w:rPr>
          <w:rFonts w:hint="eastAsia"/>
        </w:rPr>
        <w:t>　　……</w:t>
      </w:r>
      <w:r>
        <w:rPr>
          <w:rFonts w:hint="eastAsia"/>
        </w:rPr>
        <w:br/>
      </w:r>
      <w:r>
        <w:rPr>
          <w:rFonts w:hint="eastAsia"/>
        </w:rPr>
        <w:t>　　图表 2024-2025年武钢集团营业利润率变化情况</w:t>
      </w:r>
      <w:r>
        <w:rPr>
          <w:rFonts w:hint="eastAsia"/>
        </w:rPr>
        <w:br/>
      </w:r>
      <w:r>
        <w:rPr>
          <w:rFonts w:hint="eastAsia"/>
        </w:rPr>
        <w:t>　　图表 2024-2025年武钢集团净资产收益率变化情况</w:t>
      </w:r>
      <w:r>
        <w:rPr>
          <w:rFonts w:hint="eastAsia"/>
        </w:rPr>
        <w:br/>
      </w:r>
      <w:r>
        <w:rPr>
          <w:rFonts w:hint="eastAsia"/>
        </w:rPr>
        <w:t>　　图表 2024-2025年武钢集团资产负债率变化情况</w:t>
      </w:r>
      <w:r>
        <w:rPr>
          <w:rFonts w:hint="eastAsia"/>
        </w:rPr>
        <w:br/>
      </w:r>
      <w:r>
        <w:rPr>
          <w:rFonts w:hint="eastAsia"/>
        </w:rPr>
        <w:t>　　图表 2024-2025年山钢集团净利润变化情况</w:t>
      </w:r>
      <w:r>
        <w:rPr>
          <w:rFonts w:hint="eastAsia"/>
        </w:rPr>
        <w:br/>
      </w:r>
      <w:r>
        <w:rPr>
          <w:rFonts w:hint="eastAsia"/>
        </w:rPr>
        <w:t>　　图表 2024-2025年山钢集团主营业务收入变化情况</w:t>
      </w:r>
      <w:r>
        <w:rPr>
          <w:rFonts w:hint="eastAsia"/>
        </w:rPr>
        <w:br/>
      </w:r>
      <w:r>
        <w:rPr>
          <w:rFonts w:hint="eastAsia"/>
        </w:rPr>
        <w:t>　　图表 2024-2025年山钢集团每股收益变化情况</w:t>
      </w:r>
      <w:r>
        <w:rPr>
          <w:rFonts w:hint="eastAsia"/>
        </w:rPr>
        <w:br/>
      </w:r>
      <w:r>
        <w:rPr>
          <w:rFonts w:hint="eastAsia"/>
        </w:rPr>
        <w:t>　　图表 2024-2025年山钢集团营业利润率变化情况</w:t>
      </w:r>
      <w:r>
        <w:rPr>
          <w:rFonts w:hint="eastAsia"/>
        </w:rPr>
        <w:br/>
      </w:r>
      <w:r>
        <w:rPr>
          <w:rFonts w:hint="eastAsia"/>
        </w:rPr>
        <w:t>　　图表 2024-2025年山钢集团净利润变化情况</w:t>
      </w:r>
      <w:r>
        <w:rPr>
          <w:rFonts w:hint="eastAsia"/>
        </w:rPr>
        <w:br/>
      </w:r>
      <w:r>
        <w:rPr>
          <w:rFonts w:hint="eastAsia"/>
        </w:rPr>
        <w:t>　　图表 2024-2025年山钢集团资产负债率变化情况</w:t>
      </w:r>
      <w:r>
        <w:rPr>
          <w:rFonts w:hint="eastAsia"/>
        </w:rPr>
        <w:br/>
      </w:r>
      <w:r>
        <w:rPr>
          <w:rFonts w:hint="eastAsia"/>
        </w:rPr>
        <w:t>　　图表 2024-2025年际华集团净利润变化情况</w:t>
      </w:r>
      <w:r>
        <w:rPr>
          <w:rFonts w:hint="eastAsia"/>
        </w:rPr>
        <w:br/>
      </w:r>
      <w:r>
        <w:rPr>
          <w:rFonts w:hint="eastAsia"/>
        </w:rPr>
        <w:t>　　图表 2024-2025年际华集团主营业务收入变化情况</w:t>
      </w:r>
      <w:r>
        <w:rPr>
          <w:rFonts w:hint="eastAsia"/>
        </w:rPr>
        <w:br/>
      </w:r>
      <w:r>
        <w:rPr>
          <w:rFonts w:hint="eastAsia"/>
        </w:rPr>
        <w:t>　　图表 2024-2025年际华集团每股收益变化情况</w:t>
      </w:r>
      <w:r>
        <w:rPr>
          <w:rFonts w:hint="eastAsia"/>
        </w:rPr>
        <w:br/>
      </w:r>
      <w:r>
        <w:rPr>
          <w:rFonts w:hint="eastAsia"/>
        </w:rPr>
        <w:t>　　图表 2024-2025年际华集团营业利润率变化情况</w:t>
      </w:r>
      <w:r>
        <w:rPr>
          <w:rFonts w:hint="eastAsia"/>
        </w:rPr>
        <w:br/>
      </w:r>
      <w:r>
        <w:rPr>
          <w:rFonts w:hint="eastAsia"/>
        </w:rPr>
        <w:t>　　图表 2024-2025年际华集团净资产收益率变化情况</w:t>
      </w:r>
      <w:r>
        <w:rPr>
          <w:rFonts w:hint="eastAsia"/>
        </w:rPr>
        <w:br/>
      </w:r>
      <w:r>
        <w:rPr>
          <w:rFonts w:hint="eastAsia"/>
        </w:rPr>
        <w:t>　　图表 2024-2025年际华集团净资产负债率变化情况</w:t>
      </w:r>
      <w:r>
        <w:rPr>
          <w:rFonts w:hint="eastAsia"/>
        </w:rPr>
        <w:br/>
      </w:r>
      <w:r>
        <w:rPr>
          <w:rFonts w:hint="eastAsia"/>
        </w:rPr>
        <w:t>　　图表 2024-2025年首钢集团净利润变化情况</w:t>
      </w:r>
      <w:r>
        <w:rPr>
          <w:rFonts w:hint="eastAsia"/>
        </w:rPr>
        <w:br/>
      </w:r>
      <w:r>
        <w:rPr>
          <w:rFonts w:hint="eastAsia"/>
        </w:rPr>
        <w:t>　　图表 2024-2025年首钢集团主营业务收入变化情况</w:t>
      </w:r>
      <w:r>
        <w:rPr>
          <w:rFonts w:hint="eastAsia"/>
        </w:rPr>
        <w:br/>
      </w:r>
      <w:r>
        <w:rPr>
          <w:rFonts w:hint="eastAsia"/>
        </w:rPr>
        <w:t>　　图表 2024-2025年首钢集团每股收益变化情况</w:t>
      </w:r>
      <w:r>
        <w:rPr>
          <w:rFonts w:hint="eastAsia"/>
        </w:rPr>
        <w:br/>
      </w:r>
      <w:r>
        <w:rPr>
          <w:rFonts w:hint="eastAsia"/>
        </w:rPr>
        <w:t>　　……</w:t>
      </w:r>
      <w:r>
        <w:rPr>
          <w:rFonts w:hint="eastAsia"/>
        </w:rPr>
        <w:br/>
      </w:r>
      <w:r>
        <w:rPr>
          <w:rFonts w:hint="eastAsia"/>
        </w:rPr>
        <w:t>　　图表 2024-2025年首钢集团净资产收益率变化情况</w:t>
      </w:r>
      <w:r>
        <w:rPr>
          <w:rFonts w:hint="eastAsia"/>
        </w:rPr>
        <w:br/>
      </w:r>
      <w:r>
        <w:rPr>
          <w:rFonts w:hint="eastAsia"/>
        </w:rPr>
        <w:t>　　图表 2024-2025年首钢集团资产负债率变化情况</w:t>
      </w:r>
      <w:r>
        <w:rPr>
          <w:rFonts w:hint="eastAsia"/>
        </w:rPr>
        <w:br/>
      </w:r>
      <w:r>
        <w:rPr>
          <w:rFonts w:hint="eastAsia"/>
        </w:rPr>
        <w:t>　　图表 2024-2025年鞍钢集团净利润变化情况</w:t>
      </w:r>
      <w:r>
        <w:rPr>
          <w:rFonts w:hint="eastAsia"/>
        </w:rPr>
        <w:br/>
      </w:r>
      <w:r>
        <w:rPr>
          <w:rFonts w:hint="eastAsia"/>
        </w:rPr>
        <w:t>　　图表 2024-2025年鞍钢集团主营业务收入变化情况</w:t>
      </w:r>
      <w:r>
        <w:rPr>
          <w:rFonts w:hint="eastAsia"/>
        </w:rPr>
        <w:br/>
      </w:r>
      <w:r>
        <w:rPr>
          <w:rFonts w:hint="eastAsia"/>
        </w:rPr>
        <w:t>　　图表 2024-2025年鞍钢集团每股收益变化情况</w:t>
      </w:r>
      <w:r>
        <w:rPr>
          <w:rFonts w:hint="eastAsia"/>
        </w:rPr>
        <w:br/>
      </w:r>
      <w:r>
        <w:rPr>
          <w:rFonts w:hint="eastAsia"/>
        </w:rPr>
        <w:t>　　图表 2024-2025年鞍钢集团营业利润率变化情况</w:t>
      </w:r>
      <w:r>
        <w:rPr>
          <w:rFonts w:hint="eastAsia"/>
        </w:rPr>
        <w:br/>
      </w:r>
      <w:r>
        <w:rPr>
          <w:rFonts w:hint="eastAsia"/>
        </w:rPr>
        <w:t>　　图表 2024-2025年鞍钢集团净资产收益率变化情况</w:t>
      </w:r>
      <w:r>
        <w:rPr>
          <w:rFonts w:hint="eastAsia"/>
        </w:rPr>
        <w:br/>
      </w:r>
      <w:r>
        <w:rPr>
          <w:rFonts w:hint="eastAsia"/>
        </w:rPr>
        <w:t>　　图表 2024-2025年鞍钢集团资产负债率变化情况</w:t>
      </w:r>
      <w:r>
        <w:rPr>
          <w:rFonts w:hint="eastAsia"/>
        </w:rPr>
        <w:br/>
      </w:r>
      <w:r>
        <w:rPr>
          <w:rFonts w:hint="eastAsia"/>
        </w:rPr>
        <w:t>　　图表 2024-2025年八一钢铁净利润变化情况</w:t>
      </w:r>
      <w:r>
        <w:rPr>
          <w:rFonts w:hint="eastAsia"/>
        </w:rPr>
        <w:br/>
      </w:r>
      <w:r>
        <w:rPr>
          <w:rFonts w:hint="eastAsia"/>
        </w:rPr>
        <w:t>　　图表 2024-2025年八一钢铁主营业务收入变化情况</w:t>
      </w:r>
      <w:r>
        <w:rPr>
          <w:rFonts w:hint="eastAsia"/>
        </w:rPr>
        <w:br/>
      </w:r>
      <w:r>
        <w:rPr>
          <w:rFonts w:hint="eastAsia"/>
        </w:rPr>
        <w:t>　　……</w:t>
      </w:r>
      <w:r>
        <w:rPr>
          <w:rFonts w:hint="eastAsia"/>
        </w:rPr>
        <w:br/>
      </w:r>
      <w:r>
        <w:rPr>
          <w:rFonts w:hint="eastAsia"/>
        </w:rPr>
        <w:t>　　图表 2024-2025年八一钢铁营业利润率变化情况</w:t>
      </w:r>
      <w:r>
        <w:rPr>
          <w:rFonts w:hint="eastAsia"/>
        </w:rPr>
        <w:br/>
      </w:r>
      <w:r>
        <w:rPr>
          <w:rFonts w:hint="eastAsia"/>
        </w:rPr>
        <w:t>　　图表 2024-2025年八一钢铁净资产收益率变化情况</w:t>
      </w:r>
      <w:r>
        <w:rPr>
          <w:rFonts w:hint="eastAsia"/>
        </w:rPr>
        <w:br/>
      </w:r>
      <w:r>
        <w:rPr>
          <w:rFonts w:hint="eastAsia"/>
        </w:rPr>
        <w:t>　　图表 2024-2025年八一钢铁净资产负债率变化情况</w:t>
      </w:r>
      <w:r>
        <w:rPr>
          <w:rFonts w:hint="eastAsia"/>
        </w:rPr>
        <w:br/>
      </w:r>
      <w:r>
        <w:rPr>
          <w:rFonts w:hint="eastAsia"/>
        </w:rPr>
        <w:t>　　图表 2025-2031年钢铁行业销售收入预测</w:t>
      </w:r>
      <w:r>
        <w:rPr>
          <w:rFonts w:hint="eastAsia"/>
        </w:rPr>
        <w:br/>
      </w:r>
      <w:r>
        <w:rPr>
          <w:rFonts w:hint="eastAsia"/>
        </w:rPr>
        <w:t>　　图表 2025-2031年钢铁行业预测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e271e1bd74570" w:history="1">
        <w:r>
          <w:rPr>
            <w:rStyle w:val="Hyperlink"/>
          </w:rPr>
          <w:t>中国钢铁行业调查分析及发展趋势预测报告（2025-2031年）</w:t>
        </w:r>
      </w:hyperlink>
      <w:r>
        <w:rPr>
          <w:color w:val="C00000"/>
        </w:rPr>
        <w:t>》，报告编号：</w:t>
      </w:r>
      <w:r>
        <w:rPr>
          <w:rFonts w:hint="eastAsia"/>
          <w:color w:val="C00000"/>
        </w:rPr>
        <w:t>1983981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e271e1bd74570" w:history="1">
        <w:r>
          <w:rPr>
            <w:rStyle w:val="Hyperlink"/>
          </w:rPr>
          <w:t>https://www.20087.com/1/98/GangTieShiChangQianJingFenXiYuCe.html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热点：今天钢铁多少钱一吨、钢铁行业需求有望超出预期、今日钢材价格最新行情材价格、钢铁雄心4、钢板价格、钢铁价格、钢铁之躯3火器时代、钢铁森林、钢铁百度百科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79c2e12074a8d" w:history="1">
      <w:r>
        <w:rPr>
          <w:rStyle w:val="Hyperlink"/>
        </w:rPr>
        <w:t>中国钢铁行业调查分析及发展趋势预测报告（2025-2031年）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angTieShiChangQianJingFenXiYuCe.html" TargetMode="External" Id="Rfcbe271e1bd74570" /></Relationships>
</file>

<file path=word/_rels/header2.xml.rels>&#65279;<?xml version="1.0" encoding="utf-8"?><Relationships xmlns="http://schemas.openxmlformats.org/package/2006/relationships"><Relationship Type="http://schemas.openxmlformats.org/officeDocument/2006/relationships/hyperlink" Target="https://www.20087.com/1/98/GangTieShiChangQianJingFenXiYuCe.html" TargetMode="External" Id="R97c79c2e1207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2025-02-22T04:00:00Z</dcterms:created>
  <dcterms:modified xsi:type="dcterms:W3CDTF">2025-02-22T05:00:00Z</dcterms:modified>
  <dc:subject>中国钢铁行业调查分析及发展趋势预测报告（2025-2031年）</dc:subject>
  <dc:title>中国钢铁行业调查分析及发展趋势预测报告（2025-2031年）</dc:title>
  <cp:keywords>中国钢铁行业调查分析及发展趋势预测报告（2025-2031年）</cp:keywords>
  <dc:description>中国钢铁行业调查分析及发展趋势预测报告（2025-2031年）</dc:description>
</cp:coreProperties>
</file>