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86a8687441cf" w:history="1">
              <w:r>
                <w:rPr>
                  <w:rStyle w:val="Hyperlink"/>
                </w:rPr>
                <w:t>2025-2031年中国冷轧不锈钢市场调查研究及发展前景报告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86a8687441cf" w:history="1">
              <w:r>
                <w:rPr>
                  <w:rStyle w:val="Hyperlink"/>
                </w:rPr>
                <w:t>2025-2031年中国冷轧不锈钢市场调查研究及发展前景报告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b86a8687441cf" w:history="1">
                <w:r>
                  <w:rPr>
                    <w:rStyle w:val="Hyperlink"/>
                  </w:rPr>
                  <w:t>https://www.20087.com/1/88/LengYaBuXiuGangQianJing.html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一种高性能的金属材料，凭借其优异的耐蚀性、加工性和美观性，在建筑装饰、餐具制品、汽车制造、医疗器械等多个领域得到广泛应用。目前，生产工艺不断优化，通过连续退火、酸洗、冷轧等先进工艺，不仅能精确控制钢板的厚度、平直度和表面质量，还大大提高了材料的强度和韧性。同时，环保生产技术的推行，如节能减排、废水循环利用，也成为冷轧不锈钢行业的重要趋势。</w:t>
      </w:r>
      <w:r>
        <w:rPr>
          <w:rFonts w:hint="eastAsia"/>
        </w:rPr>
        <w:br/>
      </w:r>
      <w:r>
        <w:rPr>
          <w:rFonts w:hint="eastAsia"/>
        </w:rPr>
        <w:t>　　未来冷轧不锈钢的发展将更加注重产品性能的多样化和环保化。一方面，随着市场需求的细化，高强度、超薄规格、耐高温、抗菌等功能性不锈钢的研发将成为重点，以满足特定行业和高端市场的需求。另一方面，面对全球对可持续发展的重视，采用更加环保的生产材料和工艺，减少碳排放，开发可循环利用的不锈钢产品，将是行业发展的关键方向。此外，智能化制造技术的应用，如自动化生产线、大数据分析优化生产流程，将提升生产效率和产品质量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86a8687441cf" w:history="1">
        <w:r>
          <w:rPr>
            <w:rStyle w:val="Hyperlink"/>
          </w:rPr>
          <w:t>2025-2031年中国冷轧不锈钢市场调查研究及发展前景报告</w:t>
        </w:r>
      </w:hyperlink>
      <w:r>
        <w:rPr>
          <w:rFonts w:hint="eastAsia"/>
        </w:rPr>
        <w:t>》系统分析了冷轧不锈钢行业的市场需求、市场规模及价格动态，全面梳理了冷轧不锈钢产业链结构，并对冷轧不锈钢细分市场进行了深入探究。报告基于详实数据，科学预测了冷轧不锈钢市场前景与发展趋势，重点剖析了品牌竞争格局、市场集中度及重点企业的市场地位。通过SWOT分析，报告识别了行业面临的机遇与风险，并提出了针对性发展策略与建议，为冷轧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冷轧不锈钢行业发展概述</w:t>
      </w:r>
      <w:r>
        <w:rPr>
          <w:rFonts w:hint="eastAsia"/>
        </w:rPr>
        <w:br/>
      </w:r>
      <w:r>
        <w:rPr>
          <w:rFonts w:hint="eastAsia"/>
        </w:rPr>
        <w:t>　　第一节 冷轧不锈钢的概念</w:t>
      </w:r>
      <w:r>
        <w:rPr>
          <w:rFonts w:hint="eastAsia"/>
        </w:rPr>
        <w:br/>
      </w:r>
      <w:r>
        <w:rPr>
          <w:rFonts w:hint="eastAsia"/>
        </w:rPr>
        <w:t>　　　　一、冷轧不锈钢的特点</w:t>
      </w:r>
      <w:r>
        <w:rPr>
          <w:rFonts w:hint="eastAsia"/>
        </w:rPr>
        <w:br/>
      </w:r>
      <w:r>
        <w:rPr>
          <w:rFonts w:hint="eastAsia"/>
        </w:rPr>
        <w:t>　　　　二、冷轧不锈钢的分类</w:t>
      </w:r>
      <w:r>
        <w:rPr>
          <w:rFonts w:hint="eastAsia"/>
        </w:rPr>
        <w:br/>
      </w:r>
      <w:r>
        <w:rPr>
          <w:rFonts w:hint="eastAsia"/>
        </w:rPr>
        <w:t>　　第二节 冷轧不锈钢行业发展成熟度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冷轧不锈钢市场特征分析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全球冷轧不锈钢行业发展分析</w:t>
      </w:r>
      <w:r>
        <w:rPr>
          <w:rFonts w:hint="eastAsia"/>
        </w:rPr>
        <w:br/>
      </w:r>
      <w:r>
        <w:rPr>
          <w:rFonts w:hint="eastAsia"/>
        </w:rPr>
        <w:t>　　第一节 全球冷轧不锈钢行业发展分析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一、2025年世界冷轧不锈钢行业发展分析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二、2025年世界冷轧不锈钢行业发展分析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三、2025年世界冷轧不锈钢行业发展分析</w:t>
      </w:r>
      <w:r>
        <w:rPr>
          <w:rFonts w:hint="eastAsia"/>
        </w:rPr>
        <w:br/>
      </w:r>
      <w:r>
        <w:rPr>
          <w:rFonts w:hint="eastAsia"/>
        </w:rPr>
        <w:t>　　第二节 全球冷轧不锈钢市场调研</w:t>
      </w:r>
      <w:r>
        <w:rPr>
          <w:rFonts w:hint="eastAsia"/>
        </w:rPr>
        <w:br/>
      </w:r>
      <w:r>
        <w:rPr>
          <w:rFonts w:hint="eastAsia"/>
        </w:rPr>
        <w:t>　　　　一、2025年全球冷轧不锈钢需求分析</w:t>
      </w:r>
      <w:r>
        <w:rPr>
          <w:rFonts w:hint="eastAsia"/>
        </w:rPr>
        <w:br/>
      </w:r>
      <w:r>
        <w:rPr>
          <w:rFonts w:hint="eastAsia"/>
        </w:rPr>
        <w:t>　　　　二、2025年欧美冷轧不锈钢需求分析</w:t>
      </w:r>
      <w:r>
        <w:rPr>
          <w:rFonts w:hint="eastAsia"/>
        </w:rPr>
        <w:br/>
      </w:r>
      <w:r>
        <w:rPr>
          <w:rFonts w:hint="eastAsia"/>
        </w:rPr>
        <w:t>　　　　三、2025年中外冷轧不锈钢市场对比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2020-2025年主要国家或地区冷轧不锈钢行业发展分析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一、2020-2025年美国冷轧不锈钢行业调研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二、2020-2025年日本冷轧不锈钢行业调研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三、2020-2025年欧洲冷轧不锈钢行业调研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我国冷轧不锈钢行业发展分析</w:t>
      </w:r>
      <w:r>
        <w:rPr>
          <w:rFonts w:hint="eastAsia"/>
        </w:rPr>
        <w:br/>
      </w:r>
      <w:r>
        <w:rPr>
          <w:rFonts w:hint="eastAsia"/>
        </w:rPr>
        <w:t>　　第一节 中国冷轧不锈钢行业发展状况</w:t>
      </w:r>
      <w:r>
        <w:rPr>
          <w:rFonts w:hint="eastAsia"/>
        </w:rPr>
        <w:br/>
      </w:r>
      <w:r>
        <w:rPr>
          <w:rFonts w:hint="eastAsia"/>
        </w:rPr>
        <w:t>　　　　一、2025年冷轧不锈钢行业发展状况分析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二、2025年中国冷轧不锈钢行业发展动态</w:t>
      </w:r>
      <w:r>
        <w:rPr>
          <w:rFonts w:hint="eastAsia"/>
        </w:rPr>
        <w:br/>
      </w:r>
      <w:r>
        <w:rPr>
          <w:rFonts w:hint="eastAsia"/>
        </w:rPr>
        <w:t>　　　　三、2025年冷轧不锈钢行业经营业绩分析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四、2025年我国冷轧不锈钢行业发展热点</w:t>
      </w:r>
      <w:r>
        <w:rPr>
          <w:rFonts w:hint="eastAsia"/>
        </w:rPr>
        <w:br/>
      </w:r>
      <w:r>
        <w:rPr>
          <w:rFonts w:hint="eastAsia"/>
        </w:rPr>
        <w:t>　　第二节 中国冷轧不锈钢市场供需状况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一、2025年中国冷轧不锈钢行业供给能力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二、2025年中国冷轧不锈钢市场供给分析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三、2025年中国冷轧不锈钢市场需求分析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2020-2025年我国冷轧不锈钢市场调研</w:t>
      </w:r>
      <w:r>
        <w:rPr>
          <w:rFonts w:hint="eastAsia"/>
        </w:rPr>
        <w:br/>
      </w:r>
      <w:r>
        <w:rPr>
          <w:rFonts w:hint="eastAsia"/>
        </w:rPr>
        <w:t>　　　　一、2025年冷轧不锈钢市场调研</w:t>
      </w:r>
      <w:r>
        <w:rPr>
          <w:rFonts w:hint="eastAsia"/>
        </w:rPr>
        <w:br/>
      </w:r>
      <w:r>
        <w:rPr>
          <w:rFonts w:hint="eastAsia"/>
        </w:rPr>
        <w:t>　　　　二、2025年冷轧不锈钢市场调研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冷轧不锈钢行业主要企业竞争力分析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2020-2025年冷轧不锈钢行业竞争格局分析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二、2025年中外冷轧不锈钢产品竞争分析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三、2020-2025年国内外冷轧不锈钢竞争分析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四、2020-2025年我国冷轧不锈钢市场竞争分析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五、2025-2031年国内主要冷轧不锈钢企业动向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冷轧不锈钢市场竞争策略分析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一、2025年冷轧不锈钢市场增长潜力分析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二、现有冷轧不锈钢行业竞争策略分析</w:t>
      </w:r>
      <w:r>
        <w:rPr>
          <w:rFonts w:hint="eastAsia"/>
        </w:rPr>
        <w:br/>
      </w:r>
      <w:r>
        <w:rPr>
          <w:rFonts w:hint="eastAsia"/>
        </w:rPr>
        <w:t>　　第二节 冷轧不锈钢企业竞争策略分析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主要冷轧不锈钢企业竞争分析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唐山建龙实业有限公司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青岛浦项不锈钢有限公司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冷轧不锈钢行业发展趋势分析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2025年冷轧不锈钢行业发展趋势分析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2025-2031年中国冷轧不锈钢市场趋势分析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一、2020-2025年冷轧不锈钢市场趋势总结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二、2025-2031年冷轧不锈钢发展趋势分析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三、2025-2031年冷轧不锈钢市场发展空间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四、2025-2031年冷轧不锈钢产业政策趋向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未来冷轧不锈钢行业发展预测</w:t>
      </w:r>
      <w:r>
        <w:rPr>
          <w:rFonts w:hint="eastAsia"/>
        </w:rPr>
        <w:br/>
      </w:r>
      <w:r>
        <w:rPr>
          <w:rFonts w:hint="eastAsia"/>
        </w:rPr>
        <w:t>　　第一节 未来冷轧不锈钢需求与市场预测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一、2025-2031年冷轧不锈钢市场规模预测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2025-2031年中国冷轧不锈钢行业供需预测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一、2025-2031年中国冷轧不锈钢供给预测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2020-2025年冷轧不锈钢行业投资现状分析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2025年冷轧不锈钢行业投资情况分析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2025年冷轧不锈钢行业投资情况分析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一、2025年冷轧不锈钢行业政策环境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冷轧不锈钢行业投资效益分析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四、2025-2031年冷轧不锈钢行业的投资方向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五、2025-2031年冷轧不锈钢行业投资的建议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影响冷轧不锈钢行业发展的主要因素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一、2025-2031年影响冷轧不锈钢行业运行的有利因素分析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二、2025-2031年影响冷轧不锈钢行业运行的稳定因素分析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三、2025-2031年影响冷轧不锈钢行业运行的不利因素分析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四、2025-2031年我国冷轧不锈钢行业发展面临的挑战分析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五、2025-2031年我国冷轧不锈钢行业发展面临的机遇分析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冷轧不锈钢行业投资前景及控制策略分析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一、2025-2031年冷轧不锈钢行业市场风险及控制策略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四、2025-2031年冷轧不锈钢行业技术风险及控制策略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六、2025-2031年冷轧不锈钢行业其他风险及控制策略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冷轧不锈钢行业投资前景研究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(中^智^林)冷轧不锈钢行业投资规划建议研究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一、2025年冷轧不锈钢行业投资规划建议研究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二、2025年冷轧不锈钢行业投资规划建议研究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四、2025-2031年冷轧不锈钢行业投资规划建议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冷轧不锈钢行业类别</w:t>
      </w:r>
      <w:r>
        <w:rPr>
          <w:rFonts w:hint="eastAsia"/>
        </w:rPr>
        <w:br/>
      </w:r>
      <w:r>
        <w:rPr>
          <w:rFonts w:hint="eastAsia"/>
        </w:rPr>
        <w:t>　　图表 冷轧不锈钢行业产业链调研</w:t>
      </w:r>
      <w:r>
        <w:rPr>
          <w:rFonts w:hint="eastAsia"/>
        </w:rPr>
        <w:br/>
      </w:r>
      <w:r>
        <w:rPr>
          <w:rFonts w:hint="eastAsia"/>
        </w:rPr>
        <w:t>　　图表 冷轧不锈钢行业现状</w:t>
      </w:r>
      <w:r>
        <w:rPr>
          <w:rFonts w:hint="eastAsia"/>
        </w:rPr>
        <w:br/>
      </w:r>
      <w:r>
        <w:rPr>
          <w:rFonts w:hint="eastAsia"/>
        </w:rPr>
        <w:t>　　图表 冷轧不锈钢行业标准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2025年中国冷轧不锈钢行业产能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2020-2025年中国冷轧不锈钢行业产量统计</w:t>
      </w:r>
      <w:r>
        <w:rPr>
          <w:rFonts w:hint="eastAsia"/>
        </w:rPr>
        <w:br/>
      </w:r>
      <w:r>
        <w:rPr>
          <w:rFonts w:hint="eastAsia"/>
        </w:rPr>
        <w:t>　　图表 冷轧不锈钢行业动态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2025年中国冷轧不锈钢行业需求区域调研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2020-2025年中国冷轧不锈钢行情</w:t>
      </w:r>
      <w:r>
        <w:rPr>
          <w:rFonts w:hint="eastAsia"/>
        </w:rPr>
        <w:br/>
      </w:r>
      <w:r>
        <w:rPr>
          <w:rFonts w:hint="eastAsia"/>
        </w:rPr>
        <w:t>　　图表 2020-2025年中国冷轧不锈钢价格走势图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2020-2025年中国冷轧不锈钢进口统计</w:t>
      </w:r>
      <w:r>
        <w:rPr>
          <w:rFonts w:hint="eastAsia"/>
        </w:rPr>
        <w:br/>
      </w:r>
      <w:r>
        <w:rPr>
          <w:rFonts w:hint="eastAsia"/>
        </w:rPr>
        <w:t>　　图表 2020-2025年中国冷轧不锈钢出口统计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冷轧不锈钢行业竞争对手分析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2025-2031年中国冷轧不锈钢行业市场规模预测</w:t>
      </w:r>
      <w:r>
        <w:rPr>
          <w:rFonts w:hint="eastAsia"/>
        </w:rPr>
        <w:br/>
      </w:r>
      <w:r>
        <w:rPr>
          <w:rFonts w:hint="eastAsia"/>
        </w:rPr>
        <w:t>　　图表 冷轧不锈钢行业准入条件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86a8687441cf" w:history="1">
        <w:r>
          <w:rPr>
            <w:rStyle w:val="Hyperlink"/>
          </w:rPr>
          <w:t>2025-2031年中国冷轧不锈钢市场调查研究及发展前景报告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b86a8687441cf" w:history="1">
        <w:r>
          <w:rPr>
            <w:rStyle w:val="Hyperlink"/>
          </w:rPr>
          <w:t>https://www.20087.com/1/88/LengYaBuXiuGangQianJing.html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9a187d8345c1" w:history="1">
      <w:r>
        <w:rPr>
          <w:rStyle w:val="Hyperlink"/>
        </w:rPr>
        <w:t>2025-2031年中国冷轧不锈钢市场调查研究及发展前景报告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engYaBuXiuGangQianJing.html" TargetMode="External" Id="R442b86a8687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engYaBuXiuGangQianJing.html" TargetMode="External" Id="R58549a187d83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2025-05-04T00:43:00Z</dcterms:created>
  <dcterms:modified xsi:type="dcterms:W3CDTF">2025-05-04T01:43:00Z</dcterms:modified>
  <dc:subject>2025-2031年中国冷轧不锈钢市场调查研究及发展前景报告</dc:subject>
  <dc:title>2025-2031年中国冷轧不锈钢市场调查研究及发展前景报告</dc:title>
  <cp:keywords>2025-2031年中国冷轧不锈钢市场调查研究及发展前景报告</cp:keywords>
  <dc:description>2025-2031年中国冷轧不锈钢市场调查研究及发展前景报告</dc:description>
</cp:coreProperties>
</file>